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E7DCAB" w14:textId="14BB3BC4" w:rsidR="00607A40" w:rsidRDefault="004F1608" w:rsidP="002D4F3C">
      <w:pPr>
        <w:pStyle w:val="Nagwek"/>
        <w:spacing w:line="276" w:lineRule="auto"/>
        <w:ind w:firstLine="2127"/>
        <w:jc w:val="both"/>
        <w:rPr>
          <w:sz w:val="20"/>
          <w:szCs w:val="20"/>
        </w:rPr>
      </w:pPr>
      <w:r>
        <w:rPr>
          <w:noProof/>
          <w:lang w:eastAsia="pl-PL" w:bidi="ar-SA"/>
        </w:rPr>
        <w:drawing>
          <wp:anchor distT="0" distB="0" distL="0" distR="114935" simplePos="0" relativeHeight="251657728" behindDoc="1" locked="0" layoutInCell="1" allowOverlap="1" wp14:anchorId="3CA69F3D" wp14:editId="5F37BADA">
            <wp:simplePos x="0" y="0"/>
            <wp:positionH relativeFrom="column">
              <wp:posOffset>276225</wp:posOffset>
            </wp:positionH>
            <wp:positionV relativeFrom="paragraph">
              <wp:posOffset>10795</wp:posOffset>
            </wp:positionV>
            <wp:extent cx="539750" cy="6521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52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B37AA">
        <w:rPr>
          <w:rFonts w:cs="Times New Roman"/>
          <w:b/>
          <w:sz w:val="20"/>
          <w:szCs w:val="20"/>
        </w:rPr>
        <w:t>Urząd Gminy Wydminy</w:t>
      </w:r>
      <w:r w:rsidR="00607A40">
        <w:rPr>
          <w:rFonts w:cs="Times New Roman"/>
          <w:b/>
          <w:sz w:val="20"/>
          <w:szCs w:val="20"/>
        </w:rPr>
        <w:t xml:space="preserve">     </w:t>
      </w:r>
      <w:r w:rsidR="00607A40">
        <w:rPr>
          <w:rFonts w:ascii="Tahoma" w:hAnsi="Tahoma" w:cs="Tahoma"/>
          <w:b/>
          <w:sz w:val="20"/>
          <w:szCs w:val="20"/>
        </w:rPr>
        <w:t xml:space="preserve">            </w:t>
      </w:r>
      <w:r w:rsidR="00607A40">
        <w:rPr>
          <w:rFonts w:cs="Times New Roman"/>
          <w:b/>
          <w:sz w:val="20"/>
          <w:szCs w:val="20"/>
        </w:rPr>
        <w:t xml:space="preserve">                </w:t>
      </w:r>
      <w:r w:rsidR="00607A40">
        <w:rPr>
          <w:rFonts w:ascii="Tahoma" w:hAnsi="Tahoma" w:cs="Tahoma"/>
          <w:b/>
          <w:sz w:val="20"/>
          <w:szCs w:val="20"/>
        </w:rPr>
        <w:t xml:space="preserve">                          </w:t>
      </w:r>
    </w:p>
    <w:p w14:paraId="0009849C" w14:textId="5837B55C" w:rsidR="00607A40" w:rsidRPr="0063304F" w:rsidRDefault="00607A40">
      <w:pPr>
        <w:pStyle w:val="Nagwek"/>
        <w:pBdr>
          <w:bottom w:val="single" w:sz="4" w:space="1" w:color="000000"/>
        </w:pBdr>
        <w:tabs>
          <w:tab w:val="clear" w:pos="4536"/>
          <w:tab w:val="clear" w:pos="9072"/>
          <w:tab w:val="center" w:pos="2130"/>
          <w:tab w:val="right" w:pos="2145"/>
        </w:tabs>
        <w:spacing w:line="276" w:lineRule="auto"/>
        <w:jc w:val="both"/>
        <w:rPr>
          <w:sz w:val="20"/>
          <w:szCs w:val="20"/>
          <w:lang w:val="en-US"/>
        </w:rPr>
      </w:pPr>
      <w:r>
        <w:rPr>
          <w:sz w:val="20"/>
          <w:szCs w:val="20"/>
        </w:rPr>
        <w:tab/>
      </w:r>
      <w:r>
        <w:rPr>
          <w:sz w:val="20"/>
          <w:szCs w:val="20"/>
        </w:rPr>
        <w:tab/>
        <w:t xml:space="preserve">11- 510 Wydminy, </w:t>
      </w:r>
      <w:r w:rsidR="00111746">
        <w:rPr>
          <w:sz w:val="20"/>
          <w:szCs w:val="20"/>
        </w:rPr>
        <w:t xml:space="preserve">pl. </w:t>
      </w:r>
      <w:proofErr w:type="spellStart"/>
      <w:r w:rsidR="00111746" w:rsidRPr="0063304F">
        <w:rPr>
          <w:sz w:val="20"/>
          <w:szCs w:val="20"/>
          <w:lang w:val="en-US"/>
        </w:rPr>
        <w:t>Rynek</w:t>
      </w:r>
      <w:proofErr w:type="spellEnd"/>
      <w:r w:rsidR="00111746" w:rsidRPr="0063304F">
        <w:rPr>
          <w:sz w:val="20"/>
          <w:szCs w:val="20"/>
          <w:lang w:val="en-US"/>
        </w:rPr>
        <w:t xml:space="preserve"> 1/1</w:t>
      </w:r>
      <w:r w:rsidRPr="0063304F">
        <w:rPr>
          <w:sz w:val="20"/>
          <w:szCs w:val="20"/>
          <w:lang w:val="en-US"/>
        </w:rPr>
        <w:t xml:space="preserve">  </w:t>
      </w:r>
    </w:p>
    <w:p w14:paraId="08310B26" w14:textId="10E86663" w:rsidR="00607A40" w:rsidRPr="0063304F" w:rsidRDefault="00607A40">
      <w:pPr>
        <w:pStyle w:val="Nagwek"/>
        <w:pBdr>
          <w:bottom w:val="single" w:sz="4" w:space="1" w:color="000000"/>
        </w:pBdr>
        <w:tabs>
          <w:tab w:val="clear" w:pos="4536"/>
          <w:tab w:val="clear" w:pos="9072"/>
          <w:tab w:val="center" w:pos="2130"/>
          <w:tab w:val="right" w:pos="2145"/>
        </w:tabs>
        <w:spacing w:line="276" w:lineRule="auto"/>
        <w:rPr>
          <w:sz w:val="20"/>
          <w:szCs w:val="20"/>
          <w:lang w:val="en-US"/>
        </w:rPr>
      </w:pPr>
      <w:r w:rsidRPr="0063304F">
        <w:rPr>
          <w:sz w:val="20"/>
          <w:szCs w:val="20"/>
          <w:lang w:val="en-US"/>
        </w:rPr>
        <w:tab/>
      </w:r>
      <w:r w:rsidRPr="0063304F">
        <w:rPr>
          <w:sz w:val="20"/>
          <w:szCs w:val="20"/>
          <w:lang w:val="en-US"/>
        </w:rPr>
        <w:tab/>
      </w:r>
      <w:proofErr w:type="spellStart"/>
      <w:r w:rsidRPr="0063304F">
        <w:rPr>
          <w:sz w:val="20"/>
          <w:szCs w:val="20"/>
          <w:lang w:val="en-US"/>
        </w:rPr>
        <w:t>tel</w:t>
      </w:r>
      <w:proofErr w:type="spellEnd"/>
      <w:r w:rsidRPr="0063304F">
        <w:rPr>
          <w:sz w:val="20"/>
          <w:szCs w:val="20"/>
          <w:lang w:val="en-US"/>
        </w:rPr>
        <w:t>/fax 87 421-00-</w:t>
      </w:r>
      <w:r w:rsidR="00111746" w:rsidRPr="0063304F">
        <w:rPr>
          <w:sz w:val="20"/>
          <w:szCs w:val="20"/>
          <w:lang w:val="en-US"/>
        </w:rPr>
        <w:t>83</w:t>
      </w:r>
      <w:r w:rsidRPr="0063304F">
        <w:rPr>
          <w:sz w:val="20"/>
          <w:szCs w:val="20"/>
          <w:lang w:val="en-US"/>
        </w:rPr>
        <w:t xml:space="preserve">          </w:t>
      </w:r>
    </w:p>
    <w:p w14:paraId="5C85664E" w14:textId="2486BF89" w:rsidR="00607A40" w:rsidRPr="009F0924" w:rsidRDefault="00607A40">
      <w:pPr>
        <w:pBdr>
          <w:bottom w:val="single" w:sz="4" w:space="1" w:color="000000"/>
        </w:pBdr>
        <w:tabs>
          <w:tab w:val="center" w:pos="2130"/>
          <w:tab w:val="right" w:pos="2145"/>
        </w:tabs>
        <w:spacing w:line="276" w:lineRule="auto"/>
        <w:rPr>
          <w:rFonts w:ascii="Tahoma" w:hAnsi="Tahoma" w:cs="Tahoma"/>
          <w:sz w:val="28"/>
          <w:szCs w:val="28"/>
          <w:lang w:val="en-US"/>
        </w:rPr>
      </w:pPr>
      <w:r w:rsidRPr="0063304F">
        <w:rPr>
          <w:sz w:val="20"/>
          <w:szCs w:val="20"/>
          <w:lang w:val="en-US"/>
        </w:rPr>
        <w:tab/>
      </w:r>
      <w:r w:rsidRPr="0063304F">
        <w:rPr>
          <w:sz w:val="20"/>
          <w:szCs w:val="20"/>
          <w:lang w:val="en-US"/>
        </w:rPr>
        <w:tab/>
      </w:r>
      <w:r w:rsidRPr="009F0924">
        <w:rPr>
          <w:sz w:val="20"/>
          <w:szCs w:val="20"/>
          <w:lang w:val="en-US"/>
        </w:rPr>
        <w:t xml:space="preserve">e-mail: </w:t>
      </w:r>
      <w:hyperlink r:id="rId9" w:history="1">
        <w:r w:rsidR="00111746" w:rsidRPr="00710BE9">
          <w:rPr>
            <w:rStyle w:val="Hipercze"/>
            <w:sz w:val="20"/>
            <w:szCs w:val="20"/>
            <w:lang w:val="en-US"/>
          </w:rPr>
          <w:t>sekretariat@interia.pl</w:t>
        </w:r>
      </w:hyperlink>
    </w:p>
    <w:p w14:paraId="04B299FF" w14:textId="77777777" w:rsidR="00607A40" w:rsidRPr="009F0924" w:rsidRDefault="00607A40">
      <w:pPr>
        <w:rPr>
          <w:rFonts w:ascii="Tahoma" w:hAnsi="Tahoma" w:cs="Tahoma"/>
          <w:sz w:val="28"/>
          <w:szCs w:val="28"/>
          <w:lang w:val="en-US"/>
        </w:rPr>
      </w:pPr>
    </w:p>
    <w:p w14:paraId="52CA7CDD" w14:textId="77777777" w:rsidR="00607A40" w:rsidRPr="009F0924" w:rsidRDefault="00607A40">
      <w:pPr>
        <w:rPr>
          <w:rFonts w:ascii="Tahoma" w:hAnsi="Tahoma" w:cs="Tahoma"/>
          <w:sz w:val="28"/>
          <w:szCs w:val="28"/>
          <w:lang w:val="en-US"/>
        </w:rPr>
      </w:pPr>
    </w:p>
    <w:p w14:paraId="3D251116" w14:textId="77777777" w:rsidR="00607A40" w:rsidRPr="009F0924" w:rsidRDefault="00607A40">
      <w:pPr>
        <w:rPr>
          <w:rFonts w:ascii="Tahoma" w:hAnsi="Tahoma" w:cs="Tahoma"/>
          <w:sz w:val="28"/>
          <w:szCs w:val="28"/>
          <w:lang w:val="en-US"/>
        </w:rPr>
      </w:pPr>
    </w:p>
    <w:p w14:paraId="520D5AEC" w14:textId="77777777" w:rsidR="00607A40" w:rsidRDefault="00607A40">
      <w:pPr>
        <w:jc w:val="center"/>
        <w:rPr>
          <w:rFonts w:ascii="Trebuchet MS" w:hAnsi="Trebuchet MS" w:cs="Trebuchet MS"/>
          <w:sz w:val="32"/>
          <w:szCs w:val="32"/>
        </w:rPr>
      </w:pPr>
      <w:r>
        <w:rPr>
          <w:rFonts w:ascii="Trebuchet MS" w:hAnsi="Trebuchet MS" w:cs="Trebuchet MS"/>
          <w:sz w:val="32"/>
          <w:szCs w:val="32"/>
        </w:rPr>
        <w:t>SPECYFIKACJA ISTOTNYCH WARUNKÓW ZAMÓWIENIA</w:t>
      </w:r>
    </w:p>
    <w:p w14:paraId="6565F915" w14:textId="77777777" w:rsidR="00607A40" w:rsidRDefault="00607A40">
      <w:pPr>
        <w:spacing w:after="120"/>
        <w:jc w:val="center"/>
        <w:rPr>
          <w:rFonts w:ascii="Trebuchet MS" w:hAnsi="Trebuchet MS" w:cs="Trebuchet MS"/>
          <w:sz w:val="32"/>
          <w:szCs w:val="32"/>
        </w:rPr>
      </w:pPr>
      <w:r>
        <w:rPr>
          <w:rFonts w:ascii="Trebuchet MS" w:hAnsi="Trebuchet MS" w:cs="Trebuchet MS"/>
          <w:sz w:val="32"/>
          <w:szCs w:val="32"/>
        </w:rPr>
        <w:t>przetarg nieograniczony</w:t>
      </w:r>
    </w:p>
    <w:p w14:paraId="1411834F" w14:textId="77777777" w:rsidR="00607A40" w:rsidRDefault="00607A40">
      <w:pPr>
        <w:spacing w:after="120"/>
        <w:jc w:val="center"/>
        <w:rPr>
          <w:rFonts w:ascii="Trebuchet MS" w:hAnsi="Trebuchet MS" w:cs="Trebuchet MS"/>
          <w:sz w:val="20"/>
          <w:szCs w:val="20"/>
        </w:rPr>
      </w:pPr>
      <w:r>
        <w:rPr>
          <w:rFonts w:ascii="Trebuchet MS" w:hAnsi="Trebuchet MS" w:cs="Trebuchet MS"/>
          <w:sz w:val="32"/>
          <w:szCs w:val="32"/>
        </w:rPr>
        <w:t>na roboty budowlane</w:t>
      </w:r>
    </w:p>
    <w:p w14:paraId="7EE717A8" w14:textId="77777777" w:rsidR="00607A40" w:rsidRDefault="00607A40">
      <w:pPr>
        <w:jc w:val="both"/>
      </w:pPr>
      <w:r>
        <w:rPr>
          <w:rFonts w:ascii="Trebuchet MS" w:hAnsi="Trebuchet MS" w:cs="Trebuchet MS"/>
          <w:sz w:val="20"/>
          <w:szCs w:val="20"/>
        </w:rPr>
        <w:t xml:space="preserve">o wartości szacunkowej  </w:t>
      </w:r>
      <w:r>
        <w:rPr>
          <w:rFonts w:ascii="Trebuchet MS" w:hAnsi="Trebuchet MS" w:cs="Trebuchet MS"/>
          <w:b/>
          <w:sz w:val="20"/>
          <w:szCs w:val="20"/>
        </w:rPr>
        <w:t>nie przekraczającej kwoty</w:t>
      </w:r>
      <w:r>
        <w:rPr>
          <w:rFonts w:ascii="Trebuchet MS" w:hAnsi="Trebuchet MS" w:cs="Trebuchet MS"/>
          <w:sz w:val="20"/>
          <w:szCs w:val="20"/>
        </w:rPr>
        <w:t xml:space="preserve"> określonej w przepisach wydanych na podstawie art. 11 ust. 8 ustawy z dnia 29 stycznia 2004r. – Prawo zamówień publicznych (Dz. U. z 201</w:t>
      </w:r>
      <w:r w:rsidR="008270AE">
        <w:rPr>
          <w:rFonts w:ascii="Trebuchet MS" w:hAnsi="Trebuchet MS" w:cs="Trebuchet MS"/>
          <w:sz w:val="20"/>
          <w:szCs w:val="20"/>
        </w:rPr>
        <w:t>7</w:t>
      </w:r>
      <w:r>
        <w:rPr>
          <w:rFonts w:ascii="Trebuchet MS" w:hAnsi="Trebuchet MS" w:cs="Trebuchet MS"/>
          <w:sz w:val="20"/>
          <w:szCs w:val="20"/>
        </w:rPr>
        <w:t xml:space="preserve"> r. poz. </w:t>
      </w:r>
      <w:r w:rsidR="008270AE">
        <w:rPr>
          <w:rFonts w:ascii="Trebuchet MS" w:hAnsi="Trebuchet MS" w:cs="Trebuchet MS"/>
          <w:sz w:val="20"/>
          <w:szCs w:val="20"/>
        </w:rPr>
        <w:t>1579</w:t>
      </w:r>
      <w:r>
        <w:rPr>
          <w:rFonts w:ascii="Trebuchet MS" w:hAnsi="Trebuchet MS" w:cs="Trebuchet MS"/>
          <w:sz w:val="20"/>
          <w:szCs w:val="20"/>
        </w:rPr>
        <w:t xml:space="preserve"> </w:t>
      </w:r>
      <w:r w:rsidR="007517AB">
        <w:rPr>
          <w:rFonts w:ascii="Trebuchet MS" w:hAnsi="Trebuchet MS" w:cs="Trebuchet MS"/>
          <w:sz w:val="20"/>
          <w:szCs w:val="20"/>
        </w:rPr>
        <w:t>ze zm.</w:t>
      </w:r>
      <w:r>
        <w:rPr>
          <w:rFonts w:ascii="Trebuchet MS" w:hAnsi="Trebuchet MS" w:cs="Trebuchet MS"/>
          <w:sz w:val="20"/>
          <w:szCs w:val="20"/>
        </w:rPr>
        <w:t>).</w:t>
      </w:r>
    </w:p>
    <w:p w14:paraId="02837D73" w14:textId="77777777" w:rsidR="00607A40" w:rsidRDefault="00607A40"/>
    <w:p w14:paraId="09704A2C" w14:textId="77777777" w:rsidR="00607A40" w:rsidRDefault="00607A40">
      <w:pPr>
        <w:autoSpaceDE w:val="0"/>
        <w:ind w:left="426" w:hanging="426"/>
        <w:rPr>
          <w:rFonts w:ascii="Tahoma" w:hAnsi="Tahoma" w:cs="Tahoma"/>
          <w:b/>
          <w:color w:val="FF0000"/>
          <w:sz w:val="20"/>
        </w:rPr>
      </w:pPr>
    </w:p>
    <w:p w14:paraId="33DA1F9A" w14:textId="77777777" w:rsidR="00607A40" w:rsidRDefault="00607A40">
      <w:pPr>
        <w:autoSpaceDE w:val="0"/>
        <w:ind w:left="426" w:hanging="426"/>
        <w:rPr>
          <w:rFonts w:ascii="Tahoma" w:hAnsi="Tahoma" w:cs="Tahoma"/>
          <w:b/>
          <w:color w:val="FF0000"/>
          <w:sz w:val="20"/>
        </w:rPr>
      </w:pPr>
    </w:p>
    <w:p w14:paraId="51FB2875" w14:textId="2FB66089" w:rsidR="005E38F9" w:rsidRPr="00CD12E3" w:rsidRDefault="00607A40" w:rsidP="005E38F9">
      <w:pPr>
        <w:rPr>
          <w:rFonts w:ascii="Tahoma" w:hAnsi="Tahoma" w:cs="Tahoma"/>
          <w:sz w:val="28"/>
          <w:szCs w:val="28"/>
        </w:rPr>
      </w:pPr>
      <w:r>
        <w:rPr>
          <w:rFonts w:ascii="Tahoma" w:hAnsi="Tahoma" w:cs="Tahoma"/>
        </w:rPr>
        <w:t>Nr postępowania</w:t>
      </w:r>
      <w:r w:rsidRPr="00CD12E3">
        <w:rPr>
          <w:rFonts w:ascii="Tahoma" w:hAnsi="Tahoma" w:cs="Tahoma"/>
        </w:rPr>
        <w:t xml:space="preserve">: </w:t>
      </w:r>
      <w:r w:rsidR="00A3637B">
        <w:rPr>
          <w:rFonts w:ascii="Tahoma" w:hAnsi="Tahoma" w:cs="Tahoma"/>
          <w:sz w:val="28"/>
          <w:szCs w:val="28"/>
        </w:rPr>
        <w:t>KK</w:t>
      </w:r>
      <w:r w:rsidR="007517AB" w:rsidRPr="00CD12E3">
        <w:rPr>
          <w:rFonts w:ascii="Tahoma" w:hAnsi="Tahoma" w:cs="Tahoma"/>
          <w:sz w:val="28"/>
          <w:szCs w:val="28"/>
        </w:rPr>
        <w:t>.27</w:t>
      </w:r>
      <w:r w:rsidR="00A3637B">
        <w:rPr>
          <w:rFonts w:ascii="Tahoma" w:hAnsi="Tahoma" w:cs="Tahoma"/>
          <w:sz w:val="28"/>
          <w:szCs w:val="28"/>
        </w:rPr>
        <w:t>1</w:t>
      </w:r>
      <w:r w:rsidR="007517AB" w:rsidRPr="00CD12E3">
        <w:rPr>
          <w:rFonts w:ascii="Tahoma" w:hAnsi="Tahoma" w:cs="Tahoma"/>
          <w:sz w:val="28"/>
          <w:szCs w:val="28"/>
        </w:rPr>
        <w:t>.</w:t>
      </w:r>
      <w:r w:rsidR="00A3637B">
        <w:rPr>
          <w:rFonts w:ascii="Tahoma" w:hAnsi="Tahoma" w:cs="Tahoma"/>
          <w:sz w:val="28"/>
          <w:szCs w:val="28"/>
        </w:rPr>
        <w:t>18</w:t>
      </w:r>
      <w:r w:rsidR="00EC7C6C">
        <w:rPr>
          <w:rFonts w:ascii="Tahoma" w:hAnsi="Tahoma" w:cs="Tahoma"/>
          <w:sz w:val="28"/>
          <w:szCs w:val="28"/>
        </w:rPr>
        <w:t>.</w:t>
      </w:r>
      <w:r w:rsidR="0063304F">
        <w:rPr>
          <w:rFonts w:ascii="Tahoma" w:hAnsi="Tahoma" w:cs="Tahoma"/>
          <w:sz w:val="28"/>
          <w:szCs w:val="28"/>
        </w:rPr>
        <w:t>1.</w:t>
      </w:r>
      <w:r w:rsidR="00D05F5C" w:rsidRPr="00CD12E3">
        <w:rPr>
          <w:rFonts w:ascii="Tahoma" w:hAnsi="Tahoma" w:cs="Tahoma"/>
          <w:sz w:val="28"/>
          <w:szCs w:val="28"/>
        </w:rPr>
        <w:t>201</w:t>
      </w:r>
      <w:r w:rsidR="003D3DA2" w:rsidRPr="00CD12E3">
        <w:rPr>
          <w:rFonts w:ascii="Tahoma" w:hAnsi="Tahoma" w:cs="Tahoma"/>
          <w:sz w:val="28"/>
          <w:szCs w:val="28"/>
        </w:rPr>
        <w:t>8</w:t>
      </w:r>
      <w:r w:rsidR="00A3637B">
        <w:rPr>
          <w:rFonts w:ascii="Tahoma" w:hAnsi="Tahoma" w:cs="Tahoma"/>
          <w:sz w:val="28"/>
          <w:szCs w:val="28"/>
        </w:rPr>
        <w:t>.MC</w:t>
      </w:r>
    </w:p>
    <w:p w14:paraId="2B4BF313" w14:textId="77777777" w:rsidR="00607A40" w:rsidRDefault="00607A40">
      <w:pPr>
        <w:autoSpaceDE w:val="0"/>
        <w:ind w:left="426" w:hanging="426"/>
        <w:rPr>
          <w:rFonts w:ascii="Arial" w:hAnsi="Arial" w:cs="Arial"/>
          <w:sz w:val="20"/>
        </w:rPr>
      </w:pPr>
    </w:p>
    <w:p w14:paraId="1BB8E48A" w14:textId="77777777" w:rsidR="00607A40" w:rsidRDefault="00607A40">
      <w:pPr>
        <w:numPr>
          <w:ilvl w:val="1"/>
          <w:numId w:val="2"/>
        </w:numPr>
        <w:spacing w:line="360" w:lineRule="auto"/>
        <w:jc w:val="center"/>
        <w:rPr>
          <w:rFonts w:ascii="Arial" w:hAnsi="Arial" w:cs="Arial"/>
          <w:sz w:val="20"/>
        </w:rPr>
      </w:pPr>
    </w:p>
    <w:p w14:paraId="1F24444C" w14:textId="129711C9" w:rsidR="00607A40" w:rsidRDefault="00607A40">
      <w:pPr>
        <w:jc w:val="both"/>
        <w:rPr>
          <w:rFonts w:ascii="Tahoma" w:hAnsi="Tahoma" w:cs="Tahoma"/>
          <w:sz w:val="20"/>
          <w:szCs w:val="20"/>
        </w:rPr>
      </w:pPr>
      <w:r>
        <w:rPr>
          <w:rFonts w:ascii="Tahoma" w:hAnsi="Tahoma" w:cs="Tahoma"/>
        </w:rPr>
        <w:t>Nazwa:</w:t>
      </w:r>
      <w:r>
        <w:rPr>
          <w:rFonts w:ascii="Tahoma" w:hAnsi="Tahoma" w:cs="Tahoma"/>
          <w:b/>
          <w:sz w:val="20"/>
        </w:rPr>
        <w:t xml:space="preserve"> </w:t>
      </w:r>
      <w:bookmarkStart w:id="0" w:name="_Hlk518032902"/>
      <w:r w:rsidR="009F090F" w:rsidRPr="009F090F">
        <w:rPr>
          <w:rFonts w:ascii="Tahoma" w:hAnsi="Tahoma" w:cs="Tahoma"/>
          <w:b/>
          <w:sz w:val="28"/>
          <w:szCs w:val="28"/>
        </w:rPr>
        <w:t>Docieplenie dachu w ramach zadania pn. Wspieranie  wytwarzania i dystrybucji energii pochodzącej ze źródeł odnawialnych poprzez przebudowę  kotłowni w budynku Urzędu Gminy i Gminnego Ośrodka Kultury w Wydminach wraz z montażem paneli fotowoltaicznych</w:t>
      </w:r>
      <w:bookmarkEnd w:id="0"/>
      <w:r w:rsidR="009F090F" w:rsidRPr="009F090F">
        <w:rPr>
          <w:rFonts w:ascii="Tahoma" w:hAnsi="Tahoma" w:cs="Tahoma"/>
          <w:b/>
          <w:sz w:val="28"/>
          <w:szCs w:val="28"/>
        </w:rPr>
        <w:t>.</w:t>
      </w:r>
    </w:p>
    <w:p w14:paraId="531ABB61" w14:textId="2775F51B" w:rsidR="00607A40" w:rsidRDefault="00607A40" w:rsidP="009F090F">
      <w:pPr>
        <w:tabs>
          <w:tab w:val="left" w:pos="4678"/>
        </w:tabs>
        <w:rPr>
          <w:rFonts w:ascii="Tahoma" w:hAnsi="Tahoma" w:cs="Tahoma"/>
          <w:sz w:val="20"/>
          <w:szCs w:val="20"/>
        </w:rPr>
      </w:pPr>
      <w:r>
        <w:rPr>
          <w:rFonts w:ascii="Tahoma" w:hAnsi="Tahoma" w:cs="Tahoma"/>
          <w:sz w:val="20"/>
          <w:szCs w:val="20"/>
        </w:rPr>
        <w:tab/>
      </w:r>
    </w:p>
    <w:p w14:paraId="7348E705" w14:textId="77777777" w:rsidR="009F090F" w:rsidRDefault="009F090F" w:rsidP="009F090F">
      <w:pPr>
        <w:tabs>
          <w:tab w:val="left" w:pos="4678"/>
        </w:tabs>
        <w:rPr>
          <w:rFonts w:ascii="Tahoma" w:hAnsi="Tahoma" w:cs="Tahoma"/>
          <w:sz w:val="20"/>
          <w:szCs w:val="20"/>
        </w:rPr>
      </w:pPr>
    </w:p>
    <w:p w14:paraId="43936017" w14:textId="77777777" w:rsidR="00607A40" w:rsidRDefault="00607A40">
      <w:pPr>
        <w:ind w:left="5664"/>
        <w:rPr>
          <w:rFonts w:ascii="Tahoma" w:hAnsi="Tahoma" w:cs="Tahoma"/>
          <w:i/>
          <w:sz w:val="20"/>
          <w:szCs w:val="20"/>
        </w:rPr>
      </w:pPr>
      <w:r>
        <w:rPr>
          <w:rFonts w:ascii="Tahoma" w:hAnsi="Tahoma" w:cs="Tahoma"/>
          <w:i/>
        </w:rPr>
        <w:t>Zatwierdzam:</w:t>
      </w:r>
    </w:p>
    <w:p w14:paraId="56741C21" w14:textId="0EAD1B2E" w:rsidR="00607A40" w:rsidRPr="009F090F" w:rsidRDefault="0063304F" w:rsidP="009F090F">
      <w:pPr>
        <w:ind w:left="4955" w:firstLine="709"/>
        <w:rPr>
          <w:rFonts w:ascii="Tahoma" w:hAnsi="Tahoma" w:cs="Tahoma"/>
          <w:i/>
        </w:rPr>
      </w:pPr>
      <w:r>
        <w:rPr>
          <w:rFonts w:ascii="Tahoma" w:hAnsi="Tahoma" w:cs="Tahoma"/>
          <w:i/>
        </w:rPr>
        <w:t xml:space="preserve">z up. </w:t>
      </w:r>
      <w:r w:rsidR="009F090F" w:rsidRPr="009F090F">
        <w:rPr>
          <w:rFonts w:ascii="Tahoma" w:hAnsi="Tahoma" w:cs="Tahoma"/>
          <w:i/>
        </w:rPr>
        <w:t>Wójt</w:t>
      </w:r>
      <w:r>
        <w:rPr>
          <w:rFonts w:ascii="Tahoma" w:hAnsi="Tahoma" w:cs="Tahoma"/>
          <w:i/>
        </w:rPr>
        <w:t>a</w:t>
      </w:r>
      <w:r w:rsidR="009F090F" w:rsidRPr="009F090F">
        <w:rPr>
          <w:rFonts w:ascii="Tahoma" w:hAnsi="Tahoma" w:cs="Tahoma"/>
          <w:i/>
        </w:rPr>
        <w:t xml:space="preserve"> Gminy Wydminy</w:t>
      </w:r>
    </w:p>
    <w:p w14:paraId="43F01DDB" w14:textId="369613AF" w:rsidR="009F090F" w:rsidRPr="009F090F" w:rsidRDefault="009F090F" w:rsidP="009F090F">
      <w:pPr>
        <w:ind w:left="4955" w:firstLine="709"/>
        <w:rPr>
          <w:rFonts w:ascii="Tahoma" w:hAnsi="Tahoma" w:cs="Tahoma"/>
          <w:i/>
        </w:rPr>
      </w:pPr>
      <w:r w:rsidRPr="009F090F">
        <w:rPr>
          <w:rFonts w:ascii="Tahoma" w:hAnsi="Tahoma" w:cs="Tahoma"/>
          <w:i/>
        </w:rPr>
        <w:t xml:space="preserve">/-/ </w:t>
      </w:r>
      <w:r w:rsidR="0063304F">
        <w:rPr>
          <w:rFonts w:ascii="Tahoma" w:hAnsi="Tahoma" w:cs="Tahoma"/>
          <w:i/>
        </w:rPr>
        <w:t>Alina Romanowicz</w:t>
      </w:r>
    </w:p>
    <w:p w14:paraId="3F680BE9" w14:textId="7E89D2E6" w:rsidR="00607A40" w:rsidRPr="0063304F" w:rsidRDefault="0063304F">
      <w:pPr>
        <w:rPr>
          <w:rFonts w:ascii="Tahoma" w:hAnsi="Tahoma" w:cs="Tahoma"/>
          <w:i/>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Pr="0063304F">
        <w:rPr>
          <w:rFonts w:ascii="Tahoma" w:hAnsi="Tahoma" w:cs="Tahoma"/>
          <w:i/>
        </w:rPr>
        <w:t>Sekretarz Gminy Wydminy</w:t>
      </w:r>
    </w:p>
    <w:p w14:paraId="159DAF08" w14:textId="77777777" w:rsidR="00607A40" w:rsidRDefault="00607A40">
      <w:pPr>
        <w:rPr>
          <w:rFonts w:ascii="Tahoma" w:hAnsi="Tahoma" w:cs="Tahoma"/>
          <w:i/>
          <w:sz w:val="20"/>
          <w:szCs w:val="20"/>
        </w:rPr>
      </w:pPr>
    </w:p>
    <w:p w14:paraId="5D508106" w14:textId="77777777" w:rsidR="00ED025F" w:rsidRDefault="00ED025F">
      <w:pPr>
        <w:rPr>
          <w:rFonts w:ascii="Tahoma" w:hAnsi="Tahoma" w:cs="Tahoma"/>
          <w:i/>
          <w:sz w:val="20"/>
          <w:szCs w:val="20"/>
        </w:rPr>
      </w:pPr>
    </w:p>
    <w:p w14:paraId="7472A914" w14:textId="106CC505" w:rsidR="00607A40" w:rsidRDefault="0063304F">
      <w:pPr>
        <w:rPr>
          <w:rFonts w:ascii="Tahoma" w:hAnsi="Tahoma" w:cs="Tahoma"/>
          <w:sz w:val="22"/>
          <w:szCs w:val="22"/>
        </w:rPr>
      </w:pPr>
      <w:r>
        <w:rPr>
          <w:rFonts w:ascii="Tahoma" w:hAnsi="Tahoma" w:cs="Tahoma"/>
        </w:rPr>
        <w:t>01</w:t>
      </w:r>
      <w:r w:rsidR="00797CAD">
        <w:rPr>
          <w:rFonts w:ascii="Tahoma" w:hAnsi="Tahoma" w:cs="Tahoma"/>
        </w:rPr>
        <w:t xml:space="preserve"> </w:t>
      </w:r>
      <w:r>
        <w:rPr>
          <w:rFonts w:ascii="Tahoma" w:hAnsi="Tahoma" w:cs="Tahoma"/>
        </w:rPr>
        <w:t>sierpnia</w:t>
      </w:r>
      <w:r w:rsidR="007517AB">
        <w:rPr>
          <w:rFonts w:ascii="Tahoma" w:hAnsi="Tahoma" w:cs="Tahoma"/>
        </w:rPr>
        <w:t xml:space="preserve"> 201</w:t>
      </w:r>
      <w:r w:rsidR="003D3DA2">
        <w:rPr>
          <w:rFonts w:ascii="Tahoma" w:hAnsi="Tahoma" w:cs="Tahoma"/>
        </w:rPr>
        <w:t>8</w:t>
      </w:r>
      <w:r w:rsidR="00607A40">
        <w:rPr>
          <w:rFonts w:ascii="Tahoma" w:hAnsi="Tahoma" w:cs="Tahoma"/>
        </w:rPr>
        <w:t xml:space="preserve"> r.</w:t>
      </w:r>
    </w:p>
    <w:p w14:paraId="6DCD65AA" w14:textId="77777777" w:rsidR="00442D70" w:rsidRDefault="00442D70">
      <w:pPr>
        <w:rPr>
          <w:rFonts w:ascii="Tahoma" w:hAnsi="Tahoma" w:cs="Tahoma"/>
          <w:sz w:val="22"/>
          <w:szCs w:val="22"/>
        </w:rPr>
      </w:pPr>
    </w:p>
    <w:p w14:paraId="7BC21F45" w14:textId="77777777" w:rsidR="00607A40" w:rsidRDefault="00607A40">
      <w:pPr>
        <w:rPr>
          <w:rFonts w:ascii="Tahoma" w:hAnsi="Tahoma" w:cs="Tahoma"/>
          <w:sz w:val="22"/>
          <w:szCs w:val="22"/>
        </w:rPr>
      </w:pPr>
      <w:r>
        <w:rPr>
          <w:rFonts w:ascii="Tahoma" w:hAnsi="Tahoma" w:cs="Tahoma"/>
          <w:sz w:val="22"/>
          <w:szCs w:val="22"/>
        </w:rPr>
        <w:t>SPIS TREŚCI:</w:t>
      </w:r>
    </w:p>
    <w:p w14:paraId="61368549" w14:textId="77777777" w:rsidR="00607A40" w:rsidRDefault="00607A40">
      <w:pPr>
        <w:rPr>
          <w:rFonts w:ascii="Tahoma" w:hAnsi="Tahoma" w:cs="Tahoma"/>
          <w:sz w:val="22"/>
          <w:szCs w:val="22"/>
        </w:rPr>
      </w:pPr>
    </w:p>
    <w:p w14:paraId="03A43F07" w14:textId="77777777" w:rsidR="00607A40" w:rsidRDefault="00607A40">
      <w:pPr>
        <w:rPr>
          <w:rFonts w:ascii="Tahoma" w:hAnsi="Tahoma" w:cs="Tahoma"/>
          <w:sz w:val="22"/>
          <w:szCs w:val="22"/>
        </w:rPr>
      </w:pPr>
      <w:r>
        <w:rPr>
          <w:rFonts w:ascii="Tahoma" w:hAnsi="Tahoma" w:cs="Tahoma"/>
          <w:sz w:val="22"/>
          <w:szCs w:val="22"/>
        </w:rPr>
        <w:t>1) nazwa oraz adres zamawiającego</w:t>
      </w:r>
    </w:p>
    <w:p w14:paraId="4F12AC89" w14:textId="77777777" w:rsidR="00607A40" w:rsidRDefault="00607A40">
      <w:pPr>
        <w:rPr>
          <w:rFonts w:ascii="Tahoma" w:hAnsi="Tahoma" w:cs="Tahoma"/>
          <w:sz w:val="22"/>
          <w:szCs w:val="22"/>
        </w:rPr>
      </w:pPr>
      <w:r>
        <w:rPr>
          <w:rFonts w:ascii="Tahoma" w:hAnsi="Tahoma" w:cs="Tahoma"/>
          <w:sz w:val="22"/>
          <w:szCs w:val="22"/>
        </w:rPr>
        <w:t>2) tryb udzielenia zamówienia</w:t>
      </w:r>
    </w:p>
    <w:p w14:paraId="1A71D811" w14:textId="77777777" w:rsidR="00607A40" w:rsidRDefault="00607A40">
      <w:pPr>
        <w:rPr>
          <w:rFonts w:ascii="Tahoma" w:hAnsi="Tahoma" w:cs="Tahoma"/>
          <w:sz w:val="22"/>
          <w:szCs w:val="22"/>
        </w:rPr>
      </w:pPr>
      <w:r>
        <w:rPr>
          <w:rFonts w:ascii="Tahoma" w:hAnsi="Tahoma" w:cs="Tahoma"/>
          <w:sz w:val="22"/>
          <w:szCs w:val="22"/>
        </w:rPr>
        <w:t>3) opis przedmiotu zamówienia</w:t>
      </w:r>
    </w:p>
    <w:p w14:paraId="1C7AC4EB" w14:textId="77777777" w:rsidR="00607A40" w:rsidRDefault="00607A40">
      <w:pPr>
        <w:rPr>
          <w:rFonts w:ascii="Tahoma" w:hAnsi="Tahoma" w:cs="Tahoma"/>
          <w:sz w:val="22"/>
          <w:szCs w:val="22"/>
        </w:rPr>
      </w:pPr>
      <w:r>
        <w:rPr>
          <w:rFonts w:ascii="Tahoma" w:hAnsi="Tahoma" w:cs="Tahoma"/>
          <w:sz w:val="22"/>
          <w:szCs w:val="22"/>
        </w:rPr>
        <w:t>4) termin wykonania zamówienia</w:t>
      </w:r>
    </w:p>
    <w:p w14:paraId="2CE11C73" w14:textId="77777777" w:rsidR="00607A40" w:rsidRDefault="00607A40">
      <w:pPr>
        <w:rPr>
          <w:rFonts w:ascii="Tahoma" w:hAnsi="Tahoma" w:cs="Tahoma"/>
          <w:sz w:val="22"/>
          <w:szCs w:val="22"/>
        </w:rPr>
      </w:pPr>
      <w:r>
        <w:rPr>
          <w:rFonts w:ascii="Tahoma" w:hAnsi="Tahoma" w:cs="Tahoma"/>
          <w:sz w:val="22"/>
          <w:szCs w:val="22"/>
        </w:rPr>
        <w:t>5) warunki udziału w postępowaniu</w:t>
      </w:r>
    </w:p>
    <w:p w14:paraId="530D40A4" w14:textId="77777777" w:rsidR="00607A40" w:rsidRDefault="00607A40">
      <w:pPr>
        <w:rPr>
          <w:rFonts w:ascii="Tahoma" w:hAnsi="Tahoma" w:cs="Tahoma"/>
          <w:sz w:val="22"/>
          <w:szCs w:val="22"/>
        </w:rPr>
      </w:pPr>
      <w:r>
        <w:rPr>
          <w:rFonts w:ascii="Tahoma" w:hAnsi="Tahoma" w:cs="Tahoma"/>
          <w:sz w:val="22"/>
          <w:szCs w:val="22"/>
        </w:rPr>
        <w:t>6) podstawy wykluczenia o których mowa w art. 24 ust. 5</w:t>
      </w:r>
    </w:p>
    <w:p w14:paraId="3E75BDC0" w14:textId="77777777" w:rsidR="00607A40" w:rsidRDefault="00607A40">
      <w:pPr>
        <w:rPr>
          <w:rFonts w:ascii="Tahoma" w:hAnsi="Tahoma" w:cs="Tahoma"/>
          <w:sz w:val="22"/>
          <w:szCs w:val="22"/>
        </w:rPr>
      </w:pPr>
      <w:r>
        <w:rPr>
          <w:rFonts w:ascii="Tahoma" w:hAnsi="Tahoma" w:cs="Tahoma"/>
          <w:sz w:val="22"/>
          <w:szCs w:val="22"/>
        </w:rPr>
        <w:t>7) wykaz oświadczeń lub dokumentów, potwierdzających spełnianie warunków udziału w postępowaniu oraz brak podstaw wykluczenia</w:t>
      </w:r>
    </w:p>
    <w:p w14:paraId="45FD575A" w14:textId="77777777" w:rsidR="00607A40" w:rsidRDefault="00607A40">
      <w:pPr>
        <w:rPr>
          <w:rFonts w:ascii="Tahoma" w:hAnsi="Tahoma" w:cs="Tahoma"/>
          <w:sz w:val="22"/>
          <w:szCs w:val="22"/>
        </w:rPr>
      </w:pPr>
      <w:r>
        <w:rPr>
          <w:rFonts w:ascii="Tahoma" w:hAnsi="Tahoma" w:cs="Tahoma"/>
          <w:sz w:val="22"/>
          <w:szCs w:val="22"/>
        </w:rPr>
        <w:t>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230CE10D" w14:textId="77777777" w:rsidR="00607A40" w:rsidRDefault="00607A40">
      <w:pPr>
        <w:rPr>
          <w:rFonts w:ascii="Tahoma" w:hAnsi="Tahoma" w:cs="Tahoma"/>
          <w:sz w:val="22"/>
          <w:szCs w:val="22"/>
        </w:rPr>
      </w:pPr>
      <w:r>
        <w:rPr>
          <w:rFonts w:ascii="Tahoma" w:hAnsi="Tahoma" w:cs="Tahoma"/>
          <w:sz w:val="22"/>
          <w:szCs w:val="22"/>
        </w:rPr>
        <w:t>9) wymagania dotyczące wadium</w:t>
      </w:r>
    </w:p>
    <w:p w14:paraId="402282E5" w14:textId="77777777" w:rsidR="00607A40" w:rsidRDefault="00607A40">
      <w:pPr>
        <w:rPr>
          <w:rFonts w:ascii="Tahoma" w:hAnsi="Tahoma" w:cs="Tahoma"/>
          <w:sz w:val="22"/>
          <w:szCs w:val="22"/>
        </w:rPr>
      </w:pPr>
      <w:r>
        <w:rPr>
          <w:rFonts w:ascii="Tahoma" w:hAnsi="Tahoma" w:cs="Tahoma"/>
          <w:sz w:val="22"/>
          <w:szCs w:val="22"/>
        </w:rPr>
        <w:t>10) termin związania ofertą</w:t>
      </w:r>
    </w:p>
    <w:p w14:paraId="07045680" w14:textId="77777777" w:rsidR="00607A40" w:rsidRDefault="00607A40">
      <w:pPr>
        <w:rPr>
          <w:rFonts w:ascii="Tahoma" w:hAnsi="Tahoma" w:cs="Tahoma"/>
          <w:sz w:val="22"/>
          <w:szCs w:val="22"/>
        </w:rPr>
      </w:pPr>
      <w:r>
        <w:rPr>
          <w:rFonts w:ascii="Tahoma" w:hAnsi="Tahoma" w:cs="Tahoma"/>
          <w:sz w:val="22"/>
          <w:szCs w:val="22"/>
        </w:rPr>
        <w:t>11) opis sposobu przygotowania ofert</w:t>
      </w:r>
    </w:p>
    <w:p w14:paraId="4C770EAB" w14:textId="77777777" w:rsidR="00607A40" w:rsidRDefault="00607A40">
      <w:pPr>
        <w:rPr>
          <w:rFonts w:ascii="Tahoma" w:hAnsi="Tahoma" w:cs="Tahoma"/>
          <w:sz w:val="22"/>
          <w:szCs w:val="22"/>
        </w:rPr>
      </w:pPr>
      <w:r>
        <w:rPr>
          <w:rFonts w:ascii="Tahoma" w:hAnsi="Tahoma" w:cs="Tahoma"/>
          <w:sz w:val="22"/>
          <w:szCs w:val="22"/>
        </w:rPr>
        <w:t>12) miejsce oraz termin składania i otwarcia ofert</w:t>
      </w:r>
    </w:p>
    <w:p w14:paraId="0E7A895F" w14:textId="77777777" w:rsidR="00607A40" w:rsidRDefault="00607A40">
      <w:pPr>
        <w:rPr>
          <w:rFonts w:ascii="Tahoma" w:hAnsi="Tahoma" w:cs="Tahoma"/>
          <w:sz w:val="22"/>
          <w:szCs w:val="22"/>
        </w:rPr>
      </w:pPr>
      <w:r>
        <w:rPr>
          <w:rFonts w:ascii="Tahoma" w:hAnsi="Tahoma" w:cs="Tahoma"/>
          <w:sz w:val="22"/>
          <w:szCs w:val="22"/>
        </w:rPr>
        <w:t>13) opis sposobu obliczania ceny</w:t>
      </w:r>
    </w:p>
    <w:p w14:paraId="0DF4AD6C" w14:textId="77777777" w:rsidR="00607A40" w:rsidRDefault="00607A40">
      <w:pPr>
        <w:rPr>
          <w:rFonts w:ascii="Tahoma" w:hAnsi="Tahoma" w:cs="Tahoma"/>
          <w:sz w:val="22"/>
          <w:szCs w:val="22"/>
        </w:rPr>
      </w:pPr>
      <w:r>
        <w:rPr>
          <w:rFonts w:ascii="Tahoma" w:hAnsi="Tahoma" w:cs="Tahoma"/>
          <w:sz w:val="22"/>
          <w:szCs w:val="22"/>
        </w:rPr>
        <w:t>14)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7EADCCA4" w14:textId="77777777" w:rsidR="00607A40" w:rsidRDefault="00607A40">
      <w:pPr>
        <w:rPr>
          <w:rFonts w:ascii="Tahoma" w:hAnsi="Tahoma" w:cs="Tahoma"/>
          <w:sz w:val="22"/>
          <w:szCs w:val="22"/>
        </w:rPr>
      </w:pPr>
      <w:r>
        <w:rPr>
          <w:rFonts w:ascii="Tahoma" w:hAnsi="Tahoma" w:cs="Tahoma"/>
          <w:sz w:val="22"/>
          <w:szCs w:val="22"/>
        </w:rPr>
        <w:t>15) informacje o formalnościach, jakie powinny zostać dopełnione po wyborze oferty w celu zawarcia umowy w sprawie zamówienia publicznego</w:t>
      </w:r>
    </w:p>
    <w:p w14:paraId="6C90A98F" w14:textId="77777777" w:rsidR="00607A40" w:rsidRDefault="00607A40">
      <w:pPr>
        <w:rPr>
          <w:rFonts w:ascii="Tahoma" w:hAnsi="Tahoma" w:cs="Tahoma"/>
          <w:sz w:val="22"/>
          <w:szCs w:val="22"/>
        </w:rPr>
      </w:pPr>
      <w:r>
        <w:rPr>
          <w:rFonts w:ascii="Tahoma" w:hAnsi="Tahoma" w:cs="Tahoma"/>
          <w:sz w:val="22"/>
          <w:szCs w:val="22"/>
        </w:rPr>
        <w:t>16) wymagania dotyczące zabezpieczenia należytego wykonania umowy</w:t>
      </w:r>
    </w:p>
    <w:p w14:paraId="04C5C811" w14:textId="77777777" w:rsidR="00607A40" w:rsidRDefault="00607A40">
      <w:pPr>
        <w:rPr>
          <w:rFonts w:ascii="Tahoma" w:hAnsi="Tahoma" w:cs="Tahoma"/>
          <w:sz w:val="22"/>
          <w:szCs w:val="22"/>
        </w:rPr>
      </w:pPr>
      <w:r>
        <w:rPr>
          <w:rFonts w:ascii="Tahoma" w:hAnsi="Tahoma" w:cs="Tahoma"/>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3298E40E" w14:textId="77777777" w:rsidR="00607A40" w:rsidRDefault="00607A40">
      <w:pPr>
        <w:rPr>
          <w:rFonts w:ascii="Tahoma" w:hAnsi="Tahoma" w:cs="Tahoma"/>
          <w:sz w:val="22"/>
          <w:szCs w:val="22"/>
        </w:rPr>
      </w:pPr>
      <w:r>
        <w:rPr>
          <w:rFonts w:ascii="Tahoma" w:hAnsi="Tahoma" w:cs="Tahoma"/>
          <w:sz w:val="22"/>
          <w:szCs w:val="22"/>
        </w:rPr>
        <w:t>18) pouczenie o środkach ochrony prawnej przysługujących wykonawcy w toku postępowania o udzielenie zamówienia</w:t>
      </w:r>
    </w:p>
    <w:p w14:paraId="2E71C98D" w14:textId="77777777" w:rsidR="00607A40" w:rsidRDefault="00607A40">
      <w:pPr>
        <w:rPr>
          <w:rFonts w:ascii="Tahoma" w:hAnsi="Tahoma" w:cs="Tahoma"/>
          <w:sz w:val="22"/>
          <w:szCs w:val="22"/>
        </w:rPr>
      </w:pPr>
      <w:r>
        <w:rPr>
          <w:rFonts w:ascii="Tahoma" w:hAnsi="Tahoma" w:cs="Tahoma"/>
          <w:sz w:val="22"/>
          <w:szCs w:val="22"/>
        </w:rPr>
        <w:t>19) opis części zamówienia, jeżeli zamawiający dopuszcza składanie ofert częściowych</w:t>
      </w:r>
    </w:p>
    <w:p w14:paraId="5E4DDF3E" w14:textId="77777777" w:rsidR="00607A40" w:rsidRDefault="00607A40">
      <w:pPr>
        <w:rPr>
          <w:rFonts w:ascii="Tahoma" w:hAnsi="Tahoma" w:cs="Tahoma"/>
          <w:sz w:val="22"/>
          <w:szCs w:val="22"/>
        </w:rPr>
      </w:pPr>
      <w:r>
        <w:rPr>
          <w:rFonts w:ascii="Tahoma" w:hAnsi="Tahoma" w:cs="Tahoma"/>
          <w:sz w:val="22"/>
          <w:szCs w:val="22"/>
        </w:rPr>
        <w:t>20) maksymalna liczba wykonawców, z którymi zamawiający zawrze umowę ramową, jeżeli zamawiający przewiduje zawarcie umowy ramowej</w:t>
      </w:r>
    </w:p>
    <w:p w14:paraId="6C7A3020" w14:textId="77777777" w:rsidR="00607A40" w:rsidRDefault="00607A40">
      <w:pPr>
        <w:rPr>
          <w:rFonts w:ascii="Tahoma" w:hAnsi="Tahoma" w:cs="Tahoma"/>
          <w:sz w:val="22"/>
          <w:szCs w:val="22"/>
        </w:rPr>
      </w:pPr>
      <w:r>
        <w:rPr>
          <w:rFonts w:ascii="Tahoma" w:hAnsi="Tahoma" w:cs="Tahoma"/>
          <w:sz w:val="22"/>
          <w:szCs w:val="22"/>
        </w:rPr>
        <w:t>21) informacje o przewidywanych zamówieniach, o których mowa w art. 67 ust.1 pkt 6 i 7 lub art. 134 ust. 6 pkt 3, jeżeli zamawiający przewiduje udzielenie takich zamówień</w:t>
      </w:r>
    </w:p>
    <w:p w14:paraId="26953D54" w14:textId="77777777" w:rsidR="00607A40" w:rsidRDefault="00607A40">
      <w:pPr>
        <w:rPr>
          <w:rFonts w:ascii="Tahoma" w:hAnsi="Tahoma" w:cs="Tahoma"/>
          <w:sz w:val="22"/>
          <w:szCs w:val="22"/>
        </w:rPr>
      </w:pPr>
      <w:r>
        <w:rPr>
          <w:rFonts w:ascii="Tahoma" w:hAnsi="Tahoma" w:cs="Tahoma"/>
          <w:sz w:val="22"/>
          <w:szCs w:val="22"/>
        </w:rPr>
        <w:lastRenderedPageBreak/>
        <w:t>22) opis sposobu przedstawiania ofert wariantowych oraz minimalne warunki, jakim muszą odpowiadać oferty wariantowe wraz z wybranymi kryteriami oceny, jeżeli zamawiający wymaga lub dopuszcza ich składanie</w:t>
      </w:r>
    </w:p>
    <w:p w14:paraId="465E832D" w14:textId="77777777" w:rsidR="00607A40" w:rsidRDefault="00607A40">
      <w:pPr>
        <w:rPr>
          <w:rFonts w:ascii="Tahoma" w:hAnsi="Tahoma" w:cs="Tahoma"/>
          <w:sz w:val="22"/>
          <w:szCs w:val="22"/>
        </w:rPr>
      </w:pPr>
      <w:r>
        <w:rPr>
          <w:rFonts w:ascii="Tahoma" w:hAnsi="Tahoma" w:cs="Tahoma"/>
          <w:sz w:val="22"/>
          <w:szCs w:val="22"/>
        </w:rPr>
        <w:t>23) adres poczty elektronicznej lub strony internetowej zamawiającego</w:t>
      </w:r>
    </w:p>
    <w:p w14:paraId="32DB3003" w14:textId="77777777" w:rsidR="00607A40" w:rsidRDefault="00607A40">
      <w:pPr>
        <w:rPr>
          <w:rFonts w:ascii="Tahoma" w:hAnsi="Tahoma" w:cs="Tahoma"/>
          <w:sz w:val="22"/>
          <w:szCs w:val="22"/>
        </w:rPr>
      </w:pPr>
      <w:r>
        <w:rPr>
          <w:rFonts w:ascii="Tahoma" w:hAnsi="Tahoma" w:cs="Tahoma"/>
          <w:sz w:val="22"/>
          <w:szCs w:val="22"/>
        </w:rPr>
        <w:t>24) informacje dotyczące walut obcych, w jakich mogą być prowadzone rozliczenia między zamawiającym a wykonawcą, jeżeli zamawiający przewiduje rozliczenia w walutach obcych</w:t>
      </w:r>
    </w:p>
    <w:p w14:paraId="1DCDB4B0" w14:textId="77777777" w:rsidR="00607A40" w:rsidRDefault="00607A40">
      <w:pPr>
        <w:rPr>
          <w:rFonts w:ascii="Tahoma" w:hAnsi="Tahoma" w:cs="Tahoma"/>
          <w:sz w:val="22"/>
          <w:szCs w:val="22"/>
        </w:rPr>
      </w:pPr>
      <w:r>
        <w:rPr>
          <w:rFonts w:ascii="Tahoma" w:hAnsi="Tahoma" w:cs="Tahoma"/>
          <w:sz w:val="22"/>
          <w:szCs w:val="22"/>
        </w:rPr>
        <w:t>25) informacje dotyczące aukcji elektronicznej</w:t>
      </w:r>
    </w:p>
    <w:p w14:paraId="7799965B" w14:textId="77777777" w:rsidR="00607A40" w:rsidRDefault="00607A40">
      <w:pPr>
        <w:rPr>
          <w:rFonts w:ascii="Tahoma" w:hAnsi="Tahoma" w:cs="Tahoma"/>
          <w:sz w:val="22"/>
          <w:szCs w:val="22"/>
        </w:rPr>
      </w:pPr>
      <w:r>
        <w:rPr>
          <w:rFonts w:ascii="Tahoma" w:hAnsi="Tahoma" w:cs="Tahoma"/>
          <w:sz w:val="22"/>
          <w:szCs w:val="22"/>
        </w:rPr>
        <w:t>26) wysokość zwrotu kosztów udziału w postępowaniu, jeżeli zamawiający przewiduje ich zwrot</w:t>
      </w:r>
    </w:p>
    <w:p w14:paraId="5A2A19C4" w14:textId="77777777" w:rsidR="00607A40" w:rsidRDefault="00607A40">
      <w:pPr>
        <w:rPr>
          <w:rFonts w:ascii="Tahoma" w:hAnsi="Tahoma" w:cs="Tahoma"/>
          <w:sz w:val="22"/>
          <w:szCs w:val="22"/>
        </w:rPr>
      </w:pPr>
      <w:r>
        <w:rPr>
          <w:rFonts w:ascii="Tahoma" w:hAnsi="Tahoma" w:cs="Tahoma"/>
          <w:sz w:val="22"/>
          <w:szCs w:val="22"/>
        </w:rPr>
        <w:t>27) wymagania  o których mowa w art 29 ust. 3a</w:t>
      </w:r>
    </w:p>
    <w:p w14:paraId="1C2B6606" w14:textId="77777777" w:rsidR="00607A40" w:rsidRDefault="00607A40">
      <w:pPr>
        <w:rPr>
          <w:rFonts w:ascii="Tahoma" w:hAnsi="Tahoma" w:cs="Tahoma"/>
          <w:sz w:val="22"/>
          <w:szCs w:val="22"/>
        </w:rPr>
      </w:pPr>
      <w:r>
        <w:rPr>
          <w:rFonts w:ascii="Tahoma" w:hAnsi="Tahoma" w:cs="Tahoma"/>
          <w:sz w:val="22"/>
          <w:szCs w:val="22"/>
        </w:rPr>
        <w:t>28) wymagania dotyczące umowy o podwykonawstwo, której przedmiotem są roboty budowlane</w:t>
      </w:r>
    </w:p>
    <w:p w14:paraId="0005750D" w14:textId="7D6D7897" w:rsidR="00885E3C" w:rsidRDefault="00885E3C">
      <w:pPr>
        <w:rPr>
          <w:rFonts w:ascii="Tahoma" w:hAnsi="Tahoma" w:cs="Tahoma"/>
          <w:sz w:val="22"/>
          <w:szCs w:val="22"/>
        </w:rPr>
      </w:pPr>
      <w:r>
        <w:rPr>
          <w:rFonts w:ascii="Tahoma" w:hAnsi="Tahoma" w:cs="Tahoma"/>
          <w:sz w:val="22"/>
          <w:szCs w:val="22"/>
        </w:rPr>
        <w:t xml:space="preserve">29) </w:t>
      </w:r>
      <w:r w:rsidRPr="00885E3C">
        <w:rPr>
          <w:rFonts w:ascii="Tahoma" w:hAnsi="Tahoma" w:cs="Tahoma"/>
          <w:sz w:val="22"/>
          <w:szCs w:val="22"/>
        </w:rPr>
        <w:t>Klauzula informacyjna z art. 13 RODO</w:t>
      </w:r>
    </w:p>
    <w:p w14:paraId="47F5A449" w14:textId="36C39EA3" w:rsidR="00607A40" w:rsidRDefault="00885E3C">
      <w:pPr>
        <w:rPr>
          <w:rFonts w:ascii="Tahoma" w:hAnsi="Tahoma" w:cs="Tahoma"/>
          <w:sz w:val="22"/>
          <w:szCs w:val="22"/>
        </w:rPr>
      </w:pPr>
      <w:r>
        <w:rPr>
          <w:rFonts w:ascii="Tahoma" w:hAnsi="Tahoma" w:cs="Tahoma"/>
          <w:sz w:val="22"/>
          <w:szCs w:val="22"/>
        </w:rPr>
        <w:t>30</w:t>
      </w:r>
      <w:r w:rsidR="00607A40">
        <w:rPr>
          <w:rFonts w:ascii="Tahoma" w:hAnsi="Tahoma" w:cs="Tahoma"/>
          <w:sz w:val="22"/>
          <w:szCs w:val="22"/>
        </w:rPr>
        <w:t>) Załączniki</w:t>
      </w:r>
    </w:p>
    <w:p w14:paraId="35AC4F86" w14:textId="77777777" w:rsidR="00607A40" w:rsidRDefault="00607A40">
      <w:pPr>
        <w:rPr>
          <w:rFonts w:ascii="Tahoma" w:hAnsi="Tahoma" w:cs="Tahoma"/>
          <w:sz w:val="22"/>
          <w:szCs w:val="22"/>
        </w:rPr>
      </w:pPr>
      <w:r>
        <w:rPr>
          <w:rFonts w:ascii="Tahoma" w:hAnsi="Tahoma" w:cs="Tahoma"/>
          <w:sz w:val="22"/>
          <w:szCs w:val="22"/>
        </w:rPr>
        <w:t xml:space="preserve"> </w:t>
      </w:r>
    </w:p>
    <w:p w14:paraId="2E739AB4" w14:textId="77777777" w:rsidR="00607A40" w:rsidRDefault="00607A40">
      <w:pPr>
        <w:rPr>
          <w:rFonts w:ascii="Tahoma" w:hAnsi="Tahoma" w:cs="Tahoma"/>
          <w:sz w:val="22"/>
          <w:szCs w:val="22"/>
        </w:rPr>
      </w:pPr>
    </w:p>
    <w:p w14:paraId="2402A8C2" w14:textId="77777777" w:rsidR="00607A40" w:rsidRDefault="00607A40">
      <w:pPr>
        <w:rPr>
          <w:rFonts w:ascii="Tahoma" w:hAnsi="Tahoma" w:cs="Tahoma"/>
          <w:sz w:val="22"/>
          <w:szCs w:val="22"/>
        </w:rPr>
      </w:pPr>
    </w:p>
    <w:p w14:paraId="1510EB41" w14:textId="77777777" w:rsidR="00607A40" w:rsidRDefault="00607A40">
      <w:pPr>
        <w:rPr>
          <w:rFonts w:ascii="Tahoma" w:hAnsi="Tahoma" w:cs="Tahoma"/>
          <w:sz w:val="22"/>
          <w:szCs w:val="22"/>
        </w:rPr>
      </w:pPr>
    </w:p>
    <w:p w14:paraId="451DC8BF" w14:textId="77777777" w:rsidR="00607A40" w:rsidRDefault="00607A40">
      <w:pPr>
        <w:rPr>
          <w:rFonts w:ascii="Tahoma" w:hAnsi="Tahoma" w:cs="Tahoma"/>
          <w:sz w:val="22"/>
          <w:szCs w:val="22"/>
        </w:rPr>
      </w:pPr>
    </w:p>
    <w:p w14:paraId="22AB20B4" w14:textId="77777777" w:rsidR="00607A40" w:rsidRDefault="00607A40">
      <w:pPr>
        <w:rPr>
          <w:rFonts w:ascii="Tahoma" w:hAnsi="Tahoma" w:cs="Tahoma"/>
          <w:sz w:val="22"/>
          <w:szCs w:val="22"/>
        </w:rPr>
      </w:pPr>
    </w:p>
    <w:p w14:paraId="1A1260A6" w14:textId="77777777" w:rsidR="00607A40" w:rsidRDefault="00607A40">
      <w:pPr>
        <w:rPr>
          <w:rFonts w:ascii="Tahoma" w:hAnsi="Tahoma" w:cs="Tahoma"/>
          <w:sz w:val="22"/>
          <w:szCs w:val="22"/>
        </w:rPr>
      </w:pPr>
    </w:p>
    <w:p w14:paraId="4E12902D" w14:textId="77777777" w:rsidR="00607A40" w:rsidRDefault="00607A40">
      <w:pPr>
        <w:rPr>
          <w:rFonts w:ascii="Tahoma" w:hAnsi="Tahoma" w:cs="Tahoma"/>
          <w:sz w:val="22"/>
          <w:szCs w:val="22"/>
        </w:rPr>
      </w:pPr>
    </w:p>
    <w:p w14:paraId="39320050" w14:textId="77777777" w:rsidR="00607A40" w:rsidRDefault="00607A40">
      <w:pPr>
        <w:rPr>
          <w:rFonts w:ascii="Tahoma" w:hAnsi="Tahoma" w:cs="Tahoma"/>
          <w:sz w:val="22"/>
          <w:szCs w:val="22"/>
        </w:rPr>
      </w:pPr>
    </w:p>
    <w:p w14:paraId="4E42E177" w14:textId="77777777" w:rsidR="00607A40" w:rsidRDefault="00607A40">
      <w:pPr>
        <w:rPr>
          <w:rFonts w:ascii="Tahoma" w:hAnsi="Tahoma" w:cs="Tahoma"/>
          <w:sz w:val="22"/>
          <w:szCs w:val="22"/>
        </w:rPr>
      </w:pPr>
    </w:p>
    <w:p w14:paraId="76D07B5A" w14:textId="77777777" w:rsidR="00607A40" w:rsidRDefault="00607A40">
      <w:pPr>
        <w:rPr>
          <w:rFonts w:ascii="Tahoma" w:hAnsi="Tahoma" w:cs="Tahoma"/>
          <w:sz w:val="22"/>
          <w:szCs w:val="22"/>
        </w:rPr>
      </w:pPr>
    </w:p>
    <w:p w14:paraId="371925D4" w14:textId="77777777" w:rsidR="00607A40" w:rsidRDefault="00607A40">
      <w:pPr>
        <w:rPr>
          <w:rFonts w:ascii="Tahoma" w:hAnsi="Tahoma" w:cs="Tahoma"/>
          <w:sz w:val="22"/>
          <w:szCs w:val="22"/>
        </w:rPr>
      </w:pPr>
    </w:p>
    <w:p w14:paraId="5ACD12DA" w14:textId="77777777" w:rsidR="00607A40" w:rsidRDefault="00607A40">
      <w:pPr>
        <w:rPr>
          <w:rFonts w:ascii="Tahoma" w:hAnsi="Tahoma" w:cs="Tahoma"/>
          <w:sz w:val="22"/>
          <w:szCs w:val="22"/>
        </w:rPr>
      </w:pPr>
    </w:p>
    <w:p w14:paraId="08591110" w14:textId="77777777" w:rsidR="00607A40" w:rsidRDefault="00607A40">
      <w:pPr>
        <w:rPr>
          <w:rFonts w:ascii="Tahoma" w:hAnsi="Tahoma" w:cs="Tahoma"/>
          <w:sz w:val="22"/>
          <w:szCs w:val="22"/>
        </w:rPr>
      </w:pPr>
    </w:p>
    <w:p w14:paraId="5BF03A73" w14:textId="77777777" w:rsidR="00607A40" w:rsidRDefault="00607A40">
      <w:pPr>
        <w:rPr>
          <w:rFonts w:ascii="Tahoma" w:hAnsi="Tahoma" w:cs="Tahoma"/>
          <w:sz w:val="22"/>
          <w:szCs w:val="22"/>
        </w:rPr>
      </w:pPr>
    </w:p>
    <w:p w14:paraId="29FF2AFD" w14:textId="77777777" w:rsidR="00607A40" w:rsidRDefault="00607A40">
      <w:pPr>
        <w:rPr>
          <w:rFonts w:ascii="Tahoma" w:hAnsi="Tahoma" w:cs="Tahoma"/>
          <w:sz w:val="22"/>
          <w:szCs w:val="22"/>
        </w:rPr>
      </w:pPr>
    </w:p>
    <w:p w14:paraId="3D210440" w14:textId="77777777" w:rsidR="00607A40" w:rsidRDefault="00607A40">
      <w:pPr>
        <w:rPr>
          <w:rFonts w:ascii="Tahoma" w:hAnsi="Tahoma" w:cs="Tahoma"/>
          <w:sz w:val="22"/>
          <w:szCs w:val="22"/>
        </w:rPr>
      </w:pPr>
    </w:p>
    <w:p w14:paraId="36ACEB02" w14:textId="77777777" w:rsidR="00607A40" w:rsidRDefault="00607A40">
      <w:pPr>
        <w:rPr>
          <w:rFonts w:ascii="Tahoma" w:hAnsi="Tahoma" w:cs="Tahoma"/>
          <w:sz w:val="22"/>
          <w:szCs w:val="22"/>
        </w:rPr>
      </w:pPr>
    </w:p>
    <w:p w14:paraId="22C08AD0" w14:textId="77777777" w:rsidR="00607A40" w:rsidRDefault="00607A40">
      <w:pPr>
        <w:rPr>
          <w:rFonts w:ascii="Tahoma" w:hAnsi="Tahoma" w:cs="Tahoma"/>
          <w:sz w:val="22"/>
          <w:szCs w:val="22"/>
        </w:rPr>
      </w:pPr>
    </w:p>
    <w:p w14:paraId="4F9A144B" w14:textId="77777777" w:rsidR="00607A40" w:rsidRDefault="00607A40">
      <w:pPr>
        <w:rPr>
          <w:rFonts w:ascii="Tahoma" w:hAnsi="Tahoma" w:cs="Tahoma"/>
          <w:sz w:val="22"/>
          <w:szCs w:val="22"/>
        </w:rPr>
      </w:pPr>
    </w:p>
    <w:p w14:paraId="65096D11" w14:textId="77777777" w:rsidR="00607A40" w:rsidRDefault="00607A40">
      <w:pPr>
        <w:rPr>
          <w:rFonts w:ascii="Tahoma" w:hAnsi="Tahoma" w:cs="Tahoma"/>
          <w:b/>
          <w:bCs/>
          <w:sz w:val="22"/>
          <w:szCs w:val="22"/>
        </w:rPr>
      </w:pPr>
    </w:p>
    <w:p w14:paraId="35AA0DA0" w14:textId="77777777" w:rsidR="00607A40" w:rsidRDefault="00607A40">
      <w:pPr>
        <w:rPr>
          <w:rFonts w:ascii="Tahoma" w:hAnsi="Tahoma" w:cs="Tahoma"/>
          <w:b/>
          <w:bCs/>
          <w:sz w:val="22"/>
          <w:szCs w:val="22"/>
        </w:rPr>
      </w:pPr>
    </w:p>
    <w:p w14:paraId="15276E38" w14:textId="0C0169E3" w:rsidR="00607A40" w:rsidRDefault="00607A40">
      <w:pPr>
        <w:rPr>
          <w:rFonts w:ascii="Tahoma" w:hAnsi="Tahoma" w:cs="Tahoma"/>
          <w:sz w:val="22"/>
          <w:szCs w:val="22"/>
        </w:rPr>
      </w:pPr>
      <w:r>
        <w:rPr>
          <w:rFonts w:ascii="Tahoma" w:hAnsi="Tahoma" w:cs="Tahoma"/>
          <w:b/>
          <w:bCs/>
          <w:sz w:val="22"/>
          <w:szCs w:val="22"/>
        </w:rPr>
        <w:lastRenderedPageBreak/>
        <w:t>1) NAZWA ORAZ ADRES ZAMAWIAJĄCEGO</w:t>
      </w:r>
    </w:p>
    <w:p w14:paraId="24BC29EB" w14:textId="538AB9D7" w:rsidR="00607A40" w:rsidRDefault="009F090F">
      <w:pPr>
        <w:rPr>
          <w:rFonts w:ascii="Tahoma" w:hAnsi="Tahoma" w:cs="Tahoma"/>
          <w:iCs/>
          <w:sz w:val="22"/>
          <w:szCs w:val="22"/>
        </w:rPr>
      </w:pPr>
      <w:r>
        <w:rPr>
          <w:rFonts w:ascii="Tahoma" w:hAnsi="Tahoma" w:cs="Tahoma"/>
          <w:sz w:val="22"/>
          <w:szCs w:val="22"/>
        </w:rPr>
        <w:t>Urząd Gminy Wydminy</w:t>
      </w:r>
    </w:p>
    <w:p w14:paraId="61A0F276" w14:textId="46FD7CC3" w:rsidR="00607A40" w:rsidRDefault="00607A40">
      <w:pPr>
        <w:jc w:val="both"/>
        <w:rPr>
          <w:rFonts w:ascii="Tahoma" w:hAnsi="Tahoma" w:cs="Tahoma"/>
          <w:iCs/>
          <w:sz w:val="22"/>
          <w:szCs w:val="22"/>
        </w:rPr>
      </w:pPr>
      <w:r>
        <w:rPr>
          <w:rFonts w:ascii="Tahoma" w:hAnsi="Tahoma" w:cs="Tahoma"/>
          <w:iCs/>
          <w:sz w:val="22"/>
          <w:szCs w:val="22"/>
        </w:rPr>
        <w:t xml:space="preserve">REGON: </w:t>
      </w:r>
      <w:r w:rsidR="002703BD">
        <w:rPr>
          <w:rFonts w:ascii="Tahoma" w:hAnsi="Tahoma" w:cs="Tahoma"/>
          <w:sz w:val="22"/>
          <w:szCs w:val="22"/>
        </w:rPr>
        <w:t>510901263</w:t>
      </w:r>
    </w:p>
    <w:p w14:paraId="76828DC1" w14:textId="0BB8EFC8"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NIP: </w:t>
      </w:r>
      <w:r w:rsidR="0027462E">
        <w:rPr>
          <w:rFonts w:ascii="Tahoma" w:hAnsi="Tahoma" w:cs="Tahoma"/>
          <w:sz w:val="22"/>
          <w:szCs w:val="22"/>
        </w:rPr>
        <w:t>8451053528</w:t>
      </w:r>
    </w:p>
    <w:p w14:paraId="09850CBE" w14:textId="77777777" w:rsidR="00607A40" w:rsidRDefault="00607A40">
      <w:pPr>
        <w:pStyle w:val="pkt"/>
        <w:spacing w:before="0" w:after="0" w:line="100" w:lineRule="atLeast"/>
        <w:ind w:left="0" w:firstLine="0"/>
        <w:rPr>
          <w:rFonts w:ascii="Tahoma" w:hAnsi="Tahoma" w:cs="Tahoma"/>
          <w:iCs/>
          <w:sz w:val="22"/>
          <w:szCs w:val="22"/>
        </w:rPr>
      </w:pPr>
      <w:r>
        <w:rPr>
          <w:rFonts w:ascii="Tahoma" w:hAnsi="Tahoma" w:cs="Tahoma"/>
          <w:sz w:val="22"/>
          <w:szCs w:val="22"/>
        </w:rPr>
        <w:t>Miejscowość: Wydminy</w:t>
      </w:r>
    </w:p>
    <w:p w14:paraId="50469097" w14:textId="67F0FE8D"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Adres:</w:t>
      </w:r>
      <w:r>
        <w:rPr>
          <w:rFonts w:ascii="Tahoma" w:hAnsi="Tahoma" w:cs="Tahoma"/>
          <w:sz w:val="22"/>
          <w:szCs w:val="22"/>
        </w:rPr>
        <w:tab/>
      </w:r>
      <w:r w:rsidR="0027462E">
        <w:rPr>
          <w:rFonts w:ascii="Tahoma" w:hAnsi="Tahoma" w:cs="Tahoma"/>
          <w:sz w:val="22"/>
          <w:szCs w:val="22"/>
        </w:rPr>
        <w:t>pl. Rynek 1/1</w:t>
      </w:r>
      <w:r>
        <w:rPr>
          <w:rFonts w:ascii="Tahoma" w:hAnsi="Tahoma" w:cs="Tahoma"/>
          <w:sz w:val="22"/>
          <w:szCs w:val="22"/>
        </w:rPr>
        <w:t>, 11-510 Wydminy</w:t>
      </w:r>
    </w:p>
    <w:p w14:paraId="3E25DA35" w14:textId="037F7AE1"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 xml:space="preserve">Strona internetowa: </w:t>
      </w:r>
      <w:r w:rsidR="0027462E">
        <w:rPr>
          <w:rFonts w:ascii="Tahoma" w:hAnsi="Tahoma" w:cs="Tahoma"/>
          <w:iCs/>
          <w:sz w:val="22"/>
          <w:szCs w:val="22"/>
        </w:rPr>
        <w:t>sekretariat@wydminy.pl</w:t>
      </w:r>
      <w:r>
        <w:rPr>
          <w:rFonts w:ascii="Tahoma" w:hAnsi="Tahoma" w:cs="Tahoma"/>
          <w:iCs/>
          <w:sz w:val="22"/>
          <w:szCs w:val="22"/>
        </w:rPr>
        <w:tab/>
      </w:r>
    </w:p>
    <w:p w14:paraId="4D30E591" w14:textId="1D9EC05D"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Godziny urzędowania:</w:t>
      </w:r>
      <w:r>
        <w:rPr>
          <w:rFonts w:ascii="Tahoma" w:hAnsi="Tahoma" w:cs="Tahoma"/>
          <w:sz w:val="22"/>
          <w:szCs w:val="22"/>
        </w:rPr>
        <w:t xml:space="preserve"> PON. </w:t>
      </w:r>
      <w:r w:rsidR="0027462E">
        <w:rPr>
          <w:rFonts w:ascii="Tahoma" w:hAnsi="Tahoma" w:cs="Tahoma"/>
          <w:sz w:val="22"/>
          <w:szCs w:val="22"/>
        </w:rPr>
        <w:t>8.00-16.00, WT</w:t>
      </w:r>
      <w:r>
        <w:rPr>
          <w:rFonts w:ascii="Tahoma" w:hAnsi="Tahoma" w:cs="Tahoma"/>
          <w:sz w:val="22"/>
          <w:szCs w:val="22"/>
        </w:rPr>
        <w:t>- PT. 7.00 – 15.00</w:t>
      </w:r>
    </w:p>
    <w:p w14:paraId="4D0A8D66" w14:textId="35C37946" w:rsidR="00607A40" w:rsidRDefault="00607A40">
      <w:pPr>
        <w:rPr>
          <w:rFonts w:ascii="Tahoma" w:hAnsi="Tahoma" w:cs="Tahoma"/>
          <w:sz w:val="22"/>
          <w:szCs w:val="22"/>
        </w:rPr>
      </w:pPr>
      <w:r>
        <w:rPr>
          <w:rFonts w:ascii="Tahoma" w:hAnsi="Tahoma" w:cs="Tahoma"/>
          <w:sz w:val="22"/>
          <w:szCs w:val="22"/>
        </w:rPr>
        <w:t>Tel.</w:t>
      </w:r>
      <w:r w:rsidR="002703BD">
        <w:rPr>
          <w:rFonts w:ascii="Tahoma" w:hAnsi="Tahoma" w:cs="Tahoma"/>
          <w:sz w:val="22"/>
          <w:szCs w:val="22"/>
        </w:rPr>
        <w:t>/fax.</w:t>
      </w:r>
      <w:r>
        <w:rPr>
          <w:rFonts w:ascii="Tahoma" w:hAnsi="Tahoma" w:cs="Tahoma"/>
          <w:sz w:val="22"/>
          <w:szCs w:val="22"/>
        </w:rPr>
        <w:t>: 8742100</w:t>
      </w:r>
      <w:r w:rsidR="0027462E">
        <w:rPr>
          <w:rFonts w:ascii="Tahoma" w:hAnsi="Tahoma" w:cs="Tahoma"/>
          <w:sz w:val="22"/>
          <w:szCs w:val="22"/>
        </w:rPr>
        <w:t>83</w:t>
      </w:r>
      <w:r>
        <w:rPr>
          <w:rFonts w:ascii="Tahoma" w:hAnsi="Tahoma" w:cs="Tahoma"/>
          <w:sz w:val="22"/>
          <w:szCs w:val="22"/>
        </w:rPr>
        <w:t xml:space="preserve"> </w:t>
      </w:r>
    </w:p>
    <w:p w14:paraId="1E75D39A" w14:textId="0EEBED75" w:rsidR="00607A40" w:rsidRDefault="00607A40">
      <w:pPr>
        <w:rPr>
          <w:rFonts w:ascii="Tahoma" w:hAnsi="Tahoma" w:cs="Tahoma"/>
          <w:b/>
          <w:bCs/>
          <w:sz w:val="22"/>
          <w:szCs w:val="22"/>
        </w:rPr>
      </w:pPr>
      <w:r>
        <w:rPr>
          <w:rFonts w:ascii="Tahoma" w:hAnsi="Tahoma" w:cs="Tahoma"/>
          <w:b/>
          <w:bCs/>
          <w:sz w:val="22"/>
          <w:szCs w:val="22"/>
        </w:rPr>
        <w:t xml:space="preserve">2) TRYB UDZIELANIA ZAMÓWIENIA </w:t>
      </w:r>
    </w:p>
    <w:p w14:paraId="1FD53E86" w14:textId="07C96D38" w:rsidR="00607A40" w:rsidRDefault="00607A40">
      <w:pPr>
        <w:rPr>
          <w:rFonts w:ascii="Tahoma" w:hAnsi="Tahoma" w:cs="Tahoma"/>
          <w:sz w:val="22"/>
          <w:szCs w:val="22"/>
        </w:rPr>
      </w:pPr>
      <w:r>
        <w:rPr>
          <w:rFonts w:ascii="Tahoma" w:hAnsi="Tahoma" w:cs="Tahoma"/>
          <w:sz w:val="22"/>
          <w:szCs w:val="22"/>
        </w:rPr>
        <w:t>Postępowanie o udzielenie zamówienia publicznego na roboty budowlane w trybie przetargu nieograniczonego.</w:t>
      </w:r>
    </w:p>
    <w:p w14:paraId="03BF5C1F" w14:textId="67FA7874" w:rsidR="00607A40" w:rsidRDefault="00607A40">
      <w:pPr>
        <w:rPr>
          <w:rFonts w:ascii="Tahoma" w:hAnsi="Tahoma" w:cs="Tahoma"/>
          <w:sz w:val="22"/>
          <w:szCs w:val="22"/>
        </w:rPr>
      </w:pPr>
      <w:r>
        <w:rPr>
          <w:rFonts w:ascii="Tahoma" w:hAnsi="Tahoma" w:cs="Tahoma"/>
          <w:b/>
          <w:bCs/>
          <w:sz w:val="22"/>
          <w:szCs w:val="22"/>
        </w:rPr>
        <w:t xml:space="preserve">3) OPIS PRZEDMIOTU ZAMÓWIENIA </w:t>
      </w:r>
    </w:p>
    <w:p w14:paraId="5F3DB5C0" w14:textId="00678394" w:rsidR="00607A40" w:rsidRPr="003D4293" w:rsidRDefault="00607A40" w:rsidP="009B64E4">
      <w:pPr>
        <w:jc w:val="both"/>
        <w:rPr>
          <w:rFonts w:ascii="Tahoma" w:hAnsi="Tahoma" w:cs="Tahoma"/>
          <w:sz w:val="22"/>
          <w:szCs w:val="22"/>
        </w:rPr>
      </w:pPr>
      <w:r w:rsidRPr="00815B0D">
        <w:rPr>
          <w:rFonts w:ascii="Tahoma" w:hAnsi="Tahoma" w:cs="Tahoma"/>
          <w:sz w:val="22"/>
          <w:szCs w:val="22"/>
        </w:rPr>
        <w:t xml:space="preserve">Przedmiotem zamówienia jest </w:t>
      </w:r>
      <w:r w:rsidR="0027462E">
        <w:rPr>
          <w:rFonts w:ascii="Tahoma" w:hAnsi="Tahoma" w:cs="Tahoma"/>
          <w:sz w:val="22"/>
          <w:szCs w:val="22"/>
        </w:rPr>
        <w:t xml:space="preserve">docieplenie dachu </w:t>
      </w:r>
      <w:r w:rsidR="00F15D03">
        <w:rPr>
          <w:rFonts w:ascii="Tahoma" w:hAnsi="Tahoma" w:cs="Tahoma"/>
          <w:sz w:val="22"/>
          <w:szCs w:val="22"/>
        </w:rPr>
        <w:t xml:space="preserve">skośnego w budynku </w:t>
      </w:r>
      <w:r w:rsidR="0027462E">
        <w:rPr>
          <w:rFonts w:ascii="Tahoma" w:hAnsi="Tahoma" w:cs="Tahoma"/>
          <w:sz w:val="22"/>
          <w:szCs w:val="22"/>
        </w:rPr>
        <w:t xml:space="preserve">Urzędu Gminy Wydminy w ramach zadania pn. Wspieranie wytwarzania i dystrybucji energii pochodzącej ze źródeł odnawialnych </w:t>
      </w:r>
      <w:r w:rsidR="00F15D03">
        <w:rPr>
          <w:rFonts w:ascii="Tahoma" w:hAnsi="Tahoma" w:cs="Tahoma"/>
          <w:sz w:val="22"/>
          <w:szCs w:val="22"/>
        </w:rPr>
        <w:t>poprzez przebudowę kotłowni budynku Urzędu Gminy i Gminnego Ośrodka Kultury w Wydminach wraz z montażem instalacji paneli fotowoltaicznych, w ramach Osi Priorytetowej 4 – Efektywność energetyczna, Działanie  4.1 – Wspieranie wytwarzania i dystrybucji energii pochodzącej ze źródeł odnawialnych, w ramach Regionalnego Programu Operacyjnego Województwa Warmińsko-Mazurskiego na lata 2014-2020 współfinansowanego ze środków Europejskiego Funduszu Rozwoju Regionalnego.</w:t>
      </w:r>
      <w:r w:rsidR="00C226AF">
        <w:rPr>
          <w:rFonts w:ascii="Tahoma" w:hAnsi="Tahoma" w:cs="Tahoma"/>
          <w:sz w:val="22"/>
          <w:szCs w:val="22"/>
        </w:rPr>
        <w:t xml:space="preserve"> </w:t>
      </w:r>
      <w:r w:rsidR="00F15D03">
        <w:rPr>
          <w:rFonts w:ascii="Tahoma" w:hAnsi="Tahoma" w:cs="Tahoma"/>
          <w:sz w:val="22"/>
          <w:szCs w:val="22"/>
        </w:rPr>
        <w:t xml:space="preserve">Prace wykonane winny być </w:t>
      </w:r>
      <w:r w:rsidR="00C226AF">
        <w:rPr>
          <w:rFonts w:ascii="Tahoma" w:hAnsi="Tahoma" w:cs="Tahoma"/>
          <w:sz w:val="22"/>
          <w:szCs w:val="22"/>
        </w:rPr>
        <w:t xml:space="preserve">zgodnie z Załącznikiem </w:t>
      </w:r>
      <w:r w:rsidR="00C226AF" w:rsidRPr="003D4293">
        <w:rPr>
          <w:rFonts w:ascii="Tahoma" w:hAnsi="Tahoma" w:cs="Tahoma"/>
          <w:sz w:val="22"/>
          <w:szCs w:val="22"/>
        </w:rPr>
        <w:t xml:space="preserve">nr 5 – </w:t>
      </w:r>
      <w:proofErr w:type="spellStart"/>
      <w:r w:rsidR="00C226AF" w:rsidRPr="003D4293">
        <w:rPr>
          <w:rFonts w:ascii="Tahoma" w:hAnsi="Tahoma" w:cs="Tahoma"/>
          <w:sz w:val="22"/>
          <w:szCs w:val="22"/>
        </w:rPr>
        <w:t>STWiORB</w:t>
      </w:r>
      <w:proofErr w:type="spellEnd"/>
      <w:r w:rsidR="00C226AF" w:rsidRPr="003D4293">
        <w:rPr>
          <w:rFonts w:ascii="Tahoma" w:hAnsi="Tahoma" w:cs="Tahoma"/>
          <w:sz w:val="22"/>
          <w:szCs w:val="22"/>
        </w:rPr>
        <w:t xml:space="preserve">, Załącznikiem nr </w:t>
      </w:r>
      <w:r w:rsidR="003D4293" w:rsidRPr="003D4293">
        <w:rPr>
          <w:rFonts w:ascii="Tahoma" w:hAnsi="Tahoma" w:cs="Tahoma"/>
          <w:sz w:val="22"/>
          <w:szCs w:val="22"/>
        </w:rPr>
        <w:t>3</w:t>
      </w:r>
      <w:r w:rsidR="00C226AF" w:rsidRPr="003D4293">
        <w:rPr>
          <w:rFonts w:ascii="Tahoma" w:hAnsi="Tahoma" w:cs="Tahoma"/>
          <w:sz w:val="22"/>
          <w:szCs w:val="22"/>
        </w:rPr>
        <w:t xml:space="preserve"> – </w:t>
      </w:r>
      <w:r w:rsidR="003D4293" w:rsidRPr="003D4293">
        <w:rPr>
          <w:rFonts w:ascii="Tahoma" w:hAnsi="Tahoma" w:cs="Tahoma"/>
          <w:sz w:val="22"/>
          <w:szCs w:val="22"/>
        </w:rPr>
        <w:t>Rzut dachu.</w:t>
      </w:r>
      <w:r w:rsidR="00C226AF" w:rsidRPr="003D4293">
        <w:rPr>
          <w:rFonts w:ascii="Tahoma" w:hAnsi="Tahoma" w:cs="Tahoma"/>
          <w:sz w:val="22"/>
          <w:szCs w:val="22"/>
        </w:rPr>
        <w:t xml:space="preserve"> P</w:t>
      </w:r>
      <w:r w:rsidRPr="003D4293">
        <w:rPr>
          <w:rFonts w:ascii="Tahoma" w:hAnsi="Tahoma" w:cs="Tahoma"/>
          <w:sz w:val="22"/>
          <w:szCs w:val="22"/>
        </w:rPr>
        <w:t>rzedmiar</w:t>
      </w:r>
      <w:r w:rsidR="003D4293" w:rsidRPr="003D4293">
        <w:rPr>
          <w:rFonts w:ascii="Tahoma" w:hAnsi="Tahoma" w:cs="Tahoma"/>
          <w:sz w:val="22"/>
          <w:szCs w:val="22"/>
        </w:rPr>
        <w:t xml:space="preserve"> </w:t>
      </w:r>
      <w:r w:rsidRPr="003D4293">
        <w:rPr>
          <w:rFonts w:ascii="Tahoma" w:hAnsi="Tahoma" w:cs="Tahoma"/>
          <w:sz w:val="22"/>
          <w:szCs w:val="22"/>
        </w:rPr>
        <w:t xml:space="preserve">robót </w:t>
      </w:r>
      <w:r w:rsidR="003D3DA2" w:rsidRPr="003D4293">
        <w:rPr>
          <w:rFonts w:ascii="Tahoma" w:hAnsi="Tahoma" w:cs="Tahoma"/>
          <w:sz w:val="22"/>
          <w:szCs w:val="22"/>
        </w:rPr>
        <w:t>stanowiąc</w:t>
      </w:r>
      <w:r w:rsidR="003D4293" w:rsidRPr="003D4293">
        <w:rPr>
          <w:rFonts w:ascii="Tahoma" w:hAnsi="Tahoma" w:cs="Tahoma"/>
          <w:sz w:val="22"/>
          <w:szCs w:val="22"/>
        </w:rPr>
        <w:t>y</w:t>
      </w:r>
      <w:r w:rsidR="003D3DA2" w:rsidRPr="003D4293">
        <w:rPr>
          <w:rFonts w:ascii="Tahoma" w:hAnsi="Tahoma" w:cs="Tahoma"/>
          <w:sz w:val="22"/>
          <w:szCs w:val="22"/>
        </w:rPr>
        <w:t xml:space="preserve"> materiał pomocniczy przy określeniu wielkości i zakresu prac </w:t>
      </w:r>
      <w:r w:rsidR="00C226AF" w:rsidRPr="003D4293">
        <w:rPr>
          <w:rFonts w:ascii="Tahoma" w:hAnsi="Tahoma" w:cs="Tahoma"/>
          <w:sz w:val="22"/>
          <w:szCs w:val="22"/>
        </w:rPr>
        <w:t xml:space="preserve">stanowi </w:t>
      </w:r>
      <w:r w:rsidRPr="003D4293">
        <w:rPr>
          <w:rFonts w:ascii="Tahoma" w:hAnsi="Tahoma" w:cs="Tahoma"/>
          <w:sz w:val="22"/>
          <w:szCs w:val="22"/>
        </w:rPr>
        <w:t xml:space="preserve">Załącznik nr </w:t>
      </w:r>
      <w:r w:rsidR="003D4293" w:rsidRPr="003D4293">
        <w:rPr>
          <w:rFonts w:ascii="Tahoma" w:hAnsi="Tahoma" w:cs="Tahoma"/>
          <w:sz w:val="22"/>
          <w:szCs w:val="22"/>
        </w:rPr>
        <w:t>4</w:t>
      </w:r>
      <w:r w:rsidRPr="003D4293">
        <w:rPr>
          <w:rFonts w:ascii="Tahoma" w:hAnsi="Tahoma" w:cs="Tahoma"/>
          <w:sz w:val="22"/>
          <w:szCs w:val="22"/>
        </w:rPr>
        <w:t>.</w:t>
      </w:r>
    </w:p>
    <w:p w14:paraId="5D727232" w14:textId="074DEDB2" w:rsidR="00B53A2F" w:rsidRDefault="00B53A2F">
      <w:pPr>
        <w:rPr>
          <w:rFonts w:ascii="Tahoma" w:hAnsi="Tahoma" w:cs="Tahoma"/>
          <w:sz w:val="22"/>
          <w:szCs w:val="22"/>
        </w:rPr>
      </w:pPr>
      <w:r w:rsidRPr="00B53A2F">
        <w:rPr>
          <w:rFonts w:ascii="Tahoma" w:hAnsi="Tahoma" w:cs="Tahoma"/>
          <w:sz w:val="22"/>
          <w:szCs w:val="22"/>
        </w:rPr>
        <w:t xml:space="preserve">Nr działki </w:t>
      </w:r>
      <w:r w:rsidR="0027462E">
        <w:rPr>
          <w:rFonts w:ascii="Tahoma" w:hAnsi="Tahoma" w:cs="Tahoma"/>
          <w:sz w:val="22"/>
          <w:szCs w:val="22"/>
        </w:rPr>
        <w:t>716</w:t>
      </w:r>
      <w:r w:rsidRPr="00B53A2F">
        <w:rPr>
          <w:rFonts w:ascii="Tahoma" w:hAnsi="Tahoma" w:cs="Tahoma"/>
          <w:sz w:val="22"/>
          <w:szCs w:val="22"/>
        </w:rPr>
        <w:t>, obręb 0019 Wydminy.</w:t>
      </w:r>
    </w:p>
    <w:p w14:paraId="53A4788A" w14:textId="61BE26EC" w:rsidR="00F15D03" w:rsidRDefault="00F15D03">
      <w:pPr>
        <w:rPr>
          <w:rFonts w:ascii="Tahoma" w:hAnsi="Tahoma" w:cs="Tahoma"/>
          <w:sz w:val="22"/>
          <w:szCs w:val="22"/>
        </w:rPr>
      </w:pPr>
      <w:r>
        <w:rPr>
          <w:rFonts w:ascii="Tahoma" w:hAnsi="Tahoma" w:cs="Tahoma"/>
          <w:sz w:val="22"/>
          <w:szCs w:val="22"/>
        </w:rPr>
        <w:t>Stan istniejący budynku:</w:t>
      </w:r>
    </w:p>
    <w:p w14:paraId="56E8250B" w14:textId="13F62C6B" w:rsidR="00F15D03" w:rsidRDefault="00F15D03">
      <w:pPr>
        <w:rPr>
          <w:rFonts w:ascii="Tahoma" w:hAnsi="Tahoma" w:cs="Tahoma"/>
          <w:sz w:val="22"/>
          <w:szCs w:val="22"/>
        </w:rPr>
      </w:pPr>
      <w:r>
        <w:rPr>
          <w:rFonts w:ascii="Tahoma" w:hAnsi="Tahoma" w:cs="Tahoma"/>
          <w:sz w:val="22"/>
          <w:szCs w:val="22"/>
        </w:rPr>
        <w:t>Budynek Urzędu Gminy Wydminy został wykonany z konstrukcji tradycyjnej mieszanej:</w:t>
      </w:r>
    </w:p>
    <w:p w14:paraId="6612B2E0" w14:textId="21E6B1D8" w:rsidR="00F15D03" w:rsidRDefault="00F15D03">
      <w:pPr>
        <w:rPr>
          <w:rFonts w:ascii="Tahoma" w:hAnsi="Tahoma" w:cs="Tahoma"/>
          <w:sz w:val="22"/>
          <w:szCs w:val="22"/>
        </w:rPr>
      </w:pPr>
      <w:r>
        <w:rPr>
          <w:rFonts w:ascii="Tahoma" w:hAnsi="Tahoma" w:cs="Tahoma"/>
          <w:sz w:val="22"/>
          <w:szCs w:val="22"/>
        </w:rPr>
        <w:t>- ławy i stopy fundamentowe – żelbetonowe,</w:t>
      </w:r>
    </w:p>
    <w:p w14:paraId="2A4162E8" w14:textId="595C1577" w:rsidR="00F15D03" w:rsidRDefault="00F15D03">
      <w:pPr>
        <w:rPr>
          <w:rFonts w:ascii="Tahoma" w:hAnsi="Tahoma" w:cs="Tahoma"/>
          <w:sz w:val="22"/>
          <w:szCs w:val="22"/>
        </w:rPr>
      </w:pPr>
      <w:r>
        <w:rPr>
          <w:rFonts w:ascii="Tahoma" w:hAnsi="Tahoma" w:cs="Tahoma"/>
          <w:sz w:val="22"/>
          <w:szCs w:val="22"/>
        </w:rPr>
        <w:t>- ściany konstrukcyjne fundamentowe – murowane z bloczków betonowych,</w:t>
      </w:r>
    </w:p>
    <w:p w14:paraId="3CB06127" w14:textId="0DA96FA1" w:rsidR="00F15D03" w:rsidRDefault="00F15D03">
      <w:pPr>
        <w:rPr>
          <w:rFonts w:ascii="Tahoma" w:hAnsi="Tahoma" w:cs="Tahoma"/>
          <w:sz w:val="22"/>
          <w:szCs w:val="22"/>
        </w:rPr>
      </w:pPr>
      <w:r>
        <w:rPr>
          <w:rFonts w:ascii="Tahoma" w:hAnsi="Tahoma" w:cs="Tahoma"/>
          <w:sz w:val="22"/>
          <w:szCs w:val="22"/>
        </w:rPr>
        <w:t xml:space="preserve">- ściany </w:t>
      </w:r>
      <w:proofErr w:type="spellStart"/>
      <w:r>
        <w:rPr>
          <w:rFonts w:ascii="Tahoma" w:hAnsi="Tahoma" w:cs="Tahoma"/>
          <w:sz w:val="22"/>
          <w:szCs w:val="22"/>
        </w:rPr>
        <w:t>nadziemia</w:t>
      </w:r>
      <w:proofErr w:type="spellEnd"/>
      <w:r>
        <w:rPr>
          <w:rFonts w:ascii="Tahoma" w:hAnsi="Tahoma" w:cs="Tahoma"/>
          <w:sz w:val="22"/>
          <w:szCs w:val="22"/>
        </w:rPr>
        <w:t xml:space="preserve"> – z bloczków gazobetonowych</w:t>
      </w:r>
      <w:r w:rsidR="007D6D2F">
        <w:rPr>
          <w:rFonts w:ascii="Tahoma" w:hAnsi="Tahoma" w:cs="Tahoma"/>
          <w:sz w:val="22"/>
          <w:szCs w:val="22"/>
        </w:rPr>
        <w:t xml:space="preserve"> docieplonych styropianem,</w:t>
      </w:r>
    </w:p>
    <w:p w14:paraId="382C1C53" w14:textId="6A74FA2D" w:rsidR="007D6D2F" w:rsidRDefault="007D6D2F">
      <w:pPr>
        <w:rPr>
          <w:rFonts w:ascii="Tahoma" w:hAnsi="Tahoma" w:cs="Tahoma"/>
          <w:sz w:val="22"/>
          <w:szCs w:val="22"/>
        </w:rPr>
      </w:pPr>
      <w:r>
        <w:rPr>
          <w:rFonts w:ascii="Tahoma" w:hAnsi="Tahoma" w:cs="Tahoma"/>
          <w:sz w:val="22"/>
          <w:szCs w:val="22"/>
        </w:rPr>
        <w:t>- konstrukcje stropów – żelbetonowe,</w:t>
      </w:r>
    </w:p>
    <w:p w14:paraId="24AE8251" w14:textId="45329339" w:rsidR="007D6D2F" w:rsidRDefault="007D6D2F">
      <w:pPr>
        <w:rPr>
          <w:rFonts w:ascii="Tahoma" w:hAnsi="Tahoma" w:cs="Tahoma"/>
          <w:sz w:val="22"/>
          <w:szCs w:val="22"/>
        </w:rPr>
      </w:pPr>
      <w:r>
        <w:rPr>
          <w:rFonts w:ascii="Tahoma" w:hAnsi="Tahoma" w:cs="Tahoma"/>
          <w:sz w:val="22"/>
          <w:szCs w:val="22"/>
        </w:rPr>
        <w:t>- konstrukcja więźby dachowej – drewniana, wielospadowa z pokryciem blachą stalową malowaną,</w:t>
      </w:r>
    </w:p>
    <w:p w14:paraId="291D2273" w14:textId="77FA4B28" w:rsidR="007D6D2F" w:rsidRDefault="007D6D2F">
      <w:pPr>
        <w:rPr>
          <w:rFonts w:ascii="Tahoma" w:hAnsi="Tahoma" w:cs="Tahoma"/>
          <w:sz w:val="22"/>
          <w:szCs w:val="22"/>
        </w:rPr>
      </w:pPr>
      <w:r>
        <w:rPr>
          <w:rFonts w:ascii="Tahoma" w:hAnsi="Tahoma" w:cs="Tahoma"/>
          <w:sz w:val="22"/>
          <w:szCs w:val="22"/>
        </w:rPr>
        <w:t xml:space="preserve">- okna i stolarka drzwiowa – wymienione na nowe wykonane z PCV. </w:t>
      </w:r>
    </w:p>
    <w:p w14:paraId="58224081" w14:textId="2161E7EE" w:rsidR="007D6D2F" w:rsidRPr="00B53A2F" w:rsidRDefault="007D6D2F">
      <w:pPr>
        <w:rPr>
          <w:rFonts w:ascii="Tahoma" w:hAnsi="Tahoma" w:cs="Tahoma"/>
          <w:sz w:val="22"/>
          <w:szCs w:val="22"/>
        </w:rPr>
      </w:pPr>
      <w:r>
        <w:rPr>
          <w:rFonts w:ascii="Tahoma" w:hAnsi="Tahoma" w:cs="Tahoma"/>
          <w:sz w:val="22"/>
          <w:szCs w:val="22"/>
        </w:rPr>
        <w:t>Budynek został poddany zabiegom termomodernizacyjnym. Stan techniczny budynku dobry. Budynek wymaga dalszych zabiegów termomodernizacyjnych w zakresie docieplenia dachu.</w:t>
      </w:r>
    </w:p>
    <w:p w14:paraId="0A93D424" w14:textId="131B1627" w:rsidR="00D60283" w:rsidRPr="00815B0D" w:rsidRDefault="00D64CED" w:rsidP="00D60283">
      <w:pPr>
        <w:rPr>
          <w:rFonts w:ascii="Tahoma" w:hAnsi="Tahoma" w:cs="Tahoma"/>
          <w:sz w:val="22"/>
          <w:szCs w:val="22"/>
        </w:rPr>
      </w:pPr>
      <w:r>
        <w:rPr>
          <w:rFonts w:ascii="Tahoma" w:hAnsi="Tahoma" w:cs="Tahoma"/>
          <w:sz w:val="22"/>
          <w:szCs w:val="22"/>
        </w:rPr>
        <w:t>Zakres pac przewidziany do realizacji</w:t>
      </w:r>
      <w:r w:rsidR="00D60283" w:rsidRPr="00815B0D">
        <w:rPr>
          <w:rFonts w:ascii="Tahoma" w:hAnsi="Tahoma" w:cs="Tahoma"/>
          <w:sz w:val="22"/>
          <w:szCs w:val="22"/>
        </w:rPr>
        <w:t xml:space="preserve">: </w:t>
      </w:r>
    </w:p>
    <w:p w14:paraId="1BE0C6C9" w14:textId="27B02103" w:rsidR="00D64CED" w:rsidRDefault="00D64CED" w:rsidP="00D60283">
      <w:pPr>
        <w:rPr>
          <w:rFonts w:ascii="Tahoma" w:hAnsi="Tahoma" w:cs="Tahoma"/>
          <w:sz w:val="22"/>
          <w:szCs w:val="22"/>
        </w:rPr>
      </w:pPr>
      <w:r>
        <w:rPr>
          <w:rFonts w:ascii="Tahoma" w:hAnsi="Tahoma" w:cs="Tahoma"/>
          <w:sz w:val="22"/>
          <w:szCs w:val="22"/>
        </w:rPr>
        <w:t>Konstrukcja więźby dachowej wykonana jest z drewna. Dach jest wielospadowy, pokryty blachą stalową malowaną. Dach jest niedocieplony i w związku z tym występują duże straty energii cieplnej. Zgodnie  z przeprowadzonym audytem energetycznym współczynniki przenikania przedstawiono poniżej.</w:t>
      </w:r>
    </w:p>
    <w:tbl>
      <w:tblPr>
        <w:tblStyle w:val="Tabela-Siatka"/>
        <w:tblW w:w="0" w:type="auto"/>
        <w:tblLook w:val="04A0" w:firstRow="1" w:lastRow="0" w:firstColumn="1" w:lastColumn="0" w:noHBand="0" w:noVBand="1"/>
      </w:tblPr>
      <w:tblGrid>
        <w:gridCol w:w="817"/>
        <w:gridCol w:w="4071"/>
        <w:gridCol w:w="2445"/>
        <w:gridCol w:w="2445"/>
      </w:tblGrid>
      <w:tr w:rsidR="00D64CED" w14:paraId="513528D9" w14:textId="77777777" w:rsidTr="0063304F">
        <w:tc>
          <w:tcPr>
            <w:tcW w:w="817" w:type="dxa"/>
          </w:tcPr>
          <w:p w14:paraId="6650485A" w14:textId="341064D6" w:rsidR="00D64CED" w:rsidRDefault="00D64CED" w:rsidP="00D60283">
            <w:pPr>
              <w:rPr>
                <w:rFonts w:ascii="Tahoma" w:hAnsi="Tahoma" w:cs="Tahoma"/>
                <w:sz w:val="22"/>
                <w:szCs w:val="22"/>
              </w:rPr>
            </w:pPr>
            <w:r>
              <w:rPr>
                <w:rFonts w:ascii="Tahoma" w:hAnsi="Tahoma" w:cs="Tahoma"/>
                <w:sz w:val="22"/>
                <w:szCs w:val="22"/>
              </w:rPr>
              <w:t>Lp.</w:t>
            </w:r>
          </w:p>
        </w:tc>
        <w:tc>
          <w:tcPr>
            <w:tcW w:w="4071" w:type="dxa"/>
          </w:tcPr>
          <w:p w14:paraId="30F4832E" w14:textId="6974423F" w:rsidR="00D64CED" w:rsidRDefault="00D64CED" w:rsidP="00D60283">
            <w:pPr>
              <w:rPr>
                <w:rFonts w:ascii="Tahoma" w:hAnsi="Tahoma" w:cs="Tahoma"/>
                <w:sz w:val="22"/>
                <w:szCs w:val="22"/>
              </w:rPr>
            </w:pPr>
            <w:r>
              <w:rPr>
                <w:rFonts w:ascii="Tahoma" w:hAnsi="Tahoma" w:cs="Tahoma"/>
                <w:sz w:val="22"/>
                <w:szCs w:val="22"/>
              </w:rPr>
              <w:t>Opis przegrody</w:t>
            </w:r>
          </w:p>
        </w:tc>
        <w:tc>
          <w:tcPr>
            <w:tcW w:w="4890" w:type="dxa"/>
            <w:gridSpan w:val="2"/>
          </w:tcPr>
          <w:p w14:paraId="117BB0AA" w14:textId="1994F017" w:rsidR="00D64CED" w:rsidRDefault="00D64CED" w:rsidP="00D64CED">
            <w:pPr>
              <w:jc w:val="center"/>
              <w:rPr>
                <w:rFonts w:ascii="Tahoma" w:hAnsi="Tahoma" w:cs="Tahoma"/>
                <w:sz w:val="22"/>
                <w:szCs w:val="22"/>
              </w:rPr>
            </w:pPr>
            <w:proofErr w:type="spellStart"/>
            <w:r>
              <w:rPr>
                <w:rFonts w:ascii="Tahoma" w:hAnsi="Tahoma" w:cs="Tahoma"/>
                <w:sz w:val="22"/>
                <w:szCs w:val="22"/>
              </w:rPr>
              <w:t>Up</w:t>
            </w:r>
            <w:proofErr w:type="spellEnd"/>
          </w:p>
        </w:tc>
      </w:tr>
      <w:tr w:rsidR="00D64CED" w14:paraId="7DB2980C" w14:textId="77777777" w:rsidTr="00D64CED">
        <w:tc>
          <w:tcPr>
            <w:tcW w:w="817" w:type="dxa"/>
          </w:tcPr>
          <w:p w14:paraId="7F6CE46B" w14:textId="77777777" w:rsidR="00D64CED" w:rsidRDefault="00D64CED" w:rsidP="00D60283">
            <w:pPr>
              <w:rPr>
                <w:rFonts w:ascii="Tahoma" w:hAnsi="Tahoma" w:cs="Tahoma"/>
                <w:sz w:val="22"/>
                <w:szCs w:val="22"/>
              </w:rPr>
            </w:pPr>
          </w:p>
        </w:tc>
        <w:tc>
          <w:tcPr>
            <w:tcW w:w="4071" w:type="dxa"/>
          </w:tcPr>
          <w:p w14:paraId="0F83EA0A" w14:textId="77777777" w:rsidR="00D64CED" w:rsidRDefault="00D64CED" w:rsidP="00D60283">
            <w:pPr>
              <w:rPr>
                <w:rFonts w:ascii="Tahoma" w:hAnsi="Tahoma" w:cs="Tahoma"/>
                <w:sz w:val="22"/>
                <w:szCs w:val="22"/>
              </w:rPr>
            </w:pPr>
          </w:p>
        </w:tc>
        <w:tc>
          <w:tcPr>
            <w:tcW w:w="2445" w:type="dxa"/>
          </w:tcPr>
          <w:p w14:paraId="52B63D33" w14:textId="02CB645B" w:rsidR="00D64CED" w:rsidRDefault="00A112DF" w:rsidP="00A112DF">
            <w:pPr>
              <w:jc w:val="center"/>
              <w:rPr>
                <w:rFonts w:ascii="Tahoma" w:hAnsi="Tahoma" w:cs="Tahoma"/>
                <w:sz w:val="22"/>
                <w:szCs w:val="22"/>
              </w:rPr>
            </w:pPr>
            <w:r>
              <w:rPr>
                <w:rFonts w:ascii="Tahoma" w:hAnsi="Tahoma" w:cs="Tahoma"/>
                <w:sz w:val="22"/>
                <w:szCs w:val="22"/>
              </w:rPr>
              <w:t>Istniejące</w:t>
            </w:r>
          </w:p>
        </w:tc>
        <w:tc>
          <w:tcPr>
            <w:tcW w:w="2445" w:type="dxa"/>
          </w:tcPr>
          <w:p w14:paraId="3456B6E1" w14:textId="63D0F239" w:rsidR="00D64CED" w:rsidRDefault="00A112DF" w:rsidP="00A112DF">
            <w:pPr>
              <w:jc w:val="center"/>
              <w:rPr>
                <w:rFonts w:ascii="Tahoma" w:hAnsi="Tahoma" w:cs="Tahoma"/>
                <w:sz w:val="22"/>
                <w:szCs w:val="22"/>
              </w:rPr>
            </w:pPr>
            <w:r>
              <w:rPr>
                <w:rFonts w:ascii="Tahoma" w:hAnsi="Tahoma" w:cs="Tahoma"/>
                <w:sz w:val="22"/>
                <w:szCs w:val="22"/>
              </w:rPr>
              <w:t>Wymagane</w:t>
            </w:r>
          </w:p>
        </w:tc>
      </w:tr>
      <w:tr w:rsidR="00D64CED" w14:paraId="11E3207A" w14:textId="77777777" w:rsidTr="00D64CED">
        <w:tc>
          <w:tcPr>
            <w:tcW w:w="817" w:type="dxa"/>
          </w:tcPr>
          <w:p w14:paraId="477FFB0C" w14:textId="77777777" w:rsidR="00D64CED" w:rsidRDefault="00D64CED" w:rsidP="00D60283">
            <w:pPr>
              <w:rPr>
                <w:rFonts w:ascii="Tahoma" w:hAnsi="Tahoma" w:cs="Tahoma"/>
                <w:sz w:val="22"/>
                <w:szCs w:val="22"/>
              </w:rPr>
            </w:pPr>
          </w:p>
        </w:tc>
        <w:tc>
          <w:tcPr>
            <w:tcW w:w="4071" w:type="dxa"/>
          </w:tcPr>
          <w:p w14:paraId="13CECA69" w14:textId="77777777" w:rsidR="00D64CED" w:rsidRDefault="00D64CED" w:rsidP="00D60283">
            <w:pPr>
              <w:rPr>
                <w:rFonts w:ascii="Tahoma" w:hAnsi="Tahoma" w:cs="Tahoma"/>
                <w:sz w:val="22"/>
                <w:szCs w:val="22"/>
              </w:rPr>
            </w:pPr>
          </w:p>
        </w:tc>
        <w:tc>
          <w:tcPr>
            <w:tcW w:w="2445" w:type="dxa"/>
          </w:tcPr>
          <w:p w14:paraId="7F37E9D2" w14:textId="7AB135B7" w:rsidR="00D64CED" w:rsidRDefault="00A112DF" w:rsidP="00A112DF">
            <w:pPr>
              <w:jc w:val="center"/>
              <w:rPr>
                <w:rFonts w:ascii="Tahoma" w:hAnsi="Tahoma" w:cs="Tahoma"/>
                <w:sz w:val="22"/>
                <w:szCs w:val="22"/>
              </w:rPr>
            </w:pPr>
            <w:r>
              <w:rPr>
                <w:rFonts w:ascii="Tahoma" w:hAnsi="Tahoma" w:cs="Tahoma"/>
                <w:sz w:val="22"/>
                <w:szCs w:val="22"/>
              </w:rPr>
              <w:t>W/(m2K)</w:t>
            </w:r>
          </w:p>
        </w:tc>
        <w:tc>
          <w:tcPr>
            <w:tcW w:w="2445" w:type="dxa"/>
          </w:tcPr>
          <w:p w14:paraId="1F1208AA" w14:textId="7AAC96D8" w:rsidR="00D64CED" w:rsidRDefault="00A112DF" w:rsidP="00A112DF">
            <w:pPr>
              <w:jc w:val="center"/>
              <w:rPr>
                <w:rFonts w:ascii="Tahoma" w:hAnsi="Tahoma" w:cs="Tahoma"/>
                <w:sz w:val="22"/>
                <w:szCs w:val="22"/>
              </w:rPr>
            </w:pPr>
            <w:r>
              <w:rPr>
                <w:rFonts w:ascii="Tahoma" w:hAnsi="Tahoma" w:cs="Tahoma"/>
                <w:sz w:val="22"/>
                <w:szCs w:val="22"/>
              </w:rPr>
              <w:t>W/(m2K)</w:t>
            </w:r>
          </w:p>
        </w:tc>
      </w:tr>
      <w:tr w:rsidR="00D64CED" w14:paraId="46E1E184" w14:textId="77777777" w:rsidTr="00D64CED">
        <w:tc>
          <w:tcPr>
            <w:tcW w:w="817" w:type="dxa"/>
          </w:tcPr>
          <w:p w14:paraId="51619D12" w14:textId="37A51B5E" w:rsidR="00D64CED" w:rsidRDefault="00D64CED" w:rsidP="00D60283">
            <w:pPr>
              <w:rPr>
                <w:rFonts w:ascii="Tahoma" w:hAnsi="Tahoma" w:cs="Tahoma"/>
                <w:sz w:val="22"/>
                <w:szCs w:val="22"/>
              </w:rPr>
            </w:pPr>
            <w:r>
              <w:rPr>
                <w:rFonts w:ascii="Tahoma" w:hAnsi="Tahoma" w:cs="Tahoma"/>
                <w:sz w:val="22"/>
                <w:szCs w:val="22"/>
              </w:rPr>
              <w:t>1.</w:t>
            </w:r>
          </w:p>
        </w:tc>
        <w:tc>
          <w:tcPr>
            <w:tcW w:w="4071" w:type="dxa"/>
          </w:tcPr>
          <w:p w14:paraId="28D39096" w14:textId="30154151" w:rsidR="00D64CED" w:rsidRDefault="00D64CED" w:rsidP="00D60283">
            <w:pPr>
              <w:rPr>
                <w:rFonts w:ascii="Tahoma" w:hAnsi="Tahoma" w:cs="Tahoma"/>
                <w:sz w:val="22"/>
                <w:szCs w:val="22"/>
              </w:rPr>
            </w:pPr>
            <w:r>
              <w:rPr>
                <w:rFonts w:ascii="Tahoma" w:hAnsi="Tahoma" w:cs="Tahoma"/>
                <w:sz w:val="22"/>
                <w:szCs w:val="22"/>
              </w:rPr>
              <w:t>Dach</w:t>
            </w:r>
          </w:p>
        </w:tc>
        <w:tc>
          <w:tcPr>
            <w:tcW w:w="2445" w:type="dxa"/>
          </w:tcPr>
          <w:p w14:paraId="575E8430" w14:textId="4CC18859" w:rsidR="00D64CED" w:rsidRDefault="00A112DF" w:rsidP="00A112DF">
            <w:pPr>
              <w:jc w:val="center"/>
              <w:rPr>
                <w:rFonts w:ascii="Tahoma" w:hAnsi="Tahoma" w:cs="Tahoma"/>
                <w:sz w:val="22"/>
                <w:szCs w:val="22"/>
              </w:rPr>
            </w:pPr>
            <w:r>
              <w:rPr>
                <w:rFonts w:ascii="Tahoma" w:hAnsi="Tahoma" w:cs="Tahoma"/>
                <w:sz w:val="22"/>
                <w:szCs w:val="22"/>
              </w:rPr>
              <w:t>0,194</w:t>
            </w:r>
          </w:p>
        </w:tc>
        <w:tc>
          <w:tcPr>
            <w:tcW w:w="2445" w:type="dxa"/>
          </w:tcPr>
          <w:p w14:paraId="6001FA08" w14:textId="06728471" w:rsidR="00D64CED" w:rsidRDefault="00A112DF" w:rsidP="00A112DF">
            <w:pPr>
              <w:jc w:val="center"/>
              <w:rPr>
                <w:rFonts w:ascii="Tahoma" w:hAnsi="Tahoma" w:cs="Tahoma"/>
                <w:sz w:val="22"/>
                <w:szCs w:val="22"/>
              </w:rPr>
            </w:pPr>
            <w:r>
              <w:rPr>
                <w:rFonts w:ascii="Tahoma" w:hAnsi="Tahoma" w:cs="Tahoma"/>
                <w:sz w:val="22"/>
                <w:szCs w:val="22"/>
              </w:rPr>
              <w:t>0,150</w:t>
            </w:r>
          </w:p>
        </w:tc>
      </w:tr>
    </w:tbl>
    <w:p w14:paraId="2AEF3C85" w14:textId="724F9B05" w:rsidR="00D64CED" w:rsidRDefault="00D64CED" w:rsidP="00D60283">
      <w:pPr>
        <w:rPr>
          <w:rFonts w:ascii="Tahoma" w:hAnsi="Tahoma" w:cs="Tahoma"/>
          <w:sz w:val="22"/>
          <w:szCs w:val="22"/>
        </w:rPr>
      </w:pPr>
    </w:p>
    <w:p w14:paraId="72FB02F4" w14:textId="1081BBC4" w:rsidR="00A112DF" w:rsidRDefault="00A112DF" w:rsidP="00D60283">
      <w:pPr>
        <w:rPr>
          <w:rFonts w:ascii="Tahoma" w:hAnsi="Tahoma" w:cs="Tahoma"/>
          <w:sz w:val="22"/>
          <w:szCs w:val="22"/>
        </w:rPr>
      </w:pPr>
      <w:r>
        <w:rPr>
          <w:rFonts w:ascii="Tahoma" w:hAnsi="Tahoma" w:cs="Tahoma"/>
          <w:sz w:val="22"/>
          <w:szCs w:val="22"/>
        </w:rPr>
        <w:t>Zakres prac przewidziany do realizacji:</w:t>
      </w:r>
    </w:p>
    <w:p w14:paraId="5C0CFBAF" w14:textId="16314B70" w:rsidR="00A112DF" w:rsidRDefault="00A112DF" w:rsidP="00D60283">
      <w:pPr>
        <w:rPr>
          <w:rFonts w:ascii="Tahoma" w:hAnsi="Tahoma" w:cs="Tahoma"/>
          <w:sz w:val="22"/>
          <w:szCs w:val="22"/>
        </w:rPr>
      </w:pPr>
      <w:r>
        <w:rPr>
          <w:rFonts w:ascii="Tahoma" w:hAnsi="Tahoma" w:cs="Tahoma"/>
          <w:sz w:val="22"/>
          <w:szCs w:val="22"/>
        </w:rPr>
        <w:t>- Jednokrotna impregnacja grzybobójcza desek i płyt metodą smarowania preparatami solnymi – 27,768 m2,</w:t>
      </w:r>
    </w:p>
    <w:p w14:paraId="1A04E0D0" w14:textId="364D6CC3" w:rsidR="00A112DF" w:rsidRDefault="00A112DF" w:rsidP="00D60283">
      <w:pPr>
        <w:rPr>
          <w:rFonts w:ascii="Tahoma" w:hAnsi="Tahoma" w:cs="Tahoma"/>
          <w:sz w:val="22"/>
          <w:szCs w:val="22"/>
        </w:rPr>
      </w:pPr>
      <w:r>
        <w:rPr>
          <w:rFonts w:ascii="Tahoma" w:hAnsi="Tahoma" w:cs="Tahoma"/>
          <w:sz w:val="22"/>
          <w:szCs w:val="22"/>
        </w:rPr>
        <w:t>- Impregnacja ognioochronna elementów drewnianych preparatem metodą natrysku – impregnacja 7 razy – 1448,70 m2,</w:t>
      </w:r>
    </w:p>
    <w:p w14:paraId="53524516" w14:textId="0B728B5C" w:rsidR="00A112DF" w:rsidRDefault="00A112DF" w:rsidP="00D60283">
      <w:pPr>
        <w:rPr>
          <w:rFonts w:ascii="Tahoma" w:hAnsi="Tahoma" w:cs="Tahoma"/>
          <w:sz w:val="22"/>
          <w:szCs w:val="22"/>
        </w:rPr>
      </w:pPr>
      <w:r>
        <w:rPr>
          <w:rFonts w:ascii="Tahoma" w:hAnsi="Tahoma" w:cs="Tahoma"/>
          <w:sz w:val="22"/>
          <w:szCs w:val="22"/>
        </w:rPr>
        <w:t>- Izolacje cieplne i przeciwdźwiękowe z wełny mineralnej poziome z płyt układanych na sucho – jedna warstwa wełna gr. 15 cm – 1448,70 m2,</w:t>
      </w:r>
    </w:p>
    <w:p w14:paraId="4458F7A0" w14:textId="2AEB493D" w:rsidR="00A112DF" w:rsidRDefault="00A112DF" w:rsidP="00D60283">
      <w:pPr>
        <w:rPr>
          <w:rFonts w:ascii="Tahoma" w:hAnsi="Tahoma" w:cs="Tahoma"/>
          <w:sz w:val="22"/>
          <w:szCs w:val="22"/>
        </w:rPr>
      </w:pPr>
      <w:r>
        <w:rPr>
          <w:rFonts w:ascii="Tahoma" w:hAnsi="Tahoma" w:cs="Tahoma"/>
          <w:sz w:val="22"/>
          <w:szCs w:val="22"/>
        </w:rPr>
        <w:t>- Zabudowa poddasza z płyt gipsowo – kartonowych na profilach kapeluszowych mocowanych bezpośrednio do więźby dachowej</w:t>
      </w:r>
      <w:r w:rsidR="00F84C7C">
        <w:rPr>
          <w:rFonts w:ascii="Tahoma" w:hAnsi="Tahoma" w:cs="Tahoma"/>
          <w:sz w:val="22"/>
          <w:szCs w:val="22"/>
        </w:rPr>
        <w:t xml:space="preserve"> ; pokrycie trójwarstwowe wełna gr 7cm.</w:t>
      </w:r>
    </w:p>
    <w:p w14:paraId="046ED9CA" w14:textId="77777777" w:rsidR="00F84C7C" w:rsidRPr="00F84C7C" w:rsidRDefault="00F84C7C" w:rsidP="00F84C7C">
      <w:pPr>
        <w:rPr>
          <w:rFonts w:ascii="Tahoma" w:hAnsi="Tahoma" w:cs="Tahoma"/>
          <w:sz w:val="22"/>
          <w:szCs w:val="22"/>
        </w:rPr>
      </w:pPr>
      <w:r w:rsidRPr="00F84C7C">
        <w:rPr>
          <w:rFonts w:ascii="Tahoma" w:hAnsi="Tahoma" w:cs="Tahoma"/>
          <w:sz w:val="22"/>
          <w:szCs w:val="22"/>
        </w:rPr>
        <w:t xml:space="preserve">Wełna mineralna ułożona będzie pomiędzy krokwiami w połaci dachowej. Z uwagi na wysokość krokwi (15 cm) ocieplenie poddasza będzie wykonywane z dwóch warstw. Pierwsza warstwa wełny gr. 15 cm zmieści się między krokwiami, a druga ( gr. 7 cm) będzie ułożona od spodu połaci. Pierwszą warstwę wełny umieszcza się na wcisk między krokwiami. Drugą układa się między elementami rusztu, który ponadto będzie konstrukcją nośną dla okładziny wykończeniowej. Łączna warstwa ocieplenia dachu wyniesie 22 cm. </w:t>
      </w:r>
    </w:p>
    <w:p w14:paraId="1F656E52" w14:textId="2BA5D8A6" w:rsidR="00F84C7C" w:rsidRDefault="00F84C7C" w:rsidP="00F84C7C">
      <w:pPr>
        <w:rPr>
          <w:rFonts w:ascii="Tahoma" w:hAnsi="Tahoma" w:cs="Tahoma"/>
          <w:sz w:val="22"/>
          <w:szCs w:val="22"/>
        </w:rPr>
      </w:pPr>
      <w:r w:rsidRPr="00F84C7C">
        <w:rPr>
          <w:rFonts w:ascii="Tahoma" w:hAnsi="Tahoma" w:cs="Tahoma"/>
          <w:sz w:val="22"/>
          <w:szCs w:val="22"/>
        </w:rPr>
        <w:t>Następnie ułożona zostanie folia paroizolacyjna i okładzina 2xpłyta gipsowo – kartonowa o podwyższonej odporności ogniowej. Na koniec wykańcza się styki płyt masą szpachlową i zakrywa wkręty.</w:t>
      </w:r>
    </w:p>
    <w:p w14:paraId="53E92515" w14:textId="41AE23DF" w:rsidR="00B53A2F" w:rsidRPr="00EC7C6C" w:rsidRDefault="00260D67" w:rsidP="00EC7C6C">
      <w:pPr>
        <w:rPr>
          <w:rFonts w:ascii="Tahoma" w:hAnsi="Tahoma" w:cs="Tahoma"/>
          <w:b/>
          <w:sz w:val="22"/>
          <w:szCs w:val="22"/>
        </w:rPr>
      </w:pPr>
      <w:r w:rsidRPr="009B64E4">
        <w:rPr>
          <w:rFonts w:ascii="Tahoma" w:hAnsi="Tahoma" w:cs="Tahoma"/>
          <w:b/>
          <w:sz w:val="22"/>
          <w:szCs w:val="22"/>
        </w:rPr>
        <w:t xml:space="preserve">KOD CPV – </w:t>
      </w:r>
      <w:r w:rsidR="00DA418B">
        <w:rPr>
          <w:rFonts w:ascii="Tahoma" w:hAnsi="Tahoma" w:cs="Tahoma"/>
          <w:b/>
          <w:sz w:val="22"/>
          <w:szCs w:val="22"/>
        </w:rPr>
        <w:t>45321000-3, 45261000-4</w:t>
      </w:r>
    </w:p>
    <w:p w14:paraId="6DABB750" w14:textId="33C59FA9" w:rsidR="00D60283" w:rsidRPr="005E34A1" w:rsidRDefault="00D60283" w:rsidP="000E2501">
      <w:pPr>
        <w:jc w:val="both"/>
        <w:rPr>
          <w:rFonts w:ascii="Tahoma" w:hAnsi="Tahoma" w:cs="Tahoma"/>
          <w:sz w:val="22"/>
          <w:szCs w:val="22"/>
        </w:rPr>
      </w:pPr>
      <w:r w:rsidRPr="005E34A1">
        <w:rPr>
          <w:rFonts w:ascii="Tahoma" w:hAnsi="Tahoma" w:cs="Tahoma"/>
          <w:sz w:val="22"/>
          <w:szCs w:val="22"/>
        </w:rPr>
        <w:t xml:space="preserve">Wykonawca jest odpowiedzialny za jakość prac i ich zgodność z </w:t>
      </w:r>
      <w:r w:rsidR="00DA418B">
        <w:rPr>
          <w:rFonts w:ascii="Tahoma" w:hAnsi="Tahoma" w:cs="Tahoma"/>
          <w:sz w:val="22"/>
          <w:szCs w:val="22"/>
        </w:rPr>
        <w:t>opisem przedmiotu zamówienia</w:t>
      </w:r>
      <w:r w:rsidR="00691566">
        <w:rPr>
          <w:rFonts w:ascii="Tahoma" w:hAnsi="Tahoma" w:cs="Tahoma"/>
          <w:sz w:val="22"/>
          <w:szCs w:val="22"/>
        </w:rPr>
        <w:t xml:space="preserve">, </w:t>
      </w:r>
      <w:r w:rsidRPr="005E34A1">
        <w:rPr>
          <w:rFonts w:ascii="Tahoma" w:hAnsi="Tahoma" w:cs="Tahoma"/>
          <w:sz w:val="22"/>
          <w:szCs w:val="22"/>
        </w:rPr>
        <w:t xml:space="preserve"> specyfikacją techniczną wykonania i odbioru robót budowlanych, zakresem robót i instrukcjami zarządzającego realizacją umowy. Wykonawca jest zobowiązany wykonywać wszystkie roboty ściśle wg otrzymanej dokumentacji technicznej. </w:t>
      </w:r>
    </w:p>
    <w:p w14:paraId="6FA47A0F" w14:textId="77777777" w:rsidR="00D60283" w:rsidRDefault="00D60283" w:rsidP="000E2501">
      <w:pPr>
        <w:jc w:val="both"/>
        <w:rPr>
          <w:rFonts w:ascii="Tahoma" w:hAnsi="Tahoma" w:cs="Tahoma"/>
          <w:sz w:val="22"/>
          <w:szCs w:val="22"/>
        </w:rPr>
      </w:pPr>
      <w:r w:rsidRPr="00260D67">
        <w:rPr>
          <w:rFonts w:ascii="Tahoma" w:hAnsi="Tahoma" w:cs="Tahoma"/>
          <w:sz w:val="22"/>
          <w:szCs w:val="22"/>
        </w:rPr>
        <w:t xml:space="preserve">Zamawiający wymaga aby Wykonawca </w:t>
      </w:r>
      <w:r w:rsidR="009731C8">
        <w:rPr>
          <w:rFonts w:ascii="Tahoma" w:hAnsi="Tahoma" w:cs="Tahoma"/>
          <w:sz w:val="22"/>
          <w:szCs w:val="22"/>
        </w:rPr>
        <w:t>i/</w:t>
      </w:r>
      <w:r w:rsidRPr="00260D67">
        <w:rPr>
          <w:rFonts w:ascii="Tahoma" w:hAnsi="Tahoma" w:cs="Tahoma"/>
          <w:sz w:val="22"/>
          <w:szCs w:val="22"/>
        </w:rPr>
        <w:t xml:space="preserve">lub </w:t>
      </w:r>
      <w:r w:rsidR="00EB4C31">
        <w:rPr>
          <w:rFonts w:ascii="Tahoma" w:hAnsi="Tahoma" w:cs="Tahoma"/>
          <w:sz w:val="22"/>
          <w:szCs w:val="22"/>
        </w:rPr>
        <w:t xml:space="preserve">Podwykonawca </w:t>
      </w:r>
      <w:r w:rsidRPr="00260D67">
        <w:rPr>
          <w:rFonts w:ascii="Tahoma" w:hAnsi="Tahoma" w:cs="Tahoma"/>
          <w:sz w:val="22"/>
          <w:szCs w:val="22"/>
        </w:rPr>
        <w:t>zatrudni</w:t>
      </w:r>
      <w:r w:rsidR="00EB4C31">
        <w:rPr>
          <w:rFonts w:ascii="Tahoma" w:hAnsi="Tahoma" w:cs="Tahoma"/>
          <w:sz w:val="22"/>
          <w:szCs w:val="22"/>
        </w:rPr>
        <w:t>a</w:t>
      </w:r>
      <w:r w:rsidRPr="00260D67">
        <w:rPr>
          <w:rFonts w:ascii="Tahoma" w:hAnsi="Tahoma" w:cs="Tahoma"/>
          <w:sz w:val="22"/>
          <w:szCs w:val="22"/>
        </w:rPr>
        <w:t>ł na umowę o pracę</w:t>
      </w:r>
      <w:r w:rsidR="00EB4C31">
        <w:rPr>
          <w:rFonts w:ascii="Tahoma" w:hAnsi="Tahoma" w:cs="Tahoma"/>
          <w:sz w:val="22"/>
          <w:szCs w:val="22"/>
        </w:rPr>
        <w:t xml:space="preserve"> w wymiarze czasu pracy adekwatnym do powierzonych zadań, wszystkich pracowników fizycznych oraz operatorów maszyn i urządzeń, pracowników biurowych i kadrę kierowniczą, za wyjątkiem kierownika budowy i kierowników robót, którzy wykonują czynności w zakresie realizacji zamówienia,</w:t>
      </w:r>
      <w:r w:rsidRPr="00260D67">
        <w:rPr>
          <w:rFonts w:ascii="Tahoma" w:hAnsi="Tahoma" w:cs="Tahoma"/>
          <w:sz w:val="22"/>
          <w:szCs w:val="22"/>
        </w:rPr>
        <w:t xml:space="preserve"> z uwagi na spełnienie przesłanek z art. 22 § 1 Kodeksu pracy (Dz. U. z 201</w:t>
      </w:r>
      <w:r w:rsidR="00260D67" w:rsidRPr="00260D67">
        <w:rPr>
          <w:rFonts w:ascii="Tahoma" w:hAnsi="Tahoma" w:cs="Tahoma"/>
          <w:sz w:val="22"/>
          <w:szCs w:val="22"/>
        </w:rPr>
        <w:t>8</w:t>
      </w:r>
      <w:r w:rsidRPr="00260D67">
        <w:rPr>
          <w:rFonts w:ascii="Tahoma" w:hAnsi="Tahoma" w:cs="Tahoma"/>
          <w:sz w:val="22"/>
          <w:szCs w:val="22"/>
        </w:rPr>
        <w:t xml:space="preserve"> r. poz. 1</w:t>
      </w:r>
      <w:r w:rsidR="00260D67" w:rsidRPr="00260D67">
        <w:rPr>
          <w:rFonts w:ascii="Tahoma" w:hAnsi="Tahoma" w:cs="Tahoma"/>
          <w:sz w:val="22"/>
          <w:szCs w:val="22"/>
        </w:rPr>
        <w:t>08</w:t>
      </w:r>
      <w:r w:rsidRPr="00260D67">
        <w:rPr>
          <w:rFonts w:ascii="Tahoma" w:hAnsi="Tahoma" w:cs="Tahoma"/>
          <w:sz w:val="22"/>
          <w:szCs w:val="22"/>
        </w:rPr>
        <w:t>, ze zm.).</w:t>
      </w:r>
    </w:p>
    <w:p w14:paraId="13EB9759" w14:textId="77777777" w:rsidR="00EB4C31" w:rsidRDefault="001B5254" w:rsidP="000E2501">
      <w:pPr>
        <w:jc w:val="both"/>
        <w:rPr>
          <w:rFonts w:ascii="Tahoma" w:hAnsi="Tahoma" w:cs="Tahoma"/>
          <w:sz w:val="22"/>
          <w:szCs w:val="22"/>
        </w:rPr>
      </w:pPr>
      <w:r>
        <w:rPr>
          <w:rFonts w:ascii="Tahoma" w:hAnsi="Tahoma" w:cs="Tahoma"/>
          <w:sz w:val="22"/>
          <w:szCs w:val="22"/>
        </w:rPr>
        <w:t>R</w:t>
      </w:r>
      <w:r w:rsidR="00EB4C31">
        <w:rPr>
          <w:rFonts w:ascii="Tahoma" w:hAnsi="Tahoma" w:cs="Tahoma"/>
          <w:sz w:val="22"/>
          <w:szCs w:val="22"/>
        </w:rPr>
        <w:t>odzaje czynności niezbędnych do realizacji zamówienia</w:t>
      </w:r>
      <w:r>
        <w:rPr>
          <w:rFonts w:ascii="Tahoma" w:hAnsi="Tahoma" w:cs="Tahoma"/>
          <w:sz w:val="22"/>
          <w:szCs w:val="22"/>
        </w:rPr>
        <w:t>, których dotyczy powyższy wymóg zatrudnienia na umowę o pracę osób wykonujących w trakcie realizacji zamówienia:</w:t>
      </w:r>
    </w:p>
    <w:p w14:paraId="5019FB96" w14:textId="19913871" w:rsidR="001B5254" w:rsidRPr="00260D67" w:rsidRDefault="00FB394F" w:rsidP="000E2501">
      <w:pPr>
        <w:jc w:val="both"/>
        <w:rPr>
          <w:rFonts w:ascii="Tahoma" w:hAnsi="Tahoma" w:cs="Tahoma"/>
          <w:sz w:val="22"/>
          <w:szCs w:val="22"/>
        </w:rPr>
      </w:pPr>
      <w:r>
        <w:rPr>
          <w:rFonts w:ascii="Tahoma" w:hAnsi="Tahoma" w:cs="Tahoma"/>
          <w:sz w:val="22"/>
          <w:szCs w:val="22"/>
        </w:rPr>
        <w:t>roboty budowlane, termomodernizacja cieplna, docieplenie, roboty izolacyjne, roboty w zakresie przygotowania terenu pod budowę,  roboty w zakresie rozbiórek</w:t>
      </w:r>
      <w:r w:rsidR="002C0675">
        <w:rPr>
          <w:rFonts w:ascii="Tahoma" w:hAnsi="Tahoma" w:cs="Tahoma"/>
          <w:sz w:val="22"/>
          <w:szCs w:val="22"/>
        </w:rPr>
        <w:t>, wykonywanie pokryć dachowych, wymiana pokrycia dachowego.</w:t>
      </w:r>
    </w:p>
    <w:p w14:paraId="0FD5838F" w14:textId="77777777" w:rsidR="000E2501" w:rsidRPr="00260D67" w:rsidRDefault="000E2501" w:rsidP="000E2501">
      <w:pPr>
        <w:jc w:val="both"/>
        <w:rPr>
          <w:rFonts w:ascii="Tahoma" w:hAnsi="Tahoma" w:cs="Tahoma"/>
          <w:sz w:val="22"/>
          <w:szCs w:val="22"/>
        </w:rPr>
      </w:pPr>
      <w:r w:rsidRPr="00260D67">
        <w:rPr>
          <w:rFonts w:ascii="Tahoma" w:hAnsi="Tahoma" w:cs="Tahoma"/>
          <w:sz w:val="22"/>
          <w:szCs w:val="22"/>
        </w:rPr>
        <w:t>Wykonawca obowiązany jest przedłożyć oświadczenie o spełnieniu obowiązku, o którym mowa w  art. 29 ust. 3a. Oświadczenie powinno zawierać ilość zatrudnionych osób na umowę o pracę  oraz stanowisko pracy.</w:t>
      </w:r>
    </w:p>
    <w:p w14:paraId="0D24C52B" w14:textId="77777777" w:rsidR="000E2501" w:rsidRPr="00260D67" w:rsidRDefault="000E2501" w:rsidP="000E2501">
      <w:pPr>
        <w:jc w:val="both"/>
        <w:rPr>
          <w:rFonts w:ascii="Tahoma" w:hAnsi="Tahoma" w:cs="Tahoma"/>
          <w:sz w:val="22"/>
          <w:szCs w:val="22"/>
        </w:rPr>
      </w:pPr>
      <w:r w:rsidRPr="00260D67">
        <w:rPr>
          <w:rFonts w:ascii="Tahoma" w:hAnsi="Tahoma" w:cs="Tahoma"/>
          <w:sz w:val="22"/>
          <w:szCs w:val="22"/>
        </w:rPr>
        <w:lastRenderedPageBreak/>
        <w:t>Dodatkowo w przypadku uzasadnionych wątpliwości co do przestrzegania obowiązku z art. 29 ust. 3a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56ACA948" w14:textId="77777777" w:rsidR="000E2501" w:rsidRPr="00260D67" w:rsidRDefault="003917F7" w:rsidP="009B64E4">
      <w:pPr>
        <w:jc w:val="both"/>
        <w:rPr>
          <w:rFonts w:ascii="Tahoma" w:hAnsi="Tahoma" w:cs="Tahoma"/>
          <w:sz w:val="22"/>
          <w:szCs w:val="22"/>
        </w:rPr>
      </w:pPr>
      <w:r w:rsidRPr="00260D67">
        <w:rPr>
          <w:rFonts w:ascii="Tahoma" w:hAnsi="Tahoma" w:cs="Tahoma"/>
          <w:sz w:val="22"/>
          <w:szCs w:val="22"/>
        </w:rPr>
        <w:t>1)      oświadczenie</w:t>
      </w:r>
      <w:r w:rsidR="000E2501" w:rsidRPr="00260D67">
        <w:rPr>
          <w:rFonts w:ascii="Tahoma" w:hAnsi="Tahoma" w:cs="Tahoma"/>
          <w:sz w:val="22"/>
          <w:szCs w:val="22"/>
        </w:rPr>
        <w:t xml:space="preserve"> wykonawcy </w:t>
      </w:r>
      <w:r w:rsidRPr="00260D67">
        <w:rPr>
          <w:rFonts w:ascii="Tahoma" w:hAnsi="Tahoma" w:cs="Tahoma"/>
          <w:sz w:val="22"/>
          <w:szCs w:val="22"/>
        </w:rPr>
        <w:t>zawierające</w:t>
      </w:r>
      <w:r w:rsidR="000E2501" w:rsidRPr="00260D67">
        <w:rPr>
          <w:rFonts w:ascii="Tahoma" w:hAnsi="Tahoma" w:cs="Tahoma"/>
          <w:sz w:val="22"/>
          <w:szCs w:val="22"/>
        </w:rPr>
        <w:t xml:space="preserve"> ilość zatrudnionych osób na umowę o pracę  oraz stanowisko pracy;</w:t>
      </w:r>
    </w:p>
    <w:p w14:paraId="38E724DF" w14:textId="77777777" w:rsidR="000E2501" w:rsidRPr="00260D67" w:rsidRDefault="000E2501" w:rsidP="003917F7">
      <w:pPr>
        <w:jc w:val="both"/>
        <w:rPr>
          <w:rFonts w:ascii="Tahoma" w:hAnsi="Tahoma" w:cs="Tahoma"/>
          <w:sz w:val="22"/>
          <w:szCs w:val="22"/>
        </w:rPr>
      </w:pPr>
      <w:r w:rsidRPr="00260D67">
        <w:rPr>
          <w:rFonts w:ascii="Tahoma" w:hAnsi="Tahoma" w:cs="Tahoma"/>
          <w:sz w:val="22"/>
          <w:szCs w:val="22"/>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60D67">
        <w:rPr>
          <w:rFonts w:ascii="Tahoma" w:hAnsi="Tahoma" w:cs="Tahoma"/>
          <w:sz w:val="22"/>
          <w:szCs w:val="22"/>
        </w:rPr>
        <w:t>anonimizacji</w:t>
      </w:r>
      <w:proofErr w:type="spellEnd"/>
      <w:r w:rsidRPr="00260D67">
        <w:rPr>
          <w:rFonts w:ascii="Tahoma" w:hAnsi="Tahoma" w:cs="Tahoma"/>
          <w:sz w:val="22"/>
          <w:szCs w:val="22"/>
        </w:rPr>
        <w:t>. Informacje takie jak: data zawarcia umowy, rodzaj umowy o pracę i wymiar etatu powinny być możliwe do zidentyfikowania;</w:t>
      </w:r>
    </w:p>
    <w:p w14:paraId="167E4034" w14:textId="77777777" w:rsidR="000E2501" w:rsidRPr="00260D67" w:rsidRDefault="000E2501" w:rsidP="003917F7">
      <w:pPr>
        <w:jc w:val="both"/>
        <w:rPr>
          <w:rFonts w:ascii="Tahoma" w:hAnsi="Tahoma" w:cs="Tahoma"/>
          <w:sz w:val="22"/>
          <w:szCs w:val="22"/>
        </w:rPr>
      </w:pPr>
      <w:r w:rsidRPr="00260D67">
        <w:rPr>
          <w:rFonts w:ascii="Tahoma" w:hAnsi="Tahoma" w:cs="Tahoma"/>
          <w:sz w:val="22"/>
          <w:szCs w:val="22"/>
        </w:rPr>
        <w:t>3)      zaświadczenie właściwego oddziału ZUS, potwierdzające opłacenie przez wykonawcę lub podwykonawcę składek na ubezpieczenie społeczne i zdrowotne z tytułu zatrudnienia na podstawie umów o pracę za ostatni okres rozliczeniowy;</w:t>
      </w:r>
    </w:p>
    <w:p w14:paraId="0471BF6B" w14:textId="77777777" w:rsidR="000E2501" w:rsidRDefault="000E2501" w:rsidP="003917F7">
      <w:pPr>
        <w:jc w:val="both"/>
        <w:rPr>
          <w:rFonts w:ascii="Tahoma" w:hAnsi="Tahoma" w:cs="Tahoma"/>
          <w:sz w:val="22"/>
          <w:szCs w:val="22"/>
        </w:rPr>
      </w:pPr>
      <w:r w:rsidRPr="00260D67">
        <w:rPr>
          <w:rFonts w:ascii="Tahoma" w:hAnsi="Tahoma" w:cs="Tahoma"/>
          <w:sz w:val="22"/>
          <w:szCs w:val="22"/>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260D67">
        <w:rPr>
          <w:rFonts w:ascii="Tahoma" w:hAnsi="Tahoma" w:cs="Tahoma"/>
          <w:sz w:val="22"/>
          <w:szCs w:val="22"/>
        </w:rPr>
        <w:t>anonimizacji</w:t>
      </w:r>
      <w:proofErr w:type="spellEnd"/>
      <w:r w:rsidRPr="00260D67">
        <w:rPr>
          <w:rFonts w:ascii="Tahoma" w:hAnsi="Tahoma" w:cs="Tahoma"/>
          <w:sz w:val="22"/>
          <w:szCs w:val="22"/>
        </w:rPr>
        <w:t>.</w:t>
      </w:r>
    </w:p>
    <w:p w14:paraId="1AC92C03" w14:textId="6F925914" w:rsidR="00C6453E" w:rsidRDefault="00691566" w:rsidP="003917F7">
      <w:pPr>
        <w:jc w:val="both"/>
        <w:rPr>
          <w:rFonts w:ascii="Tahoma" w:hAnsi="Tahoma" w:cs="Tahoma"/>
          <w:b/>
          <w:sz w:val="22"/>
          <w:szCs w:val="22"/>
        </w:rPr>
      </w:pPr>
      <w:r w:rsidRPr="00691566">
        <w:rPr>
          <w:rFonts w:ascii="Tahoma" w:hAnsi="Tahoma" w:cs="Tahoma"/>
          <w:b/>
          <w:sz w:val="22"/>
          <w:szCs w:val="22"/>
        </w:rPr>
        <w:t xml:space="preserve">Zamawiający stawia Wykonawcom składającym oferty wymagania, o których mowa w art. 29 ust. 4 ustawy </w:t>
      </w:r>
      <w:proofErr w:type="spellStart"/>
      <w:r w:rsidRPr="00691566">
        <w:rPr>
          <w:rFonts w:ascii="Tahoma" w:hAnsi="Tahoma" w:cs="Tahoma"/>
          <w:b/>
          <w:sz w:val="22"/>
          <w:szCs w:val="22"/>
        </w:rPr>
        <w:t>Pzp</w:t>
      </w:r>
      <w:proofErr w:type="spellEnd"/>
      <w:r w:rsidRPr="00691566">
        <w:rPr>
          <w:rFonts w:ascii="Tahoma" w:hAnsi="Tahoma" w:cs="Tahoma"/>
          <w:b/>
          <w:sz w:val="22"/>
          <w:szCs w:val="22"/>
        </w:rPr>
        <w:t xml:space="preserve"> w następującym zakresie</w:t>
      </w:r>
      <w:r>
        <w:rPr>
          <w:rFonts w:ascii="Tahoma" w:hAnsi="Tahoma" w:cs="Tahoma"/>
          <w:b/>
          <w:sz w:val="22"/>
          <w:szCs w:val="22"/>
        </w:rPr>
        <w:t>:</w:t>
      </w:r>
    </w:p>
    <w:p w14:paraId="32AA3526" w14:textId="77777777" w:rsidR="00691566" w:rsidRDefault="00691566" w:rsidP="003917F7">
      <w:pPr>
        <w:jc w:val="both"/>
        <w:rPr>
          <w:rFonts w:ascii="Tahoma" w:hAnsi="Tahoma" w:cs="Tahoma"/>
          <w:sz w:val="22"/>
          <w:szCs w:val="22"/>
        </w:rPr>
      </w:pPr>
      <w:r>
        <w:rPr>
          <w:rFonts w:ascii="Tahoma" w:hAnsi="Tahoma" w:cs="Tahoma"/>
          <w:sz w:val="22"/>
          <w:szCs w:val="22"/>
        </w:rPr>
        <w:t>- zatrudnienia osób: bezrobotnych lub młodocianych w celu przygotowania zawodowego, o których mowa w przepisach o promocji zatrudnienia i instytucjach rynku pracy.</w:t>
      </w:r>
    </w:p>
    <w:p w14:paraId="46C5C646" w14:textId="11D9AC05" w:rsidR="00691566" w:rsidRDefault="00DA418B" w:rsidP="003917F7">
      <w:pPr>
        <w:jc w:val="both"/>
        <w:rPr>
          <w:rFonts w:ascii="Tahoma" w:hAnsi="Tahoma" w:cs="Tahoma"/>
          <w:sz w:val="22"/>
          <w:szCs w:val="22"/>
        </w:rPr>
      </w:pPr>
      <w:r>
        <w:rPr>
          <w:rFonts w:ascii="Tahoma" w:hAnsi="Tahoma" w:cs="Tahoma"/>
          <w:sz w:val="22"/>
          <w:szCs w:val="22"/>
        </w:rPr>
        <w:t xml:space="preserve">a) </w:t>
      </w:r>
      <w:r w:rsidR="00691566">
        <w:rPr>
          <w:rFonts w:ascii="Tahoma" w:hAnsi="Tahoma" w:cs="Tahoma"/>
          <w:sz w:val="22"/>
          <w:szCs w:val="22"/>
        </w:rPr>
        <w:t xml:space="preserve">realizacja zamówienia powinna przewidywać zatrudnienie przy wykonywaniu zamówienia, co najmniej </w:t>
      </w:r>
      <w:r w:rsidR="002A63AC">
        <w:rPr>
          <w:rFonts w:ascii="Tahoma" w:hAnsi="Tahoma" w:cs="Tahoma"/>
          <w:b/>
          <w:sz w:val="22"/>
          <w:szCs w:val="22"/>
        </w:rPr>
        <w:t>1 osobę</w:t>
      </w:r>
      <w:r w:rsidR="00410AC2">
        <w:rPr>
          <w:rFonts w:ascii="Tahoma" w:hAnsi="Tahoma" w:cs="Tahoma"/>
          <w:sz w:val="22"/>
          <w:szCs w:val="22"/>
        </w:rPr>
        <w:t xml:space="preserve"> bezrobotn</w:t>
      </w:r>
      <w:r w:rsidR="00307A02">
        <w:rPr>
          <w:rFonts w:ascii="Tahoma" w:hAnsi="Tahoma" w:cs="Tahoma"/>
          <w:sz w:val="22"/>
          <w:szCs w:val="22"/>
        </w:rPr>
        <w:t>ą</w:t>
      </w:r>
      <w:r w:rsidR="00410AC2">
        <w:rPr>
          <w:rFonts w:ascii="Tahoma" w:hAnsi="Tahoma" w:cs="Tahoma"/>
          <w:sz w:val="22"/>
          <w:szCs w:val="22"/>
        </w:rPr>
        <w:t xml:space="preserve"> </w:t>
      </w:r>
      <w:bookmarkStart w:id="1" w:name="_Hlk505246820"/>
      <w:r w:rsidR="00410AC2">
        <w:rPr>
          <w:rFonts w:ascii="Tahoma" w:hAnsi="Tahoma" w:cs="Tahoma"/>
          <w:sz w:val="22"/>
          <w:szCs w:val="22"/>
        </w:rPr>
        <w:t xml:space="preserve">na podstawie skierowania  powiatowego urzędu pracy zgodnie z ustawą z dnia 20 kwietnia </w:t>
      </w:r>
      <w:r w:rsidR="00894B1C">
        <w:rPr>
          <w:rFonts w:ascii="Tahoma" w:hAnsi="Tahoma" w:cs="Tahoma"/>
          <w:sz w:val="22"/>
          <w:szCs w:val="22"/>
        </w:rPr>
        <w:t xml:space="preserve">2004 r. (Dz. U. </w:t>
      </w:r>
      <w:r w:rsidR="0018388D">
        <w:rPr>
          <w:rFonts w:ascii="Tahoma" w:hAnsi="Tahoma" w:cs="Tahoma"/>
          <w:sz w:val="22"/>
          <w:szCs w:val="22"/>
        </w:rPr>
        <w:t>2017 poz. 1065 ze zm.)</w:t>
      </w:r>
      <w:r w:rsidR="006724F6">
        <w:rPr>
          <w:rFonts w:ascii="Tahoma" w:hAnsi="Tahoma" w:cs="Tahoma"/>
          <w:sz w:val="22"/>
          <w:szCs w:val="22"/>
        </w:rPr>
        <w:t xml:space="preserve"> </w:t>
      </w:r>
      <w:r w:rsidR="0042766C">
        <w:rPr>
          <w:rFonts w:ascii="Tahoma" w:hAnsi="Tahoma" w:cs="Tahoma"/>
          <w:sz w:val="22"/>
          <w:szCs w:val="22"/>
        </w:rPr>
        <w:t>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bookmarkEnd w:id="1"/>
    </w:p>
    <w:p w14:paraId="2C54529C" w14:textId="77777777" w:rsidR="0042766C" w:rsidRDefault="0042766C" w:rsidP="003917F7">
      <w:pPr>
        <w:jc w:val="both"/>
        <w:rPr>
          <w:rFonts w:ascii="Tahoma" w:hAnsi="Tahoma" w:cs="Tahoma"/>
          <w:sz w:val="22"/>
          <w:szCs w:val="22"/>
        </w:rPr>
      </w:pPr>
      <w:r>
        <w:rPr>
          <w:rFonts w:ascii="Tahoma" w:hAnsi="Tahoma" w:cs="Tahoma"/>
          <w:sz w:val="22"/>
          <w:szCs w:val="22"/>
        </w:rPr>
        <w:t xml:space="preserve">b) </w:t>
      </w:r>
      <w:bookmarkStart w:id="2" w:name="_Hlk505246853"/>
      <w:r>
        <w:rPr>
          <w:rFonts w:ascii="Tahoma" w:hAnsi="Tahoma" w:cs="Tahoma"/>
          <w:sz w:val="22"/>
          <w:szCs w:val="22"/>
        </w:rPr>
        <w:t xml:space="preserve">zatrudnienie przy realizacji zamówienia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w:t>
      </w:r>
      <w:r w:rsidR="009E0ECF">
        <w:rPr>
          <w:rFonts w:ascii="Tahoma" w:hAnsi="Tahoma" w:cs="Tahoma"/>
          <w:sz w:val="22"/>
          <w:szCs w:val="22"/>
        </w:rPr>
        <w:t xml:space="preserve">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w:t>
      </w:r>
      <w:r w:rsidR="009E0ECF">
        <w:rPr>
          <w:rFonts w:ascii="Tahoma" w:hAnsi="Tahoma" w:cs="Tahoma"/>
          <w:sz w:val="22"/>
          <w:szCs w:val="22"/>
        </w:rPr>
        <w:lastRenderedPageBreak/>
        <w:t>zanonimizowane w sposób zape</w:t>
      </w:r>
      <w:r w:rsidR="00131ADD">
        <w:rPr>
          <w:rFonts w:ascii="Tahoma" w:hAnsi="Tahoma" w:cs="Tahoma"/>
          <w:sz w:val="22"/>
          <w:szCs w:val="22"/>
        </w:rPr>
        <w:t xml:space="preserve">wniający ochronę danych osobowych pracowników. Imię i nazwisko nie podlega </w:t>
      </w:r>
      <w:proofErr w:type="spellStart"/>
      <w:r w:rsidR="00131ADD">
        <w:rPr>
          <w:rFonts w:ascii="Tahoma" w:hAnsi="Tahoma" w:cs="Tahoma"/>
          <w:sz w:val="22"/>
          <w:szCs w:val="22"/>
        </w:rPr>
        <w:t>anonimizacji</w:t>
      </w:r>
      <w:proofErr w:type="spellEnd"/>
      <w:r w:rsidR="00131ADD">
        <w:rPr>
          <w:rFonts w:ascii="Tahoma" w:hAnsi="Tahoma" w:cs="Tahoma"/>
          <w:sz w:val="22"/>
          <w:szCs w:val="22"/>
        </w:rPr>
        <w:t>.</w:t>
      </w:r>
    </w:p>
    <w:bookmarkEnd w:id="2"/>
    <w:p w14:paraId="39F1E2B8" w14:textId="77777777" w:rsidR="00131ADD" w:rsidRDefault="00131ADD" w:rsidP="003917F7">
      <w:pPr>
        <w:jc w:val="both"/>
        <w:rPr>
          <w:rFonts w:ascii="Tahoma" w:hAnsi="Tahoma" w:cs="Tahoma"/>
          <w:sz w:val="22"/>
          <w:szCs w:val="22"/>
        </w:rPr>
      </w:pPr>
      <w:r>
        <w:rPr>
          <w:rFonts w:ascii="Tahoma" w:hAnsi="Tahoma" w:cs="Tahoma"/>
          <w:sz w:val="22"/>
          <w:szCs w:val="22"/>
        </w:rPr>
        <w:t xml:space="preserve">c) </w:t>
      </w:r>
      <w:bookmarkStart w:id="3" w:name="_Hlk505247237"/>
      <w:r>
        <w:rPr>
          <w:rFonts w:ascii="Tahoma" w:hAnsi="Tahoma" w:cs="Tahoma"/>
          <w:sz w:val="22"/>
          <w:szCs w:val="22"/>
        </w:rPr>
        <w:t xml:space="preserve">W przypadku braku możliwości zatrudnienia osoby bezrobotnej z przyczyn nieleżących od wykonawcy w terminie określonym w pkt b)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w:t>
      </w:r>
      <w:r w:rsidR="00E942C9">
        <w:rPr>
          <w:rFonts w:ascii="Tahoma" w:hAnsi="Tahoma" w:cs="Tahoma"/>
          <w:sz w:val="22"/>
          <w:szCs w:val="22"/>
        </w:rPr>
        <w:t xml:space="preserve">(bezrobotną) wykonawca jest zobowiązany do podejmowania  dalszych prób mających na celu zatrudnienie osoby bezrobotnej. </w:t>
      </w:r>
    </w:p>
    <w:p w14:paraId="0F938197" w14:textId="77777777" w:rsidR="00E942C9" w:rsidRDefault="00E942C9" w:rsidP="003917F7">
      <w:pPr>
        <w:jc w:val="both"/>
        <w:rPr>
          <w:rFonts w:ascii="Tahoma" w:hAnsi="Tahoma" w:cs="Tahoma"/>
          <w:sz w:val="22"/>
          <w:szCs w:val="22"/>
        </w:rPr>
      </w:pPr>
      <w:r>
        <w:rPr>
          <w:rFonts w:ascii="Tahoma" w:hAnsi="Tahoma" w:cs="Tahoma"/>
          <w:sz w:val="22"/>
          <w:szCs w:val="22"/>
        </w:rPr>
        <w:t xml:space="preserve">W związku z powyższym wykonawca w trakcie wykonywania zamówienia jest zobowiązany do przedstawienia Zamawiającemu przynajmniej 1 raz na dwa miesiące  (do 10-go dnia kolejno przypadającego miesiąca) do końca upływu terminu związania umową kserokopie: zgłoszenia ofert pracy przedstawione </w:t>
      </w:r>
      <w:r w:rsidR="00746989">
        <w:rPr>
          <w:rFonts w:ascii="Tahoma" w:hAnsi="Tahoma" w:cs="Tahoma"/>
          <w:sz w:val="22"/>
          <w:szCs w:val="22"/>
        </w:rPr>
        <w:t>powiatowemu urzędowi pracy a w przypadku zatrudnienia osoby bezrobotnej również odpisu skierowania bezrobotnych przez powiatowy urząd pracy do pracodawcy oraz umowy o pracę i pisemne oświadczenie, że Wykonawca nie pozostawał z zatrudnion</w:t>
      </w:r>
      <w:r w:rsidR="00E15CC1">
        <w:rPr>
          <w:rFonts w:ascii="Tahoma" w:hAnsi="Tahoma" w:cs="Tahoma"/>
          <w:sz w:val="22"/>
          <w:szCs w:val="22"/>
        </w:rPr>
        <w:t>ą osobą w stosunku pracy w okresie miesiąca poprzedzającego zawarcie umowy o udzielenie  niniejszego zamówienia albo kserokopię dokumentu wskazującego, że przedstawił zgłoszenie ofert pracy powiatowemu urzędowi albo odpowiedniemu organowi</w:t>
      </w:r>
      <w:r w:rsidR="00022B27">
        <w:rPr>
          <w:rFonts w:ascii="Tahoma" w:hAnsi="Tahoma" w:cs="Tahoma"/>
          <w:sz w:val="22"/>
          <w:szCs w:val="22"/>
        </w:rPr>
        <w:t xml:space="preserve"> zajmującemu się realizacją zadań z zakresu rynku pracy w państwie, w którym ten wykonawca ma siedzibę lub miejsce zamieszkania (</w:t>
      </w:r>
      <w:r w:rsidR="00D40801">
        <w:rPr>
          <w:rFonts w:ascii="Tahoma" w:hAnsi="Tahoma" w:cs="Tahoma"/>
          <w:sz w:val="22"/>
          <w:szCs w:val="22"/>
        </w:rPr>
        <w:t>w szczególności braku na obszarze, w którym jest realizowane zamówienie i w okresie jego realizacji, osób bezrobotnych zdolnych do wykonywania zamówienia</w:t>
      </w:r>
      <w:r w:rsidR="00022B27">
        <w:rPr>
          <w:rFonts w:ascii="Tahoma" w:hAnsi="Tahoma" w:cs="Tahoma"/>
          <w:sz w:val="22"/>
          <w:szCs w:val="22"/>
        </w:rPr>
        <w:t xml:space="preserve"> </w:t>
      </w:r>
      <w:r w:rsidR="00D40801">
        <w:rPr>
          <w:rFonts w:ascii="Tahoma" w:hAnsi="Tahoma" w:cs="Tahoma"/>
          <w:sz w:val="22"/>
          <w:szCs w:val="22"/>
        </w:rPr>
        <w:t>lub odmowy podjęcia pracy przez taką osobę bezrobotną).</w:t>
      </w:r>
      <w:bookmarkEnd w:id="3"/>
    </w:p>
    <w:p w14:paraId="28DF420B" w14:textId="6EE58197" w:rsidR="00C22B9C" w:rsidRDefault="00C22B9C" w:rsidP="003917F7">
      <w:pPr>
        <w:jc w:val="both"/>
        <w:rPr>
          <w:rFonts w:ascii="Tahoma" w:hAnsi="Tahoma" w:cs="Tahoma"/>
          <w:sz w:val="22"/>
          <w:szCs w:val="22"/>
        </w:rPr>
      </w:pPr>
      <w:r>
        <w:rPr>
          <w:rFonts w:ascii="Tahoma" w:hAnsi="Tahoma" w:cs="Tahoma"/>
          <w:sz w:val="22"/>
          <w:szCs w:val="22"/>
        </w:rPr>
        <w:t>d)</w:t>
      </w:r>
      <w:r w:rsidR="0041676F">
        <w:rPr>
          <w:rFonts w:ascii="Tahoma" w:hAnsi="Tahoma" w:cs="Tahoma"/>
          <w:sz w:val="22"/>
          <w:szCs w:val="22"/>
        </w:rPr>
        <w:t xml:space="preserve"> </w:t>
      </w:r>
      <w:bookmarkStart w:id="4" w:name="_Hlk505247585"/>
      <w:r w:rsidR="00953535">
        <w:rPr>
          <w:rFonts w:ascii="Tahoma" w:hAnsi="Tahoma" w:cs="Tahoma"/>
          <w:sz w:val="22"/>
          <w:szCs w:val="22"/>
        </w:rPr>
        <w:t xml:space="preserve">jeżeli </w:t>
      </w:r>
      <w:r w:rsidR="00F36059">
        <w:rPr>
          <w:rFonts w:ascii="Tahoma" w:hAnsi="Tahoma" w:cs="Tahoma"/>
          <w:sz w:val="22"/>
          <w:szCs w:val="22"/>
        </w:rPr>
        <w:t xml:space="preserve">wykonawca ma siedzibę lub miejsce zamieszkania poza terytorium Rzeczypospolitej Polskiej, zamiast dokumentów, o których mowa w pkt. </w:t>
      </w:r>
      <w:r w:rsidR="00307A02">
        <w:rPr>
          <w:rFonts w:ascii="Tahoma" w:hAnsi="Tahoma" w:cs="Tahoma"/>
          <w:sz w:val="22"/>
          <w:szCs w:val="22"/>
        </w:rPr>
        <w:t>b</w:t>
      </w:r>
      <w:r w:rsidR="00F36059">
        <w:rPr>
          <w:rFonts w:ascii="Tahoma" w:hAnsi="Tahoma" w:cs="Tahoma"/>
          <w:sz w:val="22"/>
          <w:szCs w:val="22"/>
        </w:rPr>
        <w:t>), c)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w:t>
      </w:r>
      <w:r w:rsidR="00D223A9">
        <w:rPr>
          <w:rFonts w:ascii="Tahoma" w:hAnsi="Tahoma" w:cs="Tahoma"/>
          <w:sz w:val="22"/>
          <w:szCs w:val="22"/>
        </w:rPr>
        <w:t>lizacji, osób bezrobotnych zdolnych do wykonania zamówienia lub odmowa podjęcia pracy przez taką osobę</w:t>
      </w:r>
      <w:r w:rsidR="006D5BE5">
        <w:rPr>
          <w:rFonts w:ascii="Tahoma" w:hAnsi="Tahoma" w:cs="Tahoma"/>
          <w:sz w:val="22"/>
          <w:szCs w:val="22"/>
        </w:rPr>
        <w:t xml:space="preserve"> bezrobotną).</w:t>
      </w:r>
    </w:p>
    <w:bookmarkEnd w:id="4"/>
    <w:p w14:paraId="17F55EB7" w14:textId="482E9462" w:rsidR="006D5BE5" w:rsidRDefault="006D5BE5" w:rsidP="003917F7">
      <w:pPr>
        <w:jc w:val="both"/>
        <w:rPr>
          <w:rFonts w:ascii="Tahoma" w:hAnsi="Tahoma" w:cs="Tahoma"/>
          <w:sz w:val="22"/>
          <w:szCs w:val="22"/>
        </w:rPr>
      </w:pPr>
      <w:r>
        <w:rPr>
          <w:rFonts w:ascii="Tahoma" w:hAnsi="Tahoma" w:cs="Tahoma"/>
          <w:sz w:val="22"/>
          <w:szCs w:val="22"/>
        </w:rPr>
        <w:t xml:space="preserve">e) </w:t>
      </w:r>
      <w:bookmarkStart w:id="5" w:name="_Hlk505247896"/>
      <w:r>
        <w:rPr>
          <w:rFonts w:ascii="Tahoma" w:hAnsi="Tahoma" w:cs="Tahoma"/>
          <w:sz w:val="22"/>
          <w:szCs w:val="22"/>
        </w:rPr>
        <w:t xml:space="preserve">zamawiający ma prawo w każdym okresie realizacji zamówienia zwrócić się do wykonawcy o przedstawienie dokumentacji dotyczącej zatrudnienia skierowanych bezrobotnych a w przypadku, o którym mowa w </w:t>
      </w:r>
      <w:r w:rsidR="00307A02">
        <w:rPr>
          <w:rFonts w:ascii="Tahoma" w:hAnsi="Tahoma" w:cs="Tahoma"/>
          <w:sz w:val="22"/>
          <w:szCs w:val="22"/>
        </w:rPr>
        <w:t>pkt</w:t>
      </w:r>
      <w:r>
        <w:rPr>
          <w:rFonts w:ascii="Tahoma" w:hAnsi="Tahoma" w:cs="Tahoma"/>
          <w:sz w:val="22"/>
          <w:szCs w:val="22"/>
        </w:rPr>
        <w:t xml:space="preserve"> c) również dokumentów potwierdzających brak osób bezrobotnych, które mogłyby zostać zatrudnione przy realizacji zamówienia, natomiast wykonawca ma obowiązek przedstawić ją niezwłocznie zamawiającemu</w:t>
      </w:r>
      <w:bookmarkEnd w:id="5"/>
      <w:r>
        <w:rPr>
          <w:rFonts w:ascii="Tahoma" w:hAnsi="Tahoma" w:cs="Tahoma"/>
          <w:sz w:val="22"/>
          <w:szCs w:val="22"/>
        </w:rPr>
        <w:t>;</w:t>
      </w:r>
    </w:p>
    <w:p w14:paraId="3B3F473B" w14:textId="77777777" w:rsidR="006D5BE5" w:rsidRDefault="006D5BE5" w:rsidP="003917F7">
      <w:pPr>
        <w:jc w:val="both"/>
        <w:rPr>
          <w:rFonts w:ascii="Tahoma" w:hAnsi="Tahoma" w:cs="Tahoma"/>
          <w:sz w:val="22"/>
          <w:szCs w:val="22"/>
        </w:rPr>
      </w:pPr>
      <w:r>
        <w:rPr>
          <w:rFonts w:ascii="Tahoma" w:hAnsi="Tahoma" w:cs="Tahoma"/>
          <w:sz w:val="22"/>
          <w:szCs w:val="22"/>
        </w:rPr>
        <w:t xml:space="preserve">f) </w:t>
      </w:r>
      <w:bookmarkStart w:id="6" w:name="_Hlk505248851"/>
      <w:r>
        <w:rPr>
          <w:rFonts w:ascii="Tahoma" w:hAnsi="Tahoma" w:cs="Tahoma"/>
          <w:sz w:val="22"/>
          <w:szCs w:val="22"/>
        </w:rPr>
        <w:t>w przypadku niezatrudnienia przy realizacji zamówienia osoby bezrobotnej przez zamawiającego przez okres realizacji umowy, w wyznaczonych powyżej terminach, wykonawca będzie zobowiązany do zapłacenia zamawiającemu kary umownej zgodnie ze wzorem umowy,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w:t>
      </w:r>
      <w:r w:rsidR="00605419">
        <w:rPr>
          <w:rFonts w:ascii="Tahoma" w:hAnsi="Tahoma" w:cs="Tahoma"/>
          <w:sz w:val="22"/>
          <w:szCs w:val="22"/>
        </w:rPr>
        <w:t xml:space="preserve"> </w:t>
      </w:r>
      <w:r>
        <w:rPr>
          <w:rFonts w:ascii="Tahoma" w:hAnsi="Tahoma" w:cs="Tahoma"/>
          <w:sz w:val="22"/>
          <w:szCs w:val="22"/>
        </w:rPr>
        <w:t>taką osobę bezrobotną</w:t>
      </w:r>
      <w:r w:rsidR="00605419">
        <w:rPr>
          <w:rFonts w:ascii="Tahoma" w:hAnsi="Tahoma" w:cs="Tahoma"/>
          <w:sz w:val="22"/>
          <w:szCs w:val="22"/>
        </w:rPr>
        <w:t>.</w:t>
      </w:r>
      <w:bookmarkEnd w:id="6"/>
    </w:p>
    <w:p w14:paraId="5EA06360" w14:textId="476B83E0" w:rsidR="00691566" w:rsidRPr="00691566" w:rsidRDefault="002A63AC" w:rsidP="003917F7">
      <w:pPr>
        <w:jc w:val="both"/>
        <w:rPr>
          <w:rFonts w:ascii="Tahoma" w:hAnsi="Tahoma" w:cs="Tahoma"/>
          <w:sz w:val="22"/>
          <w:szCs w:val="22"/>
        </w:rPr>
      </w:pPr>
      <w:r>
        <w:rPr>
          <w:rFonts w:ascii="Tahoma" w:hAnsi="Tahoma" w:cs="Tahoma"/>
          <w:sz w:val="22"/>
          <w:szCs w:val="22"/>
        </w:rPr>
        <w:lastRenderedPageBreak/>
        <w:t xml:space="preserve">g) </w:t>
      </w:r>
      <w:bookmarkStart w:id="7" w:name="_Hlk505247937"/>
      <w:r>
        <w:rPr>
          <w:rFonts w:ascii="Tahoma" w:hAnsi="Tahoma" w:cs="Tahoma"/>
          <w:sz w:val="22"/>
          <w:szCs w:val="22"/>
        </w:rPr>
        <w:t>za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bookmarkEnd w:id="7"/>
    </w:p>
    <w:p w14:paraId="4A1154D5" w14:textId="77777777" w:rsidR="00D60283" w:rsidRPr="009B64E4" w:rsidRDefault="00D60283" w:rsidP="009B64E4">
      <w:pPr>
        <w:jc w:val="both"/>
        <w:rPr>
          <w:rFonts w:ascii="Tahoma" w:hAnsi="Tahoma" w:cs="Tahoma"/>
          <w:b/>
          <w:sz w:val="22"/>
          <w:szCs w:val="22"/>
        </w:rPr>
      </w:pPr>
      <w:r w:rsidRPr="009B64E4">
        <w:rPr>
          <w:rFonts w:ascii="Tahoma" w:hAnsi="Tahoma" w:cs="Tahoma"/>
          <w:b/>
          <w:sz w:val="22"/>
          <w:szCs w:val="22"/>
        </w:rPr>
        <w:t xml:space="preserve">Jeżeli gdziekolwiek w dokumentacji, na rysunkach, przedmiarze robót, specyfikacjach technicznych wykonania i odbioru robót, zostało wskazane pochodzenie (marka, znak towarowy, producent, dostawca, nazwa własna) materiałów lub normy, aprobaty, specyfikacje i systemy, o których mowa w art.  30 ust. 1-3 ustawy </w:t>
      </w:r>
      <w:proofErr w:type="spellStart"/>
      <w:r w:rsidRPr="009B64E4">
        <w:rPr>
          <w:rFonts w:ascii="Tahoma" w:hAnsi="Tahoma" w:cs="Tahoma"/>
          <w:b/>
          <w:sz w:val="22"/>
          <w:szCs w:val="22"/>
        </w:rPr>
        <w:t>Pzp</w:t>
      </w:r>
      <w:proofErr w:type="spellEnd"/>
      <w:r w:rsidRPr="009B64E4">
        <w:rPr>
          <w:rFonts w:ascii="Tahoma" w:hAnsi="Tahoma" w:cs="Tahoma"/>
          <w:b/>
          <w:sz w:val="22"/>
          <w:szCs w:val="22"/>
        </w:rPr>
        <w:t xml:space="preserve"> – Zamawiający dopuszcza oferowanie materiałów, produktów lub rozwiązań równoważnych pod </w:t>
      </w:r>
      <w:r w:rsidR="008867ED" w:rsidRPr="009B64E4">
        <w:rPr>
          <w:rFonts w:ascii="Tahoma" w:hAnsi="Tahoma" w:cs="Tahoma"/>
          <w:b/>
          <w:sz w:val="22"/>
          <w:szCs w:val="22"/>
        </w:rPr>
        <w:t>warunkiem, że zagwarantują one</w:t>
      </w:r>
      <w:r w:rsidRPr="009B64E4">
        <w:rPr>
          <w:rFonts w:ascii="Tahoma" w:hAnsi="Tahoma" w:cs="Tahoma"/>
          <w:b/>
          <w:sz w:val="22"/>
          <w:szCs w:val="22"/>
        </w:rPr>
        <w:t xml:space="preserve"> realizacje robót w zgodzie z zakresem robót oraz zapewnią uzyskanie parametrów technicznych nie gorszych od założonych w wyżej wymienionych dokumentach.</w:t>
      </w:r>
    </w:p>
    <w:p w14:paraId="15F04BFE" w14:textId="77777777" w:rsidR="00D60283" w:rsidRPr="0090509D" w:rsidRDefault="00D60283" w:rsidP="00D60283">
      <w:pPr>
        <w:rPr>
          <w:rFonts w:ascii="Tahoma" w:hAnsi="Tahoma" w:cs="Tahoma"/>
          <w:sz w:val="22"/>
          <w:szCs w:val="22"/>
        </w:rPr>
      </w:pPr>
      <w:r w:rsidRPr="0090509D">
        <w:rPr>
          <w:rFonts w:ascii="Tahoma" w:hAnsi="Tahoma" w:cs="Tahoma"/>
          <w:sz w:val="22"/>
          <w:szCs w:val="22"/>
        </w:rPr>
        <w:t>Zapewnienie bezpieczeństwa i ochrony zdrowia ludzi leży po stronie Wykonawcy robót.</w:t>
      </w:r>
    </w:p>
    <w:p w14:paraId="3EA0163B" w14:textId="6EB10A67" w:rsidR="00D60283" w:rsidRPr="00024BED" w:rsidRDefault="00D60283" w:rsidP="00D60283">
      <w:pPr>
        <w:rPr>
          <w:rFonts w:ascii="Tahoma" w:hAnsi="Tahoma" w:cs="Tahoma"/>
          <w:sz w:val="22"/>
          <w:szCs w:val="22"/>
        </w:rPr>
      </w:pPr>
      <w:r w:rsidRPr="00024BED">
        <w:rPr>
          <w:rFonts w:ascii="Tahoma" w:hAnsi="Tahoma" w:cs="Tahoma"/>
          <w:sz w:val="22"/>
          <w:szCs w:val="22"/>
        </w:rPr>
        <w:t>Roboty należy wykonać w terminie do 3</w:t>
      </w:r>
      <w:r w:rsidR="0063304F">
        <w:rPr>
          <w:rFonts w:ascii="Tahoma" w:hAnsi="Tahoma" w:cs="Tahoma"/>
          <w:sz w:val="22"/>
          <w:szCs w:val="22"/>
        </w:rPr>
        <w:t>1</w:t>
      </w:r>
      <w:r w:rsidRPr="00024BED">
        <w:rPr>
          <w:rFonts w:ascii="Tahoma" w:hAnsi="Tahoma" w:cs="Tahoma"/>
          <w:sz w:val="22"/>
          <w:szCs w:val="22"/>
        </w:rPr>
        <w:t xml:space="preserve"> </w:t>
      </w:r>
      <w:r w:rsidR="0063304F">
        <w:rPr>
          <w:rFonts w:ascii="Tahoma" w:hAnsi="Tahoma" w:cs="Tahoma"/>
          <w:sz w:val="22"/>
          <w:szCs w:val="22"/>
        </w:rPr>
        <w:t>październik</w:t>
      </w:r>
      <w:r w:rsidR="00E9329C" w:rsidRPr="00024BED">
        <w:rPr>
          <w:rFonts w:ascii="Tahoma" w:hAnsi="Tahoma" w:cs="Tahoma"/>
          <w:sz w:val="22"/>
          <w:szCs w:val="22"/>
        </w:rPr>
        <w:t xml:space="preserve"> 2018</w:t>
      </w:r>
      <w:r w:rsidRPr="00024BED">
        <w:rPr>
          <w:rFonts w:ascii="Tahoma" w:hAnsi="Tahoma" w:cs="Tahoma"/>
          <w:sz w:val="22"/>
          <w:szCs w:val="22"/>
        </w:rPr>
        <w:t xml:space="preserve"> r.</w:t>
      </w:r>
    </w:p>
    <w:p w14:paraId="70420132" w14:textId="77777777" w:rsidR="00D60283" w:rsidRPr="009B64E4" w:rsidRDefault="00D60283" w:rsidP="00D60283">
      <w:pPr>
        <w:rPr>
          <w:rFonts w:ascii="Tahoma" w:hAnsi="Tahoma" w:cs="Tahoma"/>
          <w:sz w:val="22"/>
          <w:szCs w:val="22"/>
        </w:rPr>
      </w:pPr>
      <w:r w:rsidRPr="009B64E4">
        <w:rPr>
          <w:rFonts w:ascii="Tahoma" w:hAnsi="Tahoma" w:cs="Tahoma"/>
          <w:sz w:val="22"/>
          <w:szCs w:val="22"/>
        </w:rPr>
        <w:t xml:space="preserve">Pozostałe roboty: (nie ujęte w przedmiarze) </w:t>
      </w:r>
    </w:p>
    <w:p w14:paraId="2F34BE12" w14:textId="77777777" w:rsidR="00D60283" w:rsidRPr="009B64E4" w:rsidRDefault="00D60283" w:rsidP="00D60283">
      <w:pPr>
        <w:rPr>
          <w:rFonts w:ascii="Tahoma" w:hAnsi="Tahoma" w:cs="Tahoma"/>
          <w:sz w:val="22"/>
          <w:szCs w:val="22"/>
        </w:rPr>
      </w:pPr>
      <w:r w:rsidRPr="009B64E4">
        <w:rPr>
          <w:rFonts w:ascii="Tahoma" w:hAnsi="Tahoma" w:cs="Tahoma"/>
          <w:sz w:val="22"/>
          <w:szCs w:val="22"/>
        </w:rPr>
        <w:t xml:space="preserve">Zakres zamówienia obejmuje również wykonanie wszelkich </w:t>
      </w:r>
      <w:bookmarkStart w:id="8" w:name="_Hlk505246109"/>
      <w:r w:rsidRPr="009B64E4">
        <w:rPr>
          <w:rFonts w:ascii="Tahoma" w:hAnsi="Tahoma" w:cs="Tahoma"/>
          <w:sz w:val="22"/>
          <w:szCs w:val="22"/>
        </w:rPr>
        <w:t>koniecznych badań, dokumentów, uzgodnień i odbiorów w celu oddania inwestycji do eksploatacji.</w:t>
      </w:r>
      <w:bookmarkEnd w:id="8"/>
    </w:p>
    <w:p w14:paraId="39D5473D" w14:textId="0BD0F5B2" w:rsidR="00607A40" w:rsidRDefault="00607A40">
      <w:pPr>
        <w:rPr>
          <w:rFonts w:ascii="Tahoma" w:hAnsi="Tahoma" w:cs="Tahoma"/>
          <w:sz w:val="22"/>
          <w:szCs w:val="22"/>
        </w:rPr>
      </w:pPr>
      <w:r>
        <w:rPr>
          <w:rFonts w:ascii="Tahoma" w:hAnsi="Tahoma" w:cs="Tahoma"/>
          <w:b/>
          <w:bCs/>
          <w:sz w:val="22"/>
          <w:szCs w:val="22"/>
        </w:rPr>
        <w:t xml:space="preserve">4) TERMIN WYKONANIA ZAMÓWIENIA </w:t>
      </w:r>
    </w:p>
    <w:p w14:paraId="3CE2E866" w14:textId="50F00DEA" w:rsidR="009F0924" w:rsidRPr="00EC7C6C" w:rsidRDefault="00607A40" w:rsidP="009F0924">
      <w:pPr>
        <w:pStyle w:val="Tekstpodstawowy"/>
        <w:spacing w:line="360" w:lineRule="auto"/>
        <w:jc w:val="both"/>
        <w:rPr>
          <w:rFonts w:ascii="Arial" w:hAnsi="Arial" w:cs="Arial"/>
          <w:sz w:val="22"/>
        </w:rPr>
      </w:pPr>
      <w:r>
        <w:rPr>
          <w:rFonts w:ascii="Arial" w:hAnsi="Arial" w:cs="Arial"/>
          <w:sz w:val="22"/>
        </w:rPr>
        <w:t>Przedmiot zamówienia należy zrealiz</w:t>
      </w:r>
      <w:r w:rsidR="007517AB">
        <w:rPr>
          <w:rFonts w:ascii="Arial" w:hAnsi="Arial" w:cs="Arial"/>
          <w:sz w:val="22"/>
        </w:rPr>
        <w:t xml:space="preserve">ować w terminie najpóźniej do </w:t>
      </w:r>
      <w:r w:rsidR="007517AB" w:rsidRPr="00024BED">
        <w:rPr>
          <w:rFonts w:ascii="Arial" w:hAnsi="Arial" w:cs="Arial"/>
          <w:sz w:val="22"/>
        </w:rPr>
        <w:t>3</w:t>
      </w:r>
      <w:r w:rsidR="0063304F">
        <w:rPr>
          <w:rFonts w:ascii="Arial" w:hAnsi="Arial" w:cs="Arial"/>
          <w:sz w:val="22"/>
        </w:rPr>
        <w:t>1</w:t>
      </w:r>
      <w:r w:rsidR="00DA418B">
        <w:rPr>
          <w:rFonts w:ascii="Arial" w:hAnsi="Arial" w:cs="Arial"/>
          <w:sz w:val="22"/>
        </w:rPr>
        <w:t>.0</w:t>
      </w:r>
      <w:r w:rsidR="0063304F">
        <w:rPr>
          <w:rFonts w:ascii="Arial" w:hAnsi="Arial" w:cs="Arial"/>
          <w:sz w:val="22"/>
        </w:rPr>
        <w:t>10</w:t>
      </w:r>
      <w:r w:rsidR="007517AB" w:rsidRPr="00024BED">
        <w:rPr>
          <w:rFonts w:ascii="Arial" w:hAnsi="Arial" w:cs="Arial"/>
          <w:sz w:val="22"/>
        </w:rPr>
        <w:t>.2018</w:t>
      </w:r>
      <w:r w:rsidRPr="00024BED">
        <w:rPr>
          <w:rFonts w:ascii="Arial" w:hAnsi="Arial" w:cs="Arial"/>
          <w:sz w:val="22"/>
        </w:rPr>
        <w:t xml:space="preserve"> roku. </w:t>
      </w:r>
    </w:p>
    <w:p w14:paraId="2DCBE6F6" w14:textId="6F6B8B6E" w:rsidR="00607A40" w:rsidRDefault="00607A40">
      <w:pPr>
        <w:rPr>
          <w:rFonts w:ascii="Tahoma" w:hAnsi="Tahoma" w:cs="Tahoma"/>
          <w:sz w:val="22"/>
          <w:szCs w:val="22"/>
        </w:rPr>
      </w:pPr>
      <w:r>
        <w:rPr>
          <w:rFonts w:ascii="Tahoma" w:hAnsi="Tahoma" w:cs="Tahoma"/>
          <w:b/>
          <w:bCs/>
          <w:sz w:val="22"/>
          <w:szCs w:val="22"/>
        </w:rPr>
        <w:t>5) WARUNKI UDZIAŁU W POSTĘPOWANIU</w:t>
      </w:r>
    </w:p>
    <w:p w14:paraId="02683699" w14:textId="7F572584" w:rsidR="00607A40" w:rsidRPr="009F0924" w:rsidRDefault="00607A40">
      <w:pPr>
        <w:tabs>
          <w:tab w:val="left" w:pos="0"/>
          <w:tab w:val="left" w:pos="1080"/>
          <w:tab w:val="left" w:pos="2880"/>
          <w:tab w:val="left" w:pos="3960"/>
        </w:tabs>
        <w:spacing w:line="276" w:lineRule="auto"/>
        <w:jc w:val="both"/>
        <w:rPr>
          <w:rFonts w:ascii="Tahoma" w:hAnsi="Tahoma" w:cs="Tahoma"/>
          <w:sz w:val="22"/>
          <w:szCs w:val="22"/>
        </w:rPr>
      </w:pPr>
      <w:r w:rsidRPr="009F0924">
        <w:rPr>
          <w:rFonts w:ascii="Tahoma" w:hAnsi="Tahoma" w:cs="Tahoma"/>
          <w:sz w:val="22"/>
          <w:szCs w:val="22"/>
        </w:rPr>
        <w:t>O udzielenie zamówienia mogą ubiegać się Wykonawcy, którzy spełniają warunki udziału w</w:t>
      </w:r>
      <w:r w:rsidR="009F0924" w:rsidRPr="009F0924">
        <w:rPr>
          <w:rFonts w:ascii="Tahoma" w:hAnsi="Tahoma" w:cs="Tahoma"/>
          <w:sz w:val="22"/>
          <w:szCs w:val="22"/>
        </w:rPr>
        <w:t> </w:t>
      </w:r>
      <w:r w:rsidRPr="009F0924">
        <w:rPr>
          <w:rFonts w:ascii="Tahoma" w:hAnsi="Tahoma" w:cs="Tahoma"/>
          <w:sz w:val="22"/>
          <w:szCs w:val="22"/>
        </w:rPr>
        <w:t xml:space="preserve">postępowaniu określone w art. 22 ust. 1b ustawy Prawo zamówień publicznych,  dotyczące: </w:t>
      </w:r>
    </w:p>
    <w:p w14:paraId="73034D24" w14:textId="77777777"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5.1.</w:t>
      </w:r>
      <w:r w:rsidRPr="009F0924">
        <w:rPr>
          <w:rFonts w:ascii="Tahoma" w:hAnsi="Tahoma" w:cs="Tahoma"/>
          <w:b/>
          <w:sz w:val="22"/>
          <w:szCs w:val="22"/>
        </w:rPr>
        <w:t xml:space="preserve"> </w:t>
      </w:r>
      <w:r w:rsidRPr="009F0924">
        <w:rPr>
          <w:rFonts w:ascii="Tahoma" w:hAnsi="Tahoma" w:cs="Tahoma"/>
          <w:sz w:val="22"/>
          <w:szCs w:val="22"/>
          <w:u w:val="single"/>
        </w:rPr>
        <w:t>kompetencji lub uprawnień do prowadzenia określonej działalności zawodowej, o ile wynika to z odrębnych przepisów</w:t>
      </w:r>
      <w:r w:rsidRPr="009F0924">
        <w:rPr>
          <w:rFonts w:ascii="Tahoma" w:hAnsi="Tahoma" w:cs="Tahoma"/>
          <w:sz w:val="22"/>
          <w:szCs w:val="22"/>
        </w:rPr>
        <w:t>;</w:t>
      </w:r>
    </w:p>
    <w:p w14:paraId="60B35BCF"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eastAsia="+mn-ea" w:hAnsi="Tahoma" w:cs="Tahoma"/>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sz w:val="22"/>
          <w:szCs w:val="22"/>
        </w:rPr>
        <w:t>Pzp</w:t>
      </w:r>
      <w:proofErr w:type="spellEnd"/>
      <w:r w:rsidRPr="009F0924">
        <w:rPr>
          <w:rFonts w:ascii="Tahoma" w:eastAsia="+mn-ea" w:hAnsi="Tahoma" w:cs="Tahoma"/>
          <w:sz w:val="22"/>
          <w:szCs w:val="22"/>
        </w:rPr>
        <w:t xml:space="preserve"> - wzór oświadczenia stanowi zał. Nr 6  do SIWZ;</w:t>
      </w:r>
    </w:p>
    <w:p w14:paraId="5BD5FD2C" w14:textId="77777777" w:rsidR="00607A40" w:rsidRPr="009F0924" w:rsidRDefault="00607A40">
      <w:pPr>
        <w:autoSpaceDE w:val="0"/>
        <w:spacing w:line="276" w:lineRule="auto"/>
        <w:ind w:left="284"/>
        <w:jc w:val="both"/>
        <w:rPr>
          <w:rFonts w:ascii="Tahoma" w:eastAsia="+mn-ea" w:hAnsi="Tahoma" w:cs="Tahoma"/>
          <w:color w:val="000000"/>
          <w:sz w:val="22"/>
          <w:szCs w:val="22"/>
        </w:rPr>
      </w:pPr>
      <w:r w:rsidRPr="009F0924">
        <w:rPr>
          <w:rFonts w:ascii="Tahoma" w:hAnsi="Tahoma" w:cs="Tahoma"/>
          <w:sz w:val="22"/>
          <w:szCs w:val="22"/>
        </w:rPr>
        <w:t xml:space="preserve">5.2. </w:t>
      </w:r>
      <w:r w:rsidRPr="009F0924">
        <w:rPr>
          <w:rFonts w:ascii="Tahoma" w:hAnsi="Tahoma" w:cs="Tahoma"/>
          <w:sz w:val="22"/>
          <w:szCs w:val="22"/>
          <w:u w:val="single"/>
        </w:rPr>
        <w:t xml:space="preserve"> sytuacji ekonomicznej lub finansowej;</w:t>
      </w:r>
    </w:p>
    <w:p w14:paraId="3B5E6D2E" w14:textId="77777777" w:rsidR="00607A40" w:rsidRPr="009F0924" w:rsidRDefault="00607A40">
      <w:pPr>
        <w:autoSpaceDE w:val="0"/>
        <w:spacing w:line="276" w:lineRule="auto"/>
        <w:ind w:left="345" w:hanging="15"/>
        <w:jc w:val="both"/>
        <w:rPr>
          <w:rFonts w:ascii="Tahoma" w:hAnsi="Tahoma" w:cs="Tahoma"/>
          <w:sz w:val="22"/>
          <w:szCs w:val="22"/>
        </w:rPr>
      </w:pPr>
      <w:r w:rsidRPr="009F0924">
        <w:rPr>
          <w:rFonts w:ascii="Tahoma" w:eastAsia="+mn-ea" w:hAnsi="Tahoma" w:cs="Tahoma"/>
          <w:color w:val="000000"/>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zał. Nr 6  do SIWZ</w:t>
      </w:r>
      <w:r w:rsidRPr="009F0924">
        <w:rPr>
          <w:rFonts w:ascii="Tahoma" w:hAnsi="Tahoma" w:cs="Tahoma"/>
          <w:sz w:val="22"/>
          <w:szCs w:val="22"/>
        </w:rPr>
        <w:t>;</w:t>
      </w:r>
    </w:p>
    <w:p w14:paraId="308F62A4"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hAnsi="Tahoma" w:cs="Tahoma"/>
          <w:sz w:val="22"/>
          <w:szCs w:val="22"/>
        </w:rPr>
        <w:t>5.3</w:t>
      </w:r>
      <w:r w:rsidRPr="009F0924">
        <w:rPr>
          <w:rFonts w:ascii="Tahoma" w:hAnsi="Tahoma" w:cs="Tahoma"/>
          <w:b/>
          <w:bCs/>
          <w:sz w:val="22"/>
          <w:szCs w:val="22"/>
        </w:rPr>
        <w:t xml:space="preserve"> </w:t>
      </w:r>
      <w:r w:rsidRPr="009F0924">
        <w:rPr>
          <w:rFonts w:ascii="Tahoma" w:hAnsi="Tahoma" w:cs="Tahoma"/>
          <w:sz w:val="22"/>
          <w:szCs w:val="22"/>
          <w:u w:val="single"/>
        </w:rPr>
        <w:t>zdolności technicznej lub zawodowej;</w:t>
      </w:r>
    </w:p>
    <w:p w14:paraId="07C7FAC2" w14:textId="77777777" w:rsidR="00A54B5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a) Warunek będzie spełniony, jeżeli wykonawca wykaże</w:t>
      </w:r>
      <w:r w:rsidRPr="009F0924">
        <w:rPr>
          <w:rFonts w:ascii="Tahoma" w:hAnsi="Tahoma" w:cs="Tahoma"/>
          <w:b/>
          <w:bCs/>
          <w:sz w:val="22"/>
          <w:szCs w:val="22"/>
        </w:rPr>
        <w:t xml:space="preserve"> </w:t>
      </w:r>
      <w:r w:rsidRPr="009F0924">
        <w:rPr>
          <w:rFonts w:ascii="Tahoma" w:eastAsia="+mn-ea" w:hAnsi="Tahoma" w:cs="Tahoma"/>
          <w:sz w:val="22"/>
          <w:szCs w:val="22"/>
        </w:rPr>
        <w:t>dysponowanie, w celu wykonania zamówienia przynajmniej</w:t>
      </w:r>
      <w:r w:rsidR="00A54B50" w:rsidRPr="009F0924">
        <w:rPr>
          <w:rFonts w:ascii="Tahoma" w:eastAsia="+mn-ea" w:hAnsi="Tahoma" w:cs="Tahoma"/>
          <w:sz w:val="22"/>
          <w:szCs w:val="22"/>
        </w:rPr>
        <w:t>:</w:t>
      </w:r>
    </w:p>
    <w:p w14:paraId="1DEB9B67" w14:textId="11EE6122"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eastAsia="+mn-ea" w:hAnsi="Tahoma" w:cs="Tahoma"/>
          <w:b/>
          <w:sz w:val="22"/>
          <w:szCs w:val="22"/>
        </w:rPr>
        <w:t>1 osobą posiadającą</w:t>
      </w:r>
      <w:r w:rsidRPr="009F0924">
        <w:rPr>
          <w:rFonts w:ascii="Tahoma" w:eastAsia="Times New Roman" w:hAnsi="Tahoma" w:cs="Tahoma"/>
          <w:b/>
          <w:sz w:val="22"/>
          <w:szCs w:val="22"/>
        </w:rPr>
        <w:t xml:space="preserve"> </w:t>
      </w:r>
      <w:r w:rsidRPr="009F0924">
        <w:rPr>
          <w:rFonts w:ascii="Tahoma" w:eastAsia="+mn-ea" w:hAnsi="Tahoma" w:cs="Tahoma"/>
          <w:b/>
          <w:sz w:val="22"/>
          <w:szCs w:val="22"/>
        </w:rPr>
        <w:t xml:space="preserve">uprawnienia do kierowania robotami </w:t>
      </w:r>
      <w:r w:rsidR="00EE07E3" w:rsidRPr="009F0924">
        <w:rPr>
          <w:rFonts w:ascii="Tahoma" w:eastAsia="+mn-ea" w:hAnsi="Tahoma" w:cs="Tahoma"/>
          <w:b/>
          <w:sz w:val="22"/>
          <w:szCs w:val="22"/>
        </w:rPr>
        <w:t>budowlanymi</w:t>
      </w:r>
      <w:r w:rsidRPr="009F0924">
        <w:rPr>
          <w:rFonts w:ascii="Tahoma" w:eastAsia="+mn-ea" w:hAnsi="Tahoma" w:cs="Tahoma"/>
          <w:b/>
          <w:sz w:val="22"/>
          <w:szCs w:val="22"/>
        </w:rPr>
        <w:t xml:space="preserve"> </w:t>
      </w:r>
      <w:r w:rsidR="00A54B50" w:rsidRPr="009F0924">
        <w:rPr>
          <w:rFonts w:ascii="Tahoma" w:eastAsia="+mn-ea" w:hAnsi="Tahoma" w:cs="Tahoma"/>
          <w:b/>
          <w:sz w:val="22"/>
          <w:szCs w:val="22"/>
        </w:rPr>
        <w:t>bez ograniczeń</w:t>
      </w:r>
      <w:r w:rsidRPr="009F0924">
        <w:rPr>
          <w:rFonts w:ascii="Tahoma" w:eastAsia="+mn-ea" w:hAnsi="Tahoma" w:cs="Tahoma"/>
          <w:sz w:val="22"/>
          <w:szCs w:val="22"/>
        </w:rPr>
        <w:t>, w zakresie</w:t>
      </w:r>
      <w:r w:rsidRPr="009F0924">
        <w:rPr>
          <w:rFonts w:ascii="Tahoma" w:eastAsia="Times New Roman" w:hAnsi="Tahoma" w:cs="Tahoma"/>
          <w:sz w:val="22"/>
          <w:szCs w:val="22"/>
        </w:rPr>
        <w:t xml:space="preserve"> </w:t>
      </w:r>
      <w:r w:rsidRPr="009F0924">
        <w:rPr>
          <w:rFonts w:ascii="Tahoma" w:eastAsia="+mn-ea" w:hAnsi="Tahoma" w:cs="Tahoma"/>
          <w:sz w:val="22"/>
          <w:szCs w:val="22"/>
        </w:rPr>
        <w:t xml:space="preserve">odpowiednim do zakresu  zamówienia oraz ta osoba będzie posiadała </w:t>
      </w:r>
      <w:r w:rsidRPr="009F0924">
        <w:rPr>
          <w:rFonts w:ascii="Tahoma" w:eastAsia="+mn-ea" w:hAnsi="Tahoma" w:cs="Tahoma"/>
          <w:b/>
          <w:sz w:val="22"/>
          <w:szCs w:val="22"/>
        </w:rPr>
        <w:t>doświadczenie</w:t>
      </w:r>
      <w:r w:rsidRPr="009F0924">
        <w:rPr>
          <w:rFonts w:ascii="Tahoma" w:eastAsia="+mn-ea" w:hAnsi="Tahoma" w:cs="Tahoma"/>
          <w:sz w:val="22"/>
          <w:szCs w:val="22"/>
        </w:rPr>
        <w:t xml:space="preserve"> w kierowaniu robotami na </w:t>
      </w:r>
      <w:r w:rsidRPr="009F0924">
        <w:rPr>
          <w:rFonts w:ascii="Tahoma" w:eastAsia="+mn-ea" w:hAnsi="Tahoma" w:cs="Tahoma"/>
          <w:b/>
          <w:sz w:val="22"/>
          <w:szCs w:val="22"/>
        </w:rPr>
        <w:t>co najmniej 1 robocie budowlanej</w:t>
      </w:r>
      <w:r w:rsidRPr="009F0924">
        <w:rPr>
          <w:rFonts w:ascii="Tahoma" w:eastAsia="+mn-ea" w:hAnsi="Tahoma" w:cs="Tahoma"/>
          <w:sz w:val="22"/>
          <w:szCs w:val="22"/>
        </w:rPr>
        <w:t xml:space="preserve"> odpowiadającej zakresowi zamówienia tj. </w:t>
      </w:r>
      <w:r w:rsidR="00DA418B">
        <w:rPr>
          <w:rFonts w:ascii="Tahoma" w:eastAsia="+mn-ea" w:hAnsi="Tahoma" w:cs="Tahoma"/>
          <w:sz w:val="22"/>
          <w:szCs w:val="22"/>
        </w:rPr>
        <w:t>ocieplenie dachu</w:t>
      </w:r>
      <w:r w:rsidR="00A54B50" w:rsidRPr="009F0924">
        <w:rPr>
          <w:rFonts w:ascii="Tahoma" w:eastAsia="+mn-ea" w:hAnsi="Tahoma" w:cs="Tahoma"/>
          <w:sz w:val="22"/>
          <w:szCs w:val="22"/>
        </w:rPr>
        <w:t xml:space="preserve">  </w:t>
      </w:r>
      <w:r w:rsidRPr="009F0924">
        <w:rPr>
          <w:rFonts w:ascii="Tahoma" w:eastAsia="+mn-ea" w:hAnsi="Tahoma" w:cs="Tahoma"/>
          <w:sz w:val="22"/>
          <w:szCs w:val="22"/>
        </w:rPr>
        <w:t>(Wzór wykazu osób stanowi załącznik nr 7);</w:t>
      </w:r>
    </w:p>
    <w:p w14:paraId="36B1066C" w14:textId="77777777" w:rsidR="00B52FE5" w:rsidRPr="009F0924" w:rsidRDefault="00607A40">
      <w:pPr>
        <w:autoSpaceDE w:val="0"/>
        <w:spacing w:line="276" w:lineRule="auto"/>
        <w:ind w:left="284"/>
        <w:jc w:val="both"/>
        <w:rPr>
          <w:rFonts w:ascii="Tahoma" w:eastAsia="Times New Roman" w:hAnsi="Tahoma" w:cs="Tahoma"/>
          <w:color w:val="000000"/>
          <w:sz w:val="22"/>
          <w:szCs w:val="22"/>
        </w:rPr>
      </w:pPr>
      <w:r w:rsidRPr="009F0924">
        <w:rPr>
          <w:rFonts w:ascii="Tahoma" w:hAnsi="Tahoma" w:cs="Tahoma"/>
          <w:sz w:val="22"/>
          <w:szCs w:val="22"/>
        </w:rPr>
        <w:lastRenderedPageBreak/>
        <w:t xml:space="preserve">b) Warunek będzie spełniony, jeżeli </w:t>
      </w:r>
      <w:r w:rsidRPr="009F0924">
        <w:rPr>
          <w:rFonts w:ascii="Tahoma" w:hAnsi="Tahoma" w:cs="Tahoma"/>
          <w:b/>
          <w:bCs/>
          <w:sz w:val="22"/>
          <w:szCs w:val="22"/>
        </w:rPr>
        <w:t>wykonawca wykaże należyte wykonanie</w:t>
      </w:r>
      <w:r w:rsidRPr="009F0924">
        <w:rPr>
          <w:rFonts w:ascii="Tahoma" w:hAnsi="Tahoma" w:cs="Tahoma"/>
          <w:sz w:val="22"/>
          <w:szCs w:val="22"/>
        </w:rPr>
        <w:t xml:space="preserve"> </w:t>
      </w:r>
      <w:r w:rsidRPr="009F0924">
        <w:rPr>
          <w:rFonts w:ascii="Tahoma" w:eastAsia="+mn-ea" w:hAnsi="Tahoma" w:cs="Tahoma"/>
          <w:color w:val="000000"/>
          <w:sz w:val="22"/>
          <w:szCs w:val="22"/>
        </w:rPr>
        <w:t>w ciągu ostatnich 5 lat przed upływem terminu składania  ofert,</w:t>
      </w:r>
      <w:r w:rsidRPr="009F0924">
        <w:rPr>
          <w:rFonts w:ascii="Tahoma" w:eastAsia="Times New Roman" w:hAnsi="Tahoma" w:cs="Tahoma"/>
          <w:color w:val="000000"/>
          <w:sz w:val="22"/>
          <w:szCs w:val="22"/>
        </w:rPr>
        <w:t xml:space="preserve"> </w:t>
      </w:r>
      <w:r w:rsidRPr="009F0924">
        <w:rPr>
          <w:rFonts w:ascii="Tahoma" w:eastAsia="+mn-ea" w:hAnsi="Tahoma" w:cs="Tahoma"/>
          <w:color w:val="000000"/>
          <w:sz w:val="22"/>
          <w:szCs w:val="22"/>
        </w:rPr>
        <w:t>a jeżeli okres prowadzenia działalności jest krótszy – w tym okresie, co najmniej</w:t>
      </w:r>
      <w:r w:rsidR="000A7AEE" w:rsidRPr="009F0924">
        <w:rPr>
          <w:rFonts w:ascii="Tahoma" w:eastAsia="+mn-ea" w:hAnsi="Tahoma" w:cs="Tahoma"/>
          <w:color w:val="000000"/>
          <w:sz w:val="22"/>
          <w:szCs w:val="22"/>
        </w:rPr>
        <w:t>:</w:t>
      </w:r>
      <w:r w:rsidRPr="009F0924">
        <w:rPr>
          <w:rFonts w:ascii="Tahoma" w:eastAsia="Times New Roman" w:hAnsi="Tahoma" w:cs="Tahoma"/>
          <w:color w:val="000000"/>
          <w:sz w:val="22"/>
          <w:szCs w:val="22"/>
        </w:rPr>
        <w:t xml:space="preserve"> </w:t>
      </w:r>
    </w:p>
    <w:p w14:paraId="40503CC5" w14:textId="15D3649B"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eastAsia="+mn-ea" w:hAnsi="Tahoma" w:cs="Tahoma"/>
          <w:b/>
          <w:bCs/>
          <w:sz w:val="22"/>
          <w:szCs w:val="22"/>
        </w:rPr>
        <w:t xml:space="preserve">1 robotę budowlaną, </w:t>
      </w:r>
      <w:r w:rsidRPr="009F0924">
        <w:rPr>
          <w:rFonts w:ascii="Tahoma" w:eastAsia="+mn-ea" w:hAnsi="Tahoma" w:cs="Tahoma"/>
          <w:sz w:val="22"/>
          <w:szCs w:val="22"/>
        </w:rPr>
        <w:t>obejmującą</w:t>
      </w:r>
      <w:r w:rsidRPr="009F0924">
        <w:rPr>
          <w:rFonts w:ascii="Tahoma" w:eastAsia="+mn-ea" w:hAnsi="Tahoma" w:cs="Tahoma"/>
          <w:b/>
          <w:bCs/>
          <w:sz w:val="22"/>
          <w:szCs w:val="22"/>
        </w:rPr>
        <w:t xml:space="preserve"> </w:t>
      </w:r>
      <w:r w:rsidR="00B52FE5" w:rsidRPr="009F0924">
        <w:rPr>
          <w:rFonts w:ascii="Tahoma" w:eastAsia="+mn-ea" w:hAnsi="Tahoma" w:cs="Tahoma"/>
          <w:bCs/>
          <w:sz w:val="22"/>
          <w:szCs w:val="22"/>
        </w:rPr>
        <w:t xml:space="preserve">ocieplenie </w:t>
      </w:r>
      <w:r w:rsidR="00DA418B">
        <w:rPr>
          <w:rFonts w:ascii="Tahoma" w:eastAsia="+mn-ea" w:hAnsi="Tahoma" w:cs="Tahoma"/>
          <w:bCs/>
          <w:sz w:val="22"/>
          <w:szCs w:val="22"/>
        </w:rPr>
        <w:t>dachu</w:t>
      </w:r>
      <w:r w:rsidR="00B52FE5" w:rsidRPr="009F0924">
        <w:rPr>
          <w:rFonts w:ascii="Tahoma" w:eastAsia="+mn-ea" w:hAnsi="Tahoma" w:cs="Tahoma"/>
          <w:bCs/>
          <w:sz w:val="22"/>
          <w:szCs w:val="22"/>
        </w:rPr>
        <w:t xml:space="preserve">  o</w:t>
      </w:r>
      <w:r w:rsidR="00B52FE5" w:rsidRPr="009F0924">
        <w:rPr>
          <w:rFonts w:ascii="Tahoma" w:eastAsia="+mn-ea" w:hAnsi="Tahoma" w:cs="Tahoma"/>
          <w:b/>
          <w:bCs/>
          <w:sz w:val="22"/>
          <w:szCs w:val="22"/>
        </w:rPr>
        <w:t xml:space="preserve"> wartości co najmniej </w:t>
      </w:r>
      <w:r w:rsidR="00DA418B">
        <w:rPr>
          <w:rFonts w:ascii="Tahoma" w:eastAsia="+mn-ea" w:hAnsi="Tahoma" w:cs="Tahoma"/>
          <w:b/>
          <w:bCs/>
          <w:sz w:val="22"/>
          <w:szCs w:val="22"/>
        </w:rPr>
        <w:t>100</w:t>
      </w:r>
      <w:r w:rsidR="00B52FE5" w:rsidRPr="009F0924">
        <w:rPr>
          <w:rFonts w:ascii="Tahoma" w:eastAsia="+mn-ea" w:hAnsi="Tahoma" w:cs="Tahoma"/>
          <w:b/>
          <w:bCs/>
          <w:sz w:val="22"/>
          <w:szCs w:val="22"/>
        </w:rPr>
        <w:t>.000,00 zł</w:t>
      </w:r>
      <w:r w:rsidRPr="009F0924">
        <w:rPr>
          <w:rFonts w:ascii="Tahoma" w:eastAsia="Times New Roman" w:hAnsi="Tahoma" w:cs="Tahoma"/>
          <w:b/>
          <w:bCs/>
          <w:sz w:val="22"/>
          <w:szCs w:val="22"/>
        </w:rPr>
        <w:t xml:space="preserve"> </w:t>
      </w:r>
      <w:r w:rsidRPr="009F0924">
        <w:rPr>
          <w:rFonts w:ascii="Tahoma" w:eastAsia="+mn-ea" w:hAnsi="Tahoma" w:cs="Tahoma"/>
          <w:sz w:val="22"/>
          <w:szCs w:val="22"/>
        </w:rPr>
        <w:t>(Wzór wykazu robót budowlanych stanowi  załącznik nr 8);</w:t>
      </w:r>
    </w:p>
    <w:p w14:paraId="0615F663" w14:textId="7A3A4B7A" w:rsidR="00607A40" w:rsidRPr="009F0924" w:rsidRDefault="00607A40" w:rsidP="00E62FE2">
      <w:pPr>
        <w:autoSpaceDE w:val="0"/>
        <w:spacing w:line="276" w:lineRule="auto"/>
        <w:ind w:left="284"/>
        <w:jc w:val="both"/>
        <w:rPr>
          <w:rFonts w:ascii="Tahoma" w:hAnsi="Tahoma" w:cs="Tahoma"/>
          <w:sz w:val="22"/>
          <w:szCs w:val="22"/>
        </w:rPr>
      </w:pPr>
      <w:r w:rsidRPr="009F0924">
        <w:rPr>
          <w:rFonts w:ascii="Tahoma" w:eastAsia="+mn-ea" w:hAnsi="Tahoma" w:cs="Tahoma"/>
          <w:color w:val="000000"/>
          <w:sz w:val="22"/>
          <w:szCs w:val="22"/>
        </w:rPr>
        <w:t>c) Warunek będzie spełniony, jeżeli wykonaw</w:t>
      </w:r>
      <w:r w:rsidR="004C0AC1" w:rsidRPr="009F0924">
        <w:rPr>
          <w:rFonts w:ascii="Tahoma" w:eastAsia="+mn-ea" w:hAnsi="Tahoma" w:cs="Tahoma"/>
          <w:color w:val="000000"/>
          <w:sz w:val="22"/>
          <w:szCs w:val="22"/>
        </w:rPr>
        <w:t>ca spełnia warunki określone w ar</w:t>
      </w:r>
      <w:r w:rsidRPr="009F0924">
        <w:rPr>
          <w:rFonts w:ascii="Tahoma" w:eastAsia="+mn-ea" w:hAnsi="Tahoma" w:cs="Tahoma"/>
          <w:color w:val="000000"/>
          <w:sz w:val="22"/>
          <w:szCs w:val="22"/>
        </w:rPr>
        <w:t xml:space="preserve">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w:t>
      </w:r>
      <w:r w:rsidR="004C0AC1" w:rsidRPr="009F0924">
        <w:rPr>
          <w:rFonts w:ascii="Tahoma" w:eastAsia="+mn-ea" w:hAnsi="Tahoma" w:cs="Tahoma"/>
          <w:color w:val="000000"/>
          <w:sz w:val="22"/>
          <w:szCs w:val="22"/>
        </w:rPr>
        <w:t>załącznik n</w:t>
      </w:r>
      <w:r w:rsidRPr="009F0924">
        <w:rPr>
          <w:rFonts w:ascii="Tahoma" w:eastAsia="+mn-ea" w:hAnsi="Tahoma" w:cs="Tahoma"/>
          <w:color w:val="000000"/>
          <w:sz w:val="22"/>
          <w:szCs w:val="22"/>
        </w:rPr>
        <w:t xml:space="preserve">r 6  do SIWZ. </w:t>
      </w:r>
    </w:p>
    <w:p w14:paraId="1056C27D" w14:textId="51CF41A7" w:rsidR="00607A40" w:rsidRDefault="00607A40">
      <w:pPr>
        <w:autoSpaceDE w:val="0"/>
        <w:spacing w:line="276" w:lineRule="auto"/>
        <w:jc w:val="both"/>
        <w:rPr>
          <w:rFonts w:ascii="Tahoma" w:hAnsi="Tahoma" w:cs="Tahoma"/>
          <w:sz w:val="22"/>
          <w:szCs w:val="22"/>
        </w:rPr>
      </w:pPr>
      <w:r w:rsidRPr="009F0924">
        <w:rPr>
          <w:rFonts w:ascii="Tahoma" w:eastAsia="Lucida Sans Unicode" w:hAnsi="Tahoma" w:cs="Tahoma"/>
          <w:sz w:val="22"/>
          <w:szCs w:val="22"/>
        </w:rPr>
        <w:t>W przypadku wykonawców występujących wspólnie warunek  musi zostać spełniony  przez co najmniej jednego wykonawcę spośród  wykonawców</w:t>
      </w:r>
      <w:r w:rsidRPr="009F0924">
        <w:rPr>
          <w:rFonts w:ascii="Tahoma" w:eastAsia="Times New Roman" w:hAnsi="Tahoma" w:cs="Tahoma"/>
          <w:sz w:val="22"/>
          <w:szCs w:val="22"/>
        </w:rPr>
        <w:t xml:space="preserve"> </w:t>
      </w:r>
      <w:r w:rsidRPr="009F0924">
        <w:rPr>
          <w:rFonts w:ascii="Tahoma" w:eastAsia="Lucida Sans Unicode" w:hAnsi="Tahoma" w:cs="Tahoma"/>
          <w:sz w:val="22"/>
          <w:szCs w:val="22"/>
        </w:rPr>
        <w:t>występujących wspólnie;</w:t>
      </w:r>
      <w:r w:rsidRPr="009F0924">
        <w:rPr>
          <w:rFonts w:ascii="Tahoma" w:eastAsia="Times New Roman" w:hAnsi="Tahoma" w:cs="Tahoma"/>
          <w:sz w:val="22"/>
          <w:szCs w:val="22"/>
        </w:rPr>
        <w:t xml:space="preserve">    </w:t>
      </w:r>
    </w:p>
    <w:p w14:paraId="3EAAE51F" w14:textId="4E6E1013" w:rsidR="00607A40" w:rsidRDefault="00607A40">
      <w:pPr>
        <w:rPr>
          <w:rFonts w:ascii="Tahoma" w:hAnsi="Tahoma" w:cs="Tahoma"/>
          <w:sz w:val="22"/>
          <w:szCs w:val="22"/>
        </w:rPr>
      </w:pPr>
      <w:r>
        <w:rPr>
          <w:rFonts w:ascii="Tahoma" w:hAnsi="Tahoma" w:cs="Tahoma"/>
          <w:b/>
          <w:bCs/>
          <w:sz w:val="22"/>
          <w:szCs w:val="22"/>
        </w:rPr>
        <w:t xml:space="preserve">6) PODSTAWY WYKLUCZENIA O KTÓRYCH MOWA W ART. 24 UST.5 </w:t>
      </w:r>
    </w:p>
    <w:p w14:paraId="3D24A802" w14:textId="77777777" w:rsidR="00607A40" w:rsidRDefault="00607A40">
      <w:pPr>
        <w:rPr>
          <w:rFonts w:ascii="Tahoma" w:hAnsi="Tahoma" w:cs="Tahoma"/>
          <w:sz w:val="22"/>
          <w:szCs w:val="22"/>
        </w:rPr>
      </w:pPr>
      <w:r>
        <w:rPr>
          <w:rFonts w:ascii="Tahoma" w:hAnsi="Tahoma" w:cs="Tahoma"/>
          <w:sz w:val="22"/>
          <w:szCs w:val="22"/>
        </w:rPr>
        <w:t>Zamawiający nie przewiduje wykluczenia wykonawcy na podstawie art. 24 ust. 5.</w:t>
      </w:r>
    </w:p>
    <w:p w14:paraId="2AB52636" w14:textId="1E737577" w:rsidR="00607A40" w:rsidRDefault="00607A40">
      <w:pPr>
        <w:rPr>
          <w:rFonts w:ascii="Tahoma" w:hAnsi="Tahoma" w:cs="Tahoma"/>
        </w:rPr>
      </w:pPr>
      <w:r>
        <w:rPr>
          <w:rFonts w:ascii="Tahoma" w:hAnsi="Tahoma" w:cs="Tahoma"/>
          <w:b/>
          <w:bCs/>
          <w:sz w:val="22"/>
          <w:szCs w:val="22"/>
        </w:rPr>
        <w:t>7) WYKAZ OŚWIADCZEŃ LUB DOKUMENTÓW, POTWIERDZAJĄCYCH SPEŁNIANIE WARUNKÓW UDZIAŁU W POSTĘPOWANIU ORAZ BRAK PODSTAW WYKLUCZENIA.</w:t>
      </w:r>
    </w:p>
    <w:p w14:paraId="0287AE14"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6 do SIWZ</w:t>
      </w:r>
      <w:r>
        <w:rPr>
          <w:rFonts w:ascii="Tahoma" w:hAnsi="Tahoma" w:cs="Tahoma"/>
          <w:sz w:val="22"/>
          <w:szCs w:val="22"/>
        </w:rPr>
        <w:t>).</w:t>
      </w:r>
    </w:p>
    <w:p w14:paraId="2A2DDB2E"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9 do SIWZ</w:t>
      </w:r>
      <w:r>
        <w:rPr>
          <w:rFonts w:ascii="Tahoma" w:hAnsi="Tahoma" w:cs="Tahoma"/>
          <w:sz w:val="22"/>
          <w:szCs w:val="22"/>
        </w:rPr>
        <w:t>).</w:t>
      </w:r>
    </w:p>
    <w:p w14:paraId="3C3E4A1B"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 przypadku wspólnego ubiegania się o zamówienie przez wykonawców oświadczenie, o którym mowa w pkt  7.1 i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CADC8D9"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Wykonawca, który zamierza powierzyć wykonanie części zamówienia podwykonawcom, w celu wykazania braku istnienia wobec nich podstaw wykluczenia udziału w postępowaniu zamieszcza informacje o podwykonawcach, w oświadczeniu o którym mowa w pkt 7.2.</w:t>
      </w:r>
    </w:p>
    <w:p w14:paraId="71FEFAE8"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Wykonawca, który powołuje się zasoby innych podmiotów, w celu wykazania braku istnienia wobec nich podstaw wykluczenia oraz spełniania, w zakresie, w jakim się powołuje się na ich zasoby, warunków udziału w postępowaniu zamieszcza informacje o tych podmiotach w oświadczeniu, o którym mowa w pkt 7.1 i 7.2.</w:t>
      </w:r>
    </w:p>
    <w:p w14:paraId="5DEC7A75"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Zamawiający przed udzieleniem zamówienia, wezwie Wykonawcę, którego oferta była została najwyżej oceniona, do złożenia w wyznaczonym, nie krótszym niż 5 dni, terminie aktualnych na dzień złożenia następujących oświadczeń lub dokumentów: </w:t>
      </w:r>
    </w:p>
    <w:p w14:paraId="5422D529" w14:textId="77777777" w:rsidR="00607A40" w:rsidRDefault="00607A40">
      <w:pPr>
        <w:jc w:val="both"/>
        <w:rPr>
          <w:rFonts w:ascii="Tahoma" w:hAnsi="Tahoma" w:cs="Tahoma"/>
          <w:i/>
          <w:iCs/>
          <w:sz w:val="22"/>
          <w:szCs w:val="22"/>
        </w:rPr>
      </w:pPr>
      <w:r>
        <w:rPr>
          <w:rFonts w:ascii="Tahoma" w:hAnsi="Tahoma" w:cs="Tahoma"/>
          <w:sz w:val="22"/>
          <w:szCs w:val="22"/>
        </w:rPr>
        <w:t xml:space="preserve">a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w:t>
      </w:r>
      <w:r>
        <w:rPr>
          <w:rFonts w:ascii="Tahoma" w:hAnsi="Tahoma" w:cs="Tahoma"/>
          <w:sz w:val="22"/>
          <w:szCs w:val="22"/>
        </w:rPr>
        <w:lastRenderedPageBreak/>
        <w:t>jeżeli z uzasadnionej przyczyny o obiektywnym charakterze wykonawca nie jest w stanie uzyskać tych dokumentów – inne dokumenty (</w:t>
      </w:r>
      <w:r>
        <w:rPr>
          <w:rFonts w:ascii="Tahoma" w:hAnsi="Tahoma" w:cs="Tahoma"/>
          <w:b/>
          <w:bCs/>
          <w:sz w:val="22"/>
          <w:szCs w:val="22"/>
        </w:rPr>
        <w:t>Załącznik nr 8 do SIWZ</w:t>
      </w:r>
      <w:r>
        <w:rPr>
          <w:rFonts w:ascii="Tahoma" w:hAnsi="Tahoma" w:cs="Tahoma"/>
          <w:sz w:val="22"/>
          <w:szCs w:val="22"/>
        </w:rPr>
        <w:t>).</w:t>
      </w:r>
    </w:p>
    <w:p w14:paraId="57586CFF" w14:textId="77777777" w:rsidR="00607A40" w:rsidRDefault="00607A40">
      <w:pPr>
        <w:jc w:val="both"/>
        <w:rPr>
          <w:rFonts w:ascii="Tahoma" w:hAnsi="Tahoma" w:cs="Tahoma"/>
          <w:sz w:val="22"/>
          <w:szCs w:val="22"/>
        </w:rPr>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765A4A13" w14:textId="77777777" w:rsidR="00607A40" w:rsidRDefault="00607A40">
      <w:pPr>
        <w:jc w:val="both"/>
        <w:rPr>
          <w:rFonts w:ascii="Tahoma" w:hAnsi="Tahoma" w:cs="Tahoma"/>
          <w:sz w:val="22"/>
          <w:szCs w:val="22"/>
        </w:rPr>
      </w:pPr>
      <w:r>
        <w:rPr>
          <w:rFonts w:ascii="Tahoma" w:hAnsi="Tahoma" w:cs="Tahoma"/>
          <w:sz w:val="22"/>
          <w:szCs w:val="22"/>
        </w:rPr>
        <w:t>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w:t>
      </w:r>
      <w:r>
        <w:rPr>
          <w:rFonts w:ascii="Tahoma" w:hAnsi="Tahoma" w:cs="Tahoma"/>
          <w:b/>
          <w:bCs/>
          <w:sz w:val="22"/>
          <w:szCs w:val="22"/>
        </w:rPr>
        <w:t>Załącznik nr 7 do SIWZ</w:t>
      </w:r>
      <w:r>
        <w:rPr>
          <w:rFonts w:ascii="Tahoma" w:hAnsi="Tahoma" w:cs="Tahoma"/>
          <w:sz w:val="22"/>
          <w:szCs w:val="22"/>
        </w:rPr>
        <w:t>).</w:t>
      </w:r>
    </w:p>
    <w:p w14:paraId="00D8BA23"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t>
      </w:r>
      <w:r>
        <w:rPr>
          <w:rFonts w:ascii="Tahoma" w:hAnsi="Tahoma" w:cs="Tahoma"/>
          <w:b/>
          <w:bCs/>
          <w:sz w:val="22"/>
          <w:szCs w:val="22"/>
        </w:rPr>
        <w:t xml:space="preserve">Wykonawca w terminie 3 dni </w:t>
      </w:r>
      <w:r>
        <w:rPr>
          <w:rFonts w:ascii="Tahoma" w:hAnsi="Tahoma" w:cs="Tahoma"/>
          <w:sz w:val="22"/>
          <w:szCs w:val="22"/>
        </w:rPr>
        <w:t xml:space="preserve">od dnia zamieszczenia na stronie internetowej informacji, o której mowa w art. 86 ust 5 ustawy, </w:t>
      </w:r>
      <w:r>
        <w:rPr>
          <w:rFonts w:ascii="Tahoma" w:hAnsi="Tahoma" w:cs="Tahoma"/>
          <w:b/>
          <w:bCs/>
          <w:sz w:val="22"/>
          <w:szCs w:val="22"/>
        </w:rPr>
        <w:t>przekaże zamawiającemu oświadczenie o przynależności lub braku przynależności do tej samej grupy kapitałowej</w:t>
      </w:r>
      <w:r>
        <w:rPr>
          <w:rFonts w:ascii="Tahoma" w:hAnsi="Tahoma" w:cs="Tahoma"/>
          <w:sz w:val="22"/>
          <w:szCs w:val="22"/>
        </w:rPr>
        <w:t xml:space="preserve">, o którym mowa w art. 24 ust. 1 pkt 23 ustawy. Wraz ze złożeniem oświadczenia, Wykonawca może przedstawić dowody, że powiązania z innym Wykonawcą nie prowadzą do zakłócenia konkurencji w postępowaniu o udzielenia zamówienia – </w:t>
      </w:r>
      <w:r>
        <w:rPr>
          <w:rFonts w:ascii="Tahoma" w:hAnsi="Tahoma" w:cs="Tahoma"/>
          <w:b/>
          <w:bCs/>
          <w:sz w:val="22"/>
          <w:szCs w:val="22"/>
        </w:rPr>
        <w:t>wypełniony i podpisany załącznik nr 10 do SIWZ.</w:t>
      </w:r>
    </w:p>
    <w:p w14:paraId="15696E50"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Inne wymagane przez Zamawiającego dokumenty/oświadczenia:</w:t>
      </w:r>
    </w:p>
    <w:p w14:paraId="08B9C33E" w14:textId="77777777" w:rsidR="00607A40" w:rsidRDefault="00607A40">
      <w:pPr>
        <w:jc w:val="both"/>
        <w:rPr>
          <w:rFonts w:ascii="Tahoma" w:hAnsi="Tahoma" w:cs="Tahoma"/>
          <w:sz w:val="22"/>
          <w:szCs w:val="22"/>
        </w:rPr>
      </w:pPr>
      <w:r>
        <w:rPr>
          <w:rFonts w:ascii="Tahoma" w:hAnsi="Tahoma" w:cs="Tahoma"/>
          <w:sz w:val="22"/>
          <w:szCs w:val="22"/>
        </w:rPr>
        <w:t xml:space="preserve">1) Wypełniony i podpisany Formularz ofertowy – </w:t>
      </w:r>
      <w:r>
        <w:rPr>
          <w:rFonts w:ascii="Tahoma" w:hAnsi="Tahoma" w:cs="Tahoma"/>
          <w:b/>
          <w:bCs/>
          <w:sz w:val="22"/>
          <w:szCs w:val="22"/>
        </w:rPr>
        <w:t>załącznik nr  1 do SIWZ</w:t>
      </w:r>
    </w:p>
    <w:p w14:paraId="5983C7C6" w14:textId="77777777" w:rsidR="00607A40" w:rsidRDefault="00607A40">
      <w:pPr>
        <w:jc w:val="both"/>
        <w:rPr>
          <w:rFonts w:ascii="Tahoma" w:hAnsi="Tahoma" w:cs="Tahoma"/>
          <w:sz w:val="22"/>
          <w:szCs w:val="22"/>
        </w:rPr>
      </w:pPr>
      <w:r>
        <w:rPr>
          <w:rFonts w:ascii="Tahoma" w:hAnsi="Tahoma" w:cs="Tahoma"/>
          <w:sz w:val="22"/>
          <w:szCs w:val="22"/>
        </w:rPr>
        <w:t>2) Jeżeli zasady reprezentacji nie wynikają jednoznacznie z dokumentu rejestracyjnego (ewidencyjnego), wymaga się złożenia pełnomocnictwa w formie oryginału lub potwierdzonej notarialnie kopii, wskazującego osobę uprawnioną do reprezentowania Wykonawcy.</w:t>
      </w:r>
    </w:p>
    <w:p w14:paraId="2F93D980" w14:textId="77777777" w:rsidR="00607A40" w:rsidRDefault="00607A40">
      <w:pPr>
        <w:jc w:val="both"/>
        <w:rPr>
          <w:rFonts w:ascii="Tahoma" w:hAnsi="Tahoma" w:cs="Tahoma"/>
          <w:sz w:val="22"/>
          <w:szCs w:val="22"/>
        </w:rPr>
      </w:pPr>
      <w:r>
        <w:rPr>
          <w:rFonts w:ascii="Tahoma" w:hAnsi="Tahoma" w:cs="Tahoma"/>
          <w:sz w:val="22"/>
          <w:szCs w:val="22"/>
        </w:rPr>
        <w:t xml:space="preserve">Podmioty występujące wspólnie muszą ustanowić pełnomocnika zgodnie z zasadami art. 23 ust. 2 ustawy </w:t>
      </w:r>
      <w:proofErr w:type="spellStart"/>
      <w:r>
        <w:rPr>
          <w:rFonts w:ascii="Tahoma" w:hAnsi="Tahoma" w:cs="Tahoma"/>
          <w:sz w:val="22"/>
          <w:szCs w:val="22"/>
        </w:rPr>
        <w:t>Pzp</w:t>
      </w:r>
      <w:proofErr w:type="spellEnd"/>
      <w:r>
        <w:rPr>
          <w:rFonts w:ascii="Tahoma" w:hAnsi="Tahoma" w:cs="Tahoma"/>
          <w:sz w:val="22"/>
          <w:szCs w:val="22"/>
        </w:rPr>
        <w:t>.</w:t>
      </w:r>
    </w:p>
    <w:p w14:paraId="560BC822" w14:textId="77777777" w:rsidR="00607A40" w:rsidRDefault="00607A40">
      <w:pPr>
        <w:jc w:val="both"/>
        <w:rPr>
          <w:rFonts w:ascii="Tahoma" w:hAnsi="Tahoma" w:cs="Tahoma"/>
          <w:sz w:val="22"/>
          <w:szCs w:val="22"/>
        </w:rPr>
      </w:pPr>
      <w:r>
        <w:rPr>
          <w:rFonts w:ascii="Tahoma" w:hAnsi="Tahoma" w:cs="Tahoma"/>
          <w:sz w:val="22"/>
          <w:szCs w:val="22"/>
        </w:rPr>
        <w:t xml:space="preserve">3) </w:t>
      </w:r>
      <w:r>
        <w:rPr>
          <w:rFonts w:ascii="Tahoma" w:hAnsi="Tahoma" w:cs="Tahoma"/>
          <w:b/>
          <w:bCs/>
          <w:sz w:val="22"/>
          <w:szCs w:val="22"/>
          <w:u w:val="single"/>
        </w:rPr>
        <w:t>Dodatkowo:</w:t>
      </w:r>
    </w:p>
    <w:p w14:paraId="26ACDCEB" w14:textId="58380F19" w:rsidR="000A7AEE" w:rsidRDefault="00607A40">
      <w:pPr>
        <w:jc w:val="both"/>
        <w:rPr>
          <w:rFonts w:ascii="Tahoma" w:hAnsi="Tahoma" w:cs="Tahoma"/>
          <w:b/>
          <w:bCs/>
          <w:sz w:val="22"/>
          <w:szCs w:val="22"/>
        </w:rPr>
      </w:pPr>
      <w:r>
        <w:rPr>
          <w:rFonts w:ascii="Tahoma" w:hAnsi="Tahoma" w:cs="Tahoma"/>
          <w:sz w:val="22"/>
          <w:szCs w:val="22"/>
        </w:rPr>
        <w:t xml:space="preserve">Jeżeli Wykonawca zastrzega niejawność informacji stanowiących treść oferty, na podstawie art. 8 ust. 3 ustawy </w:t>
      </w:r>
      <w:proofErr w:type="spellStart"/>
      <w:r>
        <w:rPr>
          <w:rFonts w:ascii="Tahoma" w:hAnsi="Tahoma" w:cs="Tahoma"/>
          <w:sz w:val="22"/>
          <w:szCs w:val="22"/>
        </w:rPr>
        <w:t>Pzp</w:t>
      </w:r>
      <w:proofErr w:type="spellEnd"/>
      <w:r>
        <w:rPr>
          <w:rFonts w:ascii="Tahoma" w:hAnsi="Tahoma" w:cs="Tahoma"/>
          <w:sz w:val="22"/>
          <w:szCs w:val="22"/>
        </w:rPr>
        <w:t xml:space="preserve"> zobowiązany jest załączyć do oferty wypełniony i podpisany </w:t>
      </w:r>
      <w:r>
        <w:rPr>
          <w:rFonts w:ascii="Tahoma" w:hAnsi="Tahoma" w:cs="Tahoma"/>
          <w:b/>
          <w:bCs/>
          <w:sz w:val="22"/>
          <w:szCs w:val="22"/>
        </w:rPr>
        <w:t xml:space="preserve">załącznik nr 11 Zastrzeżenie nieudostępniania informacji stanowiących tajemnicę przedsiębiorstwa, </w:t>
      </w:r>
      <w:r>
        <w:rPr>
          <w:rFonts w:ascii="Tahoma" w:hAnsi="Tahoma" w:cs="Tahoma"/>
          <w:sz w:val="22"/>
          <w:szCs w:val="22"/>
        </w:rPr>
        <w:t>oraz wykazać, iż zastrzeżone informacje stanowią tajemnicę przedsiębiorstwa w rozumieniu ustawy o zwalczaniu nieuczciwej konkurencji. Dokumenty, których treść stanowi tajemnicę przedsiębiorstwa należy zabezpieczyć w sposób uniemożliwiający bezpośrednie odczytanie treści np. poprzez zastosowanie nieprzejrzystego opakowania np. koperty,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14:paraId="3BF9CC07" w14:textId="4F12C745" w:rsidR="00607A40" w:rsidRDefault="00607A40" w:rsidP="009F0924">
      <w:pPr>
        <w:jc w:val="both"/>
        <w:rPr>
          <w:rFonts w:ascii="Tahoma" w:hAnsi="Tahoma" w:cs="Tahoma"/>
          <w:sz w:val="22"/>
          <w:szCs w:val="22"/>
        </w:rPr>
      </w:pPr>
      <w:r>
        <w:rPr>
          <w:rFonts w:ascii="Tahoma" w:hAnsi="Tahoma" w:cs="Tahoma"/>
          <w:b/>
          <w:bCs/>
          <w:sz w:val="22"/>
          <w:szCs w:val="22"/>
        </w:rPr>
        <w:t>8) INFORMACJE O SPOSOBIE POROZUMIEWANIA SIĘ ZAMAWIAJĄCEGO Z</w:t>
      </w:r>
      <w:r w:rsidR="009F0924">
        <w:rPr>
          <w:rFonts w:ascii="Tahoma" w:hAnsi="Tahoma" w:cs="Tahoma"/>
          <w:b/>
          <w:bCs/>
          <w:sz w:val="22"/>
          <w:szCs w:val="22"/>
        </w:rPr>
        <w:t xml:space="preserve"> </w:t>
      </w:r>
      <w:r>
        <w:rPr>
          <w:rFonts w:ascii="Tahoma" w:hAnsi="Tahoma" w:cs="Tahoma"/>
          <w:b/>
          <w:bCs/>
          <w:sz w:val="22"/>
          <w:szCs w:val="22"/>
        </w:rPr>
        <w:t>WYKONAWCAMI ORAZ PRZEKAZYWANIA OŚWIADCZEŃ LUB DOKUMENTÓW, A TAKŻE WSKAZANIE OSÓB UPRAWNIONYCH DO POROZUMIEWANIA SIĘ Z WYKONAWCAMI.</w:t>
      </w:r>
    </w:p>
    <w:p w14:paraId="7914EA07" w14:textId="1AD06E2B" w:rsidR="00607A40" w:rsidRDefault="00607A40">
      <w:pPr>
        <w:spacing w:line="100" w:lineRule="atLeast"/>
        <w:jc w:val="both"/>
        <w:rPr>
          <w:rFonts w:ascii="Tahoma" w:hAnsi="Tahoma" w:cs="Tahoma"/>
          <w:bCs/>
          <w:sz w:val="22"/>
          <w:szCs w:val="22"/>
        </w:rPr>
      </w:pPr>
      <w:r>
        <w:rPr>
          <w:rFonts w:ascii="Tahoma" w:hAnsi="Tahoma" w:cs="Tahoma"/>
          <w:sz w:val="22"/>
          <w:szCs w:val="22"/>
        </w:rPr>
        <w:t xml:space="preserve">8.1 W niniejszym postępowaniu komunikacja i wymiana informacji odbywa się za pośrednictwem operatora pocztowego, osobiście, za pośrednictwem posłańca na adres </w:t>
      </w:r>
      <w:r w:rsidR="008F5CFD">
        <w:rPr>
          <w:rFonts w:ascii="Tahoma" w:hAnsi="Tahoma" w:cs="Tahoma"/>
          <w:sz w:val="22"/>
          <w:szCs w:val="22"/>
        </w:rPr>
        <w:t xml:space="preserve">Zespół Szkół Ogólnokształcących w Wydminach, </w:t>
      </w:r>
      <w:r w:rsidR="00DD2035">
        <w:rPr>
          <w:rFonts w:ascii="Tahoma" w:hAnsi="Tahoma" w:cs="Tahoma"/>
          <w:sz w:val="22"/>
          <w:szCs w:val="22"/>
        </w:rPr>
        <w:t>pl. Rynek 1/1</w:t>
      </w:r>
      <w:r>
        <w:rPr>
          <w:rFonts w:ascii="Tahoma" w:hAnsi="Tahoma" w:cs="Tahoma"/>
          <w:sz w:val="22"/>
          <w:szCs w:val="22"/>
        </w:rPr>
        <w:t xml:space="preserve">, 11-510 Wydminy, faksu 87 421 00 </w:t>
      </w:r>
      <w:r w:rsidR="008F5CFD">
        <w:rPr>
          <w:rFonts w:ascii="Tahoma" w:hAnsi="Tahoma" w:cs="Tahoma"/>
          <w:sz w:val="22"/>
          <w:szCs w:val="22"/>
        </w:rPr>
        <w:t>28</w:t>
      </w:r>
      <w:r>
        <w:rPr>
          <w:rFonts w:ascii="Tahoma" w:hAnsi="Tahoma" w:cs="Tahoma"/>
          <w:sz w:val="22"/>
          <w:szCs w:val="22"/>
        </w:rPr>
        <w:t xml:space="preserve"> nr wew. 201 lub przy użyciu środków komunikacji elektronicznej na adres: </w:t>
      </w:r>
      <w:hyperlink r:id="rId10" w:history="1">
        <w:r w:rsidR="0063304F" w:rsidRPr="00027CA6">
          <w:rPr>
            <w:rStyle w:val="Hipercze"/>
            <w:rFonts w:ascii="Tahoma" w:hAnsi="Tahoma" w:cs="Tahoma"/>
            <w:sz w:val="22"/>
            <w:szCs w:val="22"/>
          </w:rPr>
          <w:t>sektretariat@wydminy.pl</w:t>
        </w:r>
      </w:hyperlink>
      <w:r>
        <w:rPr>
          <w:rFonts w:ascii="Tahoma" w:hAnsi="Tahoma" w:cs="Tahoma"/>
          <w:sz w:val="22"/>
          <w:szCs w:val="22"/>
        </w:rPr>
        <w:t>.</w:t>
      </w:r>
    </w:p>
    <w:p w14:paraId="3263054E" w14:textId="77777777" w:rsidR="00607A40" w:rsidRDefault="00607A40">
      <w:pPr>
        <w:spacing w:line="100" w:lineRule="atLeast"/>
        <w:jc w:val="both"/>
        <w:rPr>
          <w:rFonts w:ascii="Tahoma" w:hAnsi="Tahoma" w:cs="Tahoma"/>
          <w:bCs/>
          <w:sz w:val="22"/>
          <w:szCs w:val="22"/>
        </w:rPr>
      </w:pPr>
      <w:r>
        <w:rPr>
          <w:rFonts w:ascii="Tahoma" w:hAnsi="Tahoma" w:cs="Tahoma"/>
          <w:bCs/>
          <w:sz w:val="22"/>
          <w:szCs w:val="22"/>
        </w:rPr>
        <w:t>8.2 Jeżeli Zamawiający lub Wykonawca przekazują korespondencję elektronicznie – każda ze stron na żądanie drugiej niezwłocznie potwierdza fakt ich otrzymania.</w:t>
      </w:r>
    </w:p>
    <w:p w14:paraId="1BCF576E" w14:textId="77777777" w:rsidR="00607A40" w:rsidRDefault="00607A40">
      <w:pPr>
        <w:spacing w:line="100" w:lineRule="atLeast"/>
        <w:jc w:val="both"/>
        <w:rPr>
          <w:rFonts w:ascii="Tahoma" w:hAnsi="Tahoma" w:cs="Tahoma"/>
          <w:sz w:val="22"/>
          <w:szCs w:val="22"/>
        </w:rPr>
      </w:pPr>
      <w:r>
        <w:rPr>
          <w:rFonts w:ascii="Tahoma" w:hAnsi="Tahoma" w:cs="Tahoma"/>
          <w:bCs/>
          <w:sz w:val="22"/>
          <w:szCs w:val="22"/>
        </w:rPr>
        <w:lastRenderedPageBreak/>
        <w:t xml:space="preserve">8.3 </w:t>
      </w:r>
      <w:r>
        <w:rPr>
          <w:rFonts w:ascii="Tahoma" w:hAnsi="Tahoma" w:cs="Tahom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7164A084" w14:textId="339DCAEF" w:rsidR="00F306A5" w:rsidRDefault="00607A40" w:rsidP="00EC7C6C">
      <w:pPr>
        <w:spacing w:line="100" w:lineRule="atLeast"/>
        <w:jc w:val="both"/>
        <w:rPr>
          <w:rFonts w:ascii="Tahoma" w:hAnsi="Tahoma" w:cs="Tahoma"/>
          <w:sz w:val="22"/>
          <w:szCs w:val="22"/>
        </w:rPr>
      </w:pPr>
      <w:r>
        <w:rPr>
          <w:rFonts w:ascii="Tahoma" w:hAnsi="Tahoma" w:cs="Tahoma"/>
          <w:sz w:val="22"/>
          <w:szCs w:val="22"/>
        </w:rPr>
        <w:t xml:space="preserve">8.4. SIWZ została opublikowana na stronie </w:t>
      </w:r>
      <w:hyperlink r:id="rId11" w:history="1">
        <w:r w:rsidR="009F0924" w:rsidRPr="00225582">
          <w:rPr>
            <w:rStyle w:val="Hipercze"/>
            <w:rFonts w:ascii="Tahoma" w:hAnsi="Tahoma" w:cs="Tahoma"/>
            <w:sz w:val="22"/>
            <w:szCs w:val="22"/>
          </w:rPr>
          <w:t>http://bip.wydminy.pl/</w:t>
        </w:r>
      </w:hyperlink>
      <w:r w:rsidR="009F0924">
        <w:rPr>
          <w:rFonts w:ascii="Tahoma" w:hAnsi="Tahoma" w:cs="Tahoma"/>
          <w:sz w:val="22"/>
          <w:szCs w:val="22"/>
        </w:rPr>
        <w:t xml:space="preserve"> </w:t>
      </w:r>
      <w:r>
        <w:rPr>
          <w:rFonts w:ascii="Tahoma" w:hAnsi="Tahoma" w:cs="Tahoma"/>
          <w:sz w:val="22"/>
          <w:szCs w:val="22"/>
        </w:rPr>
        <w:t xml:space="preserve">można ją także odebrać w siedzibie Zamawiającego </w:t>
      </w:r>
      <w:r w:rsidR="00DD2035">
        <w:rPr>
          <w:rFonts w:ascii="Tahoma" w:hAnsi="Tahoma" w:cs="Tahoma"/>
          <w:sz w:val="22"/>
          <w:szCs w:val="22"/>
        </w:rPr>
        <w:t>Urząd Gminy Wydminy</w:t>
      </w:r>
      <w:r w:rsidR="008F5CFD">
        <w:rPr>
          <w:rFonts w:ascii="Tahoma" w:hAnsi="Tahoma" w:cs="Tahoma"/>
          <w:sz w:val="22"/>
          <w:szCs w:val="22"/>
        </w:rPr>
        <w:t xml:space="preserve">, </w:t>
      </w:r>
      <w:r w:rsidR="00DD2035">
        <w:rPr>
          <w:rFonts w:ascii="Tahoma" w:hAnsi="Tahoma" w:cs="Tahoma"/>
          <w:sz w:val="22"/>
          <w:szCs w:val="22"/>
        </w:rPr>
        <w:t>pl. Rynek 1/1</w:t>
      </w:r>
      <w:r w:rsidR="008F5CFD">
        <w:rPr>
          <w:rFonts w:ascii="Tahoma" w:hAnsi="Tahoma" w:cs="Tahoma"/>
          <w:sz w:val="22"/>
          <w:szCs w:val="22"/>
        </w:rPr>
        <w:t>,</w:t>
      </w:r>
      <w:r>
        <w:rPr>
          <w:rFonts w:ascii="Tahoma" w:hAnsi="Tahoma" w:cs="Tahoma"/>
          <w:sz w:val="22"/>
          <w:szCs w:val="22"/>
        </w:rPr>
        <w:t xml:space="preserve"> 11-510 Wydminy, w godzinach urzędowania Zamawiającego.</w:t>
      </w:r>
    </w:p>
    <w:p w14:paraId="132BC263" w14:textId="6816D5BE" w:rsidR="00607A40" w:rsidRDefault="00607A40">
      <w:pPr>
        <w:rPr>
          <w:rFonts w:ascii="Tahoma" w:hAnsi="Tahoma" w:cs="Tahoma"/>
          <w:sz w:val="22"/>
          <w:szCs w:val="22"/>
        </w:rPr>
      </w:pPr>
      <w:r>
        <w:rPr>
          <w:rFonts w:ascii="Tahoma" w:hAnsi="Tahoma" w:cs="Tahoma"/>
          <w:b/>
          <w:bCs/>
          <w:sz w:val="22"/>
          <w:szCs w:val="22"/>
        </w:rPr>
        <w:t>9) WYMAGANIA DOTYCZĄCE WADIUM</w:t>
      </w:r>
    </w:p>
    <w:p w14:paraId="10CD07DD" w14:textId="08170C8B" w:rsidR="00607A40" w:rsidRDefault="00607A40">
      <w:pPr>
        <w:spacing w:line="100" w:lineRule="atLeast"/>
        <w:jc w:val="both"/>
        <w:rPr>
          <w:rFonts w:ascii="Tahoma" w:hAnsi="Tahoma" w:cs="Tahoma"/>
          <w:sz w:val="22"/>
          <w:szCs w:val="22"/>
        </w:rPr>
      </w:pPr>
      <w:r>
        <w:rPr>
          <w:rFonts w:ascii="Tahoma" w:hAnsi="Tahoma" w:cs="Tahoma"/>
          <w:sz w:val="22"/>
          <w:szCs w:val="22"/>
        </w:rPr>
        <w:t xml:space="preserve">9.1. Przystępując do niniejszego postępowania każdy Wykonawca zobowiązany jest wnieść </w:t>
      </w:r>
      <w:r w:rsidRPr="00234BD0">
        <w:rPr>
          <w:rFonts w:ascii="Tahoma" w:hAnsi="Tahoma" w:cs="Tahoma"/>
          <w:b/>
          <w:sz w:val="22"/>
          <w:szCs w:val="22"/>
        </w:rPr>
        <w:t xml:space="preserve">wadium w wysokości </w:t>
      </w:r>
      <w:r w:rsidR="00DD2035">
        <w:rPr>
          <w:rFonts w:ascii="Tahoma" w:hAnsi="Tahoma" w:cs="Tahoma"/>
          <w:b/>
          <w:sz w:val="22"/>
          <w:szCs w:val="22"/>
        </w:rPr>
        <w:t>7</w:t>
      </w:r>
      <w:r w:rsidR="00442D70" w:rsidRPr="00234BD0">
        <w:rPr>
          <w:rFonts w:ascii="Tahoma" w:hAnsi="Tahoma" w:cs="Tahoma"/>
          <w:b/>
          <w:sz w:val="22"/>
          <w:szCs w:val="22"/>
        </w:rPr>
        <w:t xml:space="preserve"> 0</w:t>
      </w:r>
      <w:r w:rsidR="005D2E9D" w:rsidRPr="00234BD0">
        <w:rPr>
          <w:rFonts w:ascii="Tahoma" w:hAnsi="Tahoma" w:cs="Tahoma"/>
          <w:b/>
          <w:sz w:val="22"/>
          <w:szCs w:val="22"/>
        </w:rPr>
        <w:t>00</w:t>
      </w:r>
      <w:r w:rsidRPr="00234BD0">
        <w:rPr>
          <w:rFonts w:ascii="Tahoma" w:hAnsi="Tahoma" w:cs="Tahoma"/>
          <w:b/>
          <w:sz w:val="22"/>
          <w:szCs w:val="22"/>
        </w:rPr>
        <w:t>,00</w:t>
      </w:r>
      <w:r w:rsidR="0090509D">
        <w:rPr>
          <w:rFonts w:ascii="Tahoma" w:hAnsi="Tahoma" w:cs="Tahoma"/>
          <w:b/>
          <w:color w:val="FF0000"/>
          <w:sz w:val="22"/>
          <w:szCs w:val="22"/>
        </w:rPr>
        <w:t xml:space="preserve"> </w:t>
      </w:r>
      <w:r>
        <w:rPr>
          <w:rFonts w:ascii="Tahoma" w:hAnsi="Tahoma" w:cs="Tahoma"/>
          <w:b/>
          <w:sz w:val="22"/>
          <w:szCs w:val="22"/>
        </w:rPr>
        <w:t>zł</w:t>
      </w:r>
      <w:r>
        <w:rPr>
          <w:rFonts w:ascii="Tahoma" w:hAnsi="Tahoma" w:cs="Tahoma"/>
          <w:sz w:val="22"/>
          <w:szCs w:val="22"/>
        </w:rPr>
        <w:t xml:space="preserve"> (</w:t>
      </w:r>
      <w:r>
        <w:rPr>
          <w:rFonts w:ascii="Tahoma" w:hAnsi="Tahoma" w:cs="Tahoma"/>
          <w:i/>
          <w:sz w:val="22"/>
          <w:szCs w:val="22"/>
        </w:rPr>
        <w:t xml:space="preserve">słownie: </w:t>
      </w:r>
      <w:r w:rsidR="00DD2035">
        <w:rPr>
          <w:rFonts w:ascii="Tahoma" w:hAnsi="Tahoma" w:cs="Tahoma"/>
          <w:i/>
          <w:sz w:val="22"/>
          <w:szCs w:val="22"/>
        </w:rPr>
        <w:t>siedem</w:t>
      </w:r>
      <w:r w:rsidR="00234BD0" w:rsidRPr="00234BD0">
        <w:rPr>
          <w:rFonts w:ascii="Tahoma" w:hAnsi="Tahoma" w:cs="Tahoma"/>
          <w:i/>
          <w:sz w:val="22"/>
          <w:szCs w:val="22"/>
        </w:rPr>
        <w:t xml:space="preserve"> tysięcy</w:t>
      </w:r>
      <w:r w:rsidR="005D2E9D" w:rsidRPr="00234BD0">
        <w:rPr>
          <w:rFonts w:ascii="Tahoma" w:hAnsi="Tahoma" w:cs="Tahoma"/>
          <w:i/>
          <w:sz w:val="22"/>
          <w:szCs w:val="22"/>
        </w:rPr>
        <w:t xml:space="preserve"> złotych</w:t>
      </w:r>
      <w:r w:rsidRPr="00234BD0">
        <w:rPr>
          <w:rFonts w:ascii="Tahoma" w:hAnsi="Tahoma" w:cs="Tahoma"/>
          <w:i/>
          <w:sz w:val="22"/>
          <w:szCs w:val="22"/>
        </w:rPr>
        <w:t xml:space="preserve"> 00/100</w:t>
      </w:r>
      <w:r w:rsidR="00EC7C6C">
        <w:rPr>
          <w:rFonts w:ascii="Tahoma" w:hAnsi="Tahoma" w:cs="Tahoma"/>
          <w:sz w:val="22"/>
          <w:szCs w:val="22"/>
        </w:rPr>
        <w:t>)</w:t>
      </w:r>
      <w:r w:rsidR="00DD2035">
        <w:rPr>
          <w:rFonts w:ascii="Tahoma" w:hAnsi="Tahoma" w:cs="Tahoma"/>
          <w:sz w:val="22"/>
          <w:szCs w:val="22"/>
        </w:rPr>
        <w:t>.</w:t>
      </w:r>
    </w:p>
    <w:p w14:paraId="24B37018"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9.2. Wykonawca może wnieść wadium w jednej lub kilku formach przewidzianych w art. 45 ust. 6 ustawy </w:t>
      </w:r>
      <w:proofErr w:type="spellStart"/>
      <w:r>
        <w:rPr>
          <w:rFonts w:ascii="Tahoma" w:hAnsi="Tahoma" w:cs="Tahoma"/>
          <w:sz w:val="22"/>
          <w:szCs w:val="22"/>
        </w:rPr>
        <w:t>Pzp</w:t>
      </w:r>
      <w:proofErr w:type="spellEnd"/>
      <w:r>
        <w:rPr>
          <w:rFonts w:ascii="Tahoma" w:hAnsi="Tahoma" w:cs="Tahoma"/>
          <w:sz w:val="22"/>
          <w:szCs w:val="22"/>
        </w:rPr>
        <w:t>, tj.:</w:t>
      </w:r>
    </w:p>
    <w:p w14:paraId="12E01526"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a) pieniądzu,</w:t>
      </w:r>
    </w:p>
    <w:p w14:paraId="399810C5"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poręczeniach bankowych lub poręczeniach spółdzielczej kasy oszczędnościowo – kredytowej, z tym że poręczenie kasy jest zawsze poręczeniem pieniężnym,</w:t>
      </w:r>
    </w:p>
    <w:p w14:paraId="19C837BA"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gwarancjach bankowych,</w:t>
      </w:r>
    </w:p>
    <w:p w14:paraId="310E8C19"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d) gwarancjach ubezpieczeniowych,</w:t>
      </w:r>
    </w:p>
    <w:p w14:paraId="16217766" w14:textId="77777777" w:rsidR="00607A40" w:rsidRDefault="00607A40">
      <w:pPr>
        <w:spacing w:line="100" w:lineRule="atLeast"/>
        <w:ind w:left="709" w:hanging="283"/>
        <w:jc w:val="both"/>
        <w:rPr>
          <w:rFonts w:ascii="Tahoma" w:hAnsi="Tahoma" w:cs="Tahoma"/>
          <w:b/>
          <w:sz w:val="22"/>
          <w:szCs w:val="22"/>
        </w:rPr>
      </w:pPr>
      <w:r>
        <w:rPr>
          <w:rFonts w:ascii="Tahoma" w:hAnsi="Tahoma" w:cs="Tahoma"/>
          <w:sz w:val="22"/>
          <w:szCs w:val="22"/>
        </w:rPr>
        <w:t>e)poręczeniach udzielanych przez podmioty, o których mowa w art. 6 b ust. 5 pkt 2 ustawy z dnia 9 listopada 2000r. o utworzeniu Polskiej Agencji Rozwoju Przedsiębiorczości (Dz.U. z 2007r. Nr 42, poz. 275 ze zm.).</w:t>
      </w:r>
    </w:p>
    <w:p w14:paraId="1CEE2F24" w14:textId="77777777" w:rsidR="00607A40" w:rsidRDefault="00607A40">
      <w:pPr>
        <w:spacing w:line="100" w:lineRule="atLeast"/>
        <w:jc w:val="both"/>
        <w:rPr>
          <w:rFonts w:ascii="Tahoma" w:hAnsi="Tahoma" w:cs="Tahoma"/>
          <w:sz w:val="22"/>
          <w:szCs w:val="22"/>
        </w:rPr>
      </w:pPr>
      <w:r>
        <w:rPr>
          <w:rFonts w:ascii="Tahoma" w:hAnsi="Tahoma" w:cs="Tahoma"/>
          <w:b/>
          <w:sz w:val="22"/>
          <w:szCs w:val="22"/>
        </w:rPr>
        <w:t>9.3 Wykonawca zobowiązany jest wnieść wadium przed upływem terminu składania ofert</w:t>
      </w:r>
      <w:r>
        <w:rPr>
          <w:rFonts w:ascii="Tahoma" w:hAnsi="Tahoma" w:cs="Tahoma"/>
          <w:sz w:val="22"/>
          <w:szCs w:val="22"/>
        </w:rPr>
        <w:t>.</w:t>
      </w:r>
    </w:p>
    <w:p w14:paraId="78933C8F" w14:textId="77777777" w:rsidR="00607A40" w:rsidRDefault="00607A40">
      <w:pPr>
        <w:spacing w:line="100" w:lineRule="atLeast"/>
        <w:jc w:val="both"/>
        <w:rPr>
          <w:rFonts w:ascii="Tahoma" w:hAnsi="Tahoma" w:cs="Tahoma"/>
          <w:b/>
          <w:sz w:val="22"/>
          <w:szCs w:val="22"/>
        </w:rPr>
      </w:pPr>
      <w:r>
        <w:rPr>
          <w:rFonts w:ascii="Tahoma" w:hAnsi="Tahoma" w:cs="Tahoma"/>
          <w:sz w:val="22"/>
          <w:szCs w:val="22"/>
        </w:rPr>
        <w:t xml:space="preserve">9.4. Wadium w pieniądzu należy </w:t>
      </w:r>
      <w:r>
        <w:rPr>
          <w:rFonts w:ascii="Tahoma" w:hAnsi="Tahoma" w:cs="Tahoma"/>
          <w:b/>
          <w:sz w:val="22"/>
          <w:szCs w:val="22"/>
        </w:rPr>
        <w:t>wnieść przelewem</w:t>
      </w:r>
      <w:r>
        <w:rPr>
          <w:rFonts w:ascii="Tahoma" w:hAnsi="Tahoma" w:cs="Tahoma"/>
          <w:sz w:val="22"/>
          <w:szCs w:val="22"/>
        </w:rPr>
        <w:t xml:space="preserve">  na konto Zamawiającego:</w:t>
      </w:r>
    </w:p>
    <w:p w14:paraId="43873AE7" w14:textId="77777777" w:rsidR="00607A40" w:rsidRDefault="00607A40">
      <w:pPr>
        <w:spacing w:line="100" w:lineRule="atLeast"/>
        <w:ind w:left="284" w:hanging="284"/>
        <w:jc w:val="center"/>
        <w:rPr>
          <w:rFonts w:ascii="Tahoma" w:hAnsi="Tahoma" w:cs="Tahoma"/>
          <w:b/>
          <w:sz w:val="22"/>
          <w:szCs w:val="22"/>
        </w:rPr>
      </w:pPr>
      <w:r>
        <w:rPr>
          <w:rFonts w:ascii="Tahoma" w:hAnsi="Tahoma" w:cs="Tahoma"/>
          <w:b/>
          <w:sz w:val="22"/>
          <w:szCs w:val="22"/>
        </w:rPr>
        <w:t>Bank: Warmińsko-Mazurski Bank Spółdzielczy Oddział Wydminy</w:t>
      </w:r>
    </w:p>
    <w:p w14:paraId="35EB7A9F" w14:textId="7773C90B" w:rsidR="00607A40" w:rsidRPr="008117A5" w:rsidRDefault="00607A40">
      <w:pPr>
        <w:spacing w:line="100" w:lineRule="atLeast"/>
        <w:ind w:left="284" w:hanging="284"/>
        <w:jc w:val="center"/>
        <w:rPr>
          <w:rFonts w:ascii="Tahoma" w:hAnsi="Tahoma" w:cs="Tahoma"/>
          <w:sz w:val="22"/>
          <w:szCs w:val="22"/>
        </w:rPr>
      </w:pPr>
      <w:r>
        <w:rPr>
          <w:rFonts w:ascii="Tahoma" w:hAnsi="Tahoma" w:cs="Tahoma"/>
          <w:b/>
          <w:sz w:val="22"/>
          <w:szCs w:val="22"/>
        </w:rPr>
        <w:t xml:space="preserve">Nr  </w:t>
      </w:r>
      <w:r w:rsidR="00DD2035" w:rsidRPr="00DD2035">
        <w:rPr>
          <w:rFonts w:ascii="Tahoma" w:hAnsi="Tahoma" w:cs="Tahoma"/>
          <w:b/>
          <w:sz w:val="22"/>
          <w:szCs w:val="22"/>
        </w:rPr>
        <w:t>05936400002004000244190001</w:t>
      </w:r>
    </w:p>
    <w:p w14:paraId="25CC034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9.5. W przypadku wadium wnoszonego w pieniądzu, za skuteczny termin wniesienia wadium przyjęty za ważny, będzie termin uznania rachunku Zamawiającego w dniu i godzinie otwarcia ofert. </w:t>
      </w:r>
    </w:p>
    <w:p w14:paraId="1EA66248"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9.6 W przypadku wniesienia </w:t>
      </w:r>
      <w:r>
        <w:rPr>
          <w:rFonts w:ascii="Tahoma" w:hAnsi="Tahoma" w:cs="Tahoma"/>
          <w:b/>
          <w:sz w:val="22"/>
          <w:szCs w:val="22"/>
        </w:rPr>
        <w:t>wadium w formie innej niż pieniądz</w:t>
      </w:r>
      <w:r>
        <w:rPr>
          <w:rFonts w:ascii="Tahoma" w:hAnsi="Tahoma" w:cs="Tahoma"/>
          <w:sz w:val="22"/>
          <w:szCs w:val="22"/>
        </w:rPr>
        <w:t xml:space="preserve"> - </w:t>
      </w:r>
      <w:r>
        <w:rPr>
          <w:rFonts w:ascii="Tahoma" w:hAnsi="Tahoma" w:cs="Tahoma"/>
          <w:b/>
          <w:sz w:val="22"/>
          <w:szCs w:val="22"/>
        </w:rPr>
        <w:t>oryginał dokumentu</w:t>
      </w:r>
      <w:r>
        <w:rPr>
          <w:rFonts w:ascii="Tahoma" w:hAnsi="Tahoma" w:cs="Tahoma"/>
          <w:sz w:val="22"/>
          <w:szCs w:val="22"/>
        </w:rPr>
        <w:t xml:space="preserve"> potwierdzającego wniesienie wadium należy załączyć do oferty.</w:t>
      </w:r>
    </w:p>
    <w:p w14:paraId="7015336E"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9.7 </w:t>
      </w:r>
      <w:r>
        <w:rPr>
          <w:rFonts w:ascii="Tahoma" w:hAnsi="Tahoma" w:cs="Tahoma"/>
          <w:color w:val="000000"/>
          <w:sz w:val="22"/>
          <w:szCs w:val="22"/>
        </w:rPr>
        <w:t xml:space="preserve">Nie wniesienie wadium w terminie lub w sposób określony w SIWZ spowoduje odrzucenie Wykonawcy na podstawie art. 89 ust. 1 pkt 7b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7862E38A"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9.8 Wadium zostanie zwrócone niezwłocznie wszystkim wykonawcom po wyborze oferty najkorzystniejszej lub unieważnieniu postępowania, z wyjątkiem wykonawcy, którego oferta została wybrana jako najkorzystniejsza.</w:t>
      </w:r>
    </w:p>
    <w:p w14:paraId="04C02A9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pełnomocnictw lub nie wyraził zgody na poprawienie oczywistej omyłki, o której mowa w art. 87 ust. 2 pkt 3, co spowodowało brak możliwości wybrania oferty złożonej przez wykonawcę jako najkorzystniejszej.</w:t>
      </w:r>
    </w:p>
    <w:p w14:paraId="5B2E5CEF"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9.10 Zamawiający zatrzymuje wadium wraz z odsetkami, jeżeli wykonawca, którego oferta została wybrana:</w:t>
      </w:r>
    </w:p>
    <w:p w14:paraId="1CB02F9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lastRenderedPageBreak/>
        <w:t>a) odmówił podpisania umowy w sprawie zamówienia publicznego na warunkach określonych w ofercie,</w:t>
      </w:r>
    </w:p>
    <w:p w14:paraId="2E1F7E5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b) nie wniósł wymaganego zabezpieczenia należytego wykonania umowy,</w:t>
      </w:r>
    </w:p>
    <w:p w14:paraId="67B4D071" w14:textId="38E7FBBE" w:rsidR="00607A40" w:rsidRDefault="00607A40" w:rsidP="00EC7C6C">
      <w:pPr>
        <w:tabs>
          <w:tab w:val="left" w:pos="426"/>
        </w:tabs>
        <w:spacing w:line="100" w:lineRule="atLeast"/>
        <w:ind w:left="426" w:hanging="426"/>
        <w:jc w:val="both"/>
        <w:rPr>
          <w:rFonts w:ascii="Tahoma" w:hAnsi="Tahoma" w:cs="Tahoma"/>
          <w:b/>
          <w:bCs/>
          <w:sz w:val="22"/>
          <w:szCs w:val="22"/>
        </w:rPr>
      </w:pPr>
      <w:r>
        <w:rPr>
          <w:rFonts w:ascii="Tahoma" w:hAnsi="Tahoma" w:cs="Tahoma"/>
          <w:sz w:val="22"/>
          <w:szCs w:val="22"/>
        </w:rPr>
        <w:t>c) zawarcie umowy w spr</w:t>
      </w:r>
      <w:r w:rsidR="005D2E9D">
        <w:rPr>
          <w:rFonts w:ascii="Tahoma" w:hAnsi="Tahoma" w:cs="Tahoma"/>
          <w:sz w:val="22"/>
          <w:szCs w:val="22"/>
        </w:rPr>
        <w:t>awie zamówienia publicznego stał</w:t>
      </w:r>
      <w:r>
        <w:rPr>
          <w:rFonts w:ascii="Tahoma" w:hAnsi="Tahoma" w:cs="Tahoma"/>
          <w:sz w:val="22"/>
          <w:szCs w:val="22"/>
        </w:rPr>
        <w:t>o się niemożliwe z przyczyn leżących po stronie wykonawcy.</w:t>
      </w:r>
    </w:p>
    <w:p w14:paraId="7B96D03B" w14:textId="3055D69B" w:rsidR="00607A40" w:rsidRDefault="00607A40">
      <w:pPr>
        <w:rPr>
          <w:rFonts w:ascii="Tahoma" w:hAnsi="Tahoma" w:cs="Tahoma"/>
          <w:sz w:val="22"/>
          <w:szCs w:val="22"/>
        </w:rPr>
      </w:pPr>
      <w:r>
        <w:rPr>
          <w:rFonts w:ascii="Tahoma" w:hAnsi="Tahoma" w:cs="Tahoma"/>
          <w:b/>
          <w:bCs/>
          <w:sz w:val="22"/>
          <w:szCs w:val="22"/>
        </w:rPr>
        <w:t>10) TERMIN ZWIĄZANIA OFERTĄ</w:t>
      </w:r>
    </w:p>
    <w:p w14:paraId="63BF5248" w14:textId="77777777" w:rsidR="00607A40" w:rsidRDefault="00607A40">
      <w:pPr>
        <w:spacing w:line="100" w:lineRule="atLeast"/>
        <w:jc w:val="both"/>
        <w:rPr>
          <w:rFonts w:ascii="Tahoma" w:hAnsi="Tahoma" w:cs="Tahoma"/>
          <w:sz w:val="22"/>
          <w:szCs w:val="22"/>
        </w:rPr>
      </w:pPr>
      <w:r>
        <w:rPr>
          <w:rFonts w:ascii="Tahoma" w:hAnsi="Tahoma" w:cs="Tahoma"/>
          <w:sz w:val="22"/>
          <w:szCs w:val="22"/>
        </w:rPr>
        <w:t>10.1 Wykonawca składając ofertę pozostaje nią związany przez okres 30 dni. Bieg terminu związania ofertą rozpoczyna się wraz z upływem terminu składania ofert.</w:t>
      </w:r>
    </w:p>
    <w:p w14:paraId="3DC46EE5" w14:textId="77777777" w:rsidR="00607A40" w:rsidRDefault="00607A40">
      <w:pPr>
        <w:spacing w:line="100" w:lineRule="atLeast"/>
        <w:jc w:val="both"/>
        <w:rPr>
          <w:rFonts w:ascii="Tahoma" w:hAnsi="Tahoma" w:cs="Tahoma"/>
          <w:iCs/>
          <w:color w:val="000000"/>
          <w:sz w:val="22"/>
          <w:szCs w:val="22"/>
        </w:rPr>
      </w:pPr>
      <w:r>
        <w:rPr>
          <w:rFonts w:ascii="Tahoma" w:hAnsi="Tahoma" w:cs="Tahoma"/>
          <w:sz w:val="22"/>
          <w:szCs w:val="22"/>
        </w:rPr>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3DF1FC2" w14:textId="77777777" w:rsidR="00607A40" w:rsidRDefault="00607A40">
      <w:pPr>
        <w:spacing w:line="100" w:lineRule="atLeast"/>
        <w:jc w:val="both"/>
        <w:rPr>
          <w:rFonts w:ascii="Tahoma" w:hAnsi="Tahoma" w:cs="Tahoma"/>
          <w:sz w:val="22"/>
          <w:szCs w:val="22"/>
        </w:rPr>
      </w:pPr>
      <w:r>
        <w:rPr>
          <w:rFonts w:ascii="Tahoma" w:hAnsi="Tahoma" w:cs="Tahoma"/>
          <w:iCs/>
          <w:color w:val="000000"/>
          <w:sz w:val="22"/>
          <w:szCs w:val="22"/>
        </w:rPr>
        <w:t>10.3 Przedłu</w:t>
      </w:r>
      <w:r>
        <w:rPr>
          <w:rFonts w:ascii="Tahoma" w:eastAsia="TimesNewRoman" w:hAnsi="Tahoma" w:cs="Tahoma"/>
          <w:iCs/>
          <w:color w:val="000000"/>
          <w:sz w:val="22"/>
          <w:szCs w:val="22"/>
        </w:rPr>
        <w:t>ż</w:t>
      </w:r>
      <w:r>
        <w:rPr>
          <w:rFonts w:ascii="Tahoma" w:hAnsi="Tahoma" w:cs="Tahoma"/>
          <w:iCs/>
          <w:color w:val="000000"/>
          <w:sz w:val="22"/>
          <w:szCs w:val="22"/>
        </w:rPr>
        <w:t>enie terminu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jest dopuszczalne tylko z jednoczesnym przedłu</w:t>
      </w:r>
      <w:r>
        <w:rPr>
          <w:rFonts w:ascii="Tahoma" w:eastAsia="TimesNewRoman" w:hAnsi="Tahoma" w:cs="Tahoma"/>
          <w:iCs/>
          <w:color w:val="000000"/>
          <w:sz w:val="22"/>
          <w:szCs w:val="22"/>
        </w:rPr>
        <w:t>ż</w:t>
      </w:r>
      <w:r>
        <w:rPr>
          <w:rFonts w:ascii="Tahoma" w:hAnsi="Tahoma" w:cs="Tahoma"/>
          <w:iCs/>
          <w:color w:val="000000"/>
          <w:sz w:val="22"/>
          <w:szCs w:val="22"/>
        </w:rPr>
        <w:t>eniem</w:t>
      </w:r>
      <w:r>
        <w:rPr>
          <w:rFonts w:ascii="Tahoma" w:hAnsi="Tahoma" w:cs="Tahoma"/>
          <w:color w:val="000000"/>
          <w:sz w:val="22"/>
          <w:szCs w:val="22"/>
        </w:rPr>
        <w:t xml:space="preserve"> </w:t>
      </w:r>
      <w:r>
        <w:rPr>
          <w:rFonts w:ascii="Tahoma" w:hAnsi="Tahoma" w:cs="Tahoma"/>
          <w:iCs/>
          <w:color w:val="000000"/>
          <w:sz w:val="22"/>
          <w:szCs w:val="22"/>
        </w:rPr>
        <w:t>okresu wa</w:t>
      </w:r>
      <w:r>
        <w:rPr>
          <w:rFonts w:ascii="Tahoma" w:eastAsia="TimesNewRoman" w:hAnsi="Tahoma" w:cs="Tahoma"/>
          <w:iCs/>
          <w:color w:val="000000"/>
          <w:sz w:val="22"/>
          <w:szCs w:val="22"/>
        </w:rPr>
        <w:t>ż</w:t>
      </w:r>
      <w:r>
        <w:rPr>
          <w:rFonts w:ascii="Tahoma" w:hAnsi="Tahoma" w:cs="Tahoma"/>
          <w:iCs/>
          <w:color w:val="000000"/>
          <w:sz w:val="22"/>
          <w:szCs w:val="22"/>
        </w:rPr>
        <w:t>no</w:t>
      </w:r>
      <w:r>
        <w:rPr>
          <w:rFonts w:ascii="Tahoma" w:eastAsia="TimesNewRoman" w:hAnsi="Tahoma" w:cs="Tahoma"/>
          <w:iCs/>
          <w:color w:val="000000"/>
          <w:sz w:val="22"/>
          <w:szCs w:val="22"/>
        </w:rPr>
        <w:t>ś</w:t>
      </w:r>
      <w:r>
        <w:rPr>
          <w:rFonts w:ascii="Tahoma" w:hAnsi="Tahoma" w:cs="Tahoma"/>
          <w:iCs/>
          <w:color w:val="000000"/>
          <w:sz w:val="22"/>
          <w:szCs w:val="22"/>
        </w:rPr>
        <w:t>ci wadium albo, je</w:t>
      </w:r>
      <w:r>
        <w:rPr>
          <w:rFonts w:ascii="Tahoma" w:eastAsia="TimesNewRoman" w:hAnsi="Tahoma" w:cs="Tahoma"/>
          <w:iCs/>
          <w:color w:val="000000"/>
          <w:sz w:val="22"/>
          <w:szCs w:val="22"/>
        </w:rPr>
        <w:t>ż</w:t>
      </w:r>
      <w:r>
        <w:rPr>
          <w:rFonts w:ascii="Tahoma" w:hAnsi="Tahoma" w:cs="Tahoma"/>
          <w:iCs/>
          <w:color w:val="000000"/>
          <w:sz w:val="22"/>
          <w:szCs w:val="22"/>
        </w:rPr>
        <w:t>eli nie jest to mo</w:t>
      </w:r>
      <w:r>
        <w:rPr>
          <w:rFonts w:ascii="Tahoma" w:eastAsia="TimesNewRoman" w:hAnsi="Tahoma" w:cs="Tahoma"/>
          <w:iCs/>
          <w:color w:val="000000"/>
          <w:sz w:val="22"/>
          <w:szCs w:val="22"/>
        </w:rPr>
        <w:t>ż</w:t>
      </w:r>
      <w:r>
        <w:rPr>
          <w:rFonts w:ascii="Tahoma" w:hAnsi="Tahoma" w:cs="Tahoma"/>
          <w:iCs/>
          <w:color w:val="000000"/>
          <w:sz w:val="22"/>
          <w:szCs w:val="22"/>
        </w:rPr>
        <w:t>liwie, z wniesieniem</w:t>
      </w:r>
      <w:r>
        <w:rPr>
          <w:rFonts w:ascii="Tahoma" w:hAnsi="Tahoma" w:cs="Tahoma"/>
          <w:color w:val="000000"/>
          <w:sz w:val="22"/>
          <w:szCs w:val="22"/>
        </w:rPr>
        <w:t xml:space="preserve"> </w:t>
      </w:r>
      <w:r>
        <w:rPr>
          <w:rFonts w:ascii="Tahoma" w:hAnsi="Tahoma" w:cs="Tahoma"/>
          <w:iCs/>
          <w:color w:val="000000"/>
          <w:sz w:val="22"/>
          <w:szCs w:val="22"/>
        </w:rPr>
        <w:t>nowego wadium na przedłu</w:t>
      </w:r>
      <w:r>
        <w:rPr>
          <w:rFonts w:ascii="Tahoma" w:eastAsia="TimesNewRoman" w:hAnsi="Tahoma" w:cs="Tahoma"/>
          <w:iCs/>
          <w:color w:val="000000"/>
          <w:sz w:val="22"/>
          <w:szCs w:val="22"/>
        </w:rPr>
        <w:t>ż</w:t>
      </w:r>
      <w:r>
        <w:rPr>
          <w:rFonts w:ascii="Tahoma" w:hAnsi="Tahoma" w:cs="Tahoma"/>
          <w:iCs/>
          <w:color w:val="000000"/>
          <w:sz w:val="22"/>
          <w:szCs w:val="22"/>
        </w:rPr>
        <w:t>ony okres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ą</w:t>
      </w:r>
      <w:r>
        <w:rPr>
          <w:rFonts w:ascii="Tahoma" w:hAnsi="Tahoma" w:cs="Tahoma"/>
          <w:iCs/>
          <w:color w:val="000000"/>
          <w:sz w:val="22"/>
          <w:szCs w:val="22"/>
        </w:rPr>
        <w:t>. Je</w:t>
      </w:r>
      <w:r>
        <w:rPr>
          <w:rFonts w:ascii="Tahoma" w:eastAsia="TimesNewRoman" w:hAnsi="Tahoma" w:cs="Tahoma"/>
          <w:iCs/>
          <w:color w:val="000000"/>
          <w:sz w:val="22"/>
          <w:szCs w:val="22"/>
        </w:rPr>
        <w:t>ż</w:t>
      </w:r>
      <w:r>
        <w:rPr>
          <w:rFonts w:ascii="Tahoma" w:hAnsi="Tahoma" w:cs="Tahoma"/>
          <w:iCs/>
          <w:color w:val="000000"/>
          <w:sz w:val="22"/>
          <w:szCs w:val="22"/>
        </w:rPr>
        <w:t>eli przedłu</w:t>
      </w:r>
      <w:r>
        <w:rPr>
          <w:rFonts w:ascii="Tahoma" w:eastAsia="TimesNewRoman" w:hAnsi="Tahoma" w:cs="Tahoma"/>
          <w:iCs/>
          <w:color w:val="000000"/>
          <w:sz w:val="22"/>
          <w:szCs w:val="22"/>
        </w:rPr>
        <w:t>ż</w:t>
      </w:r>
      <w:r>
        <w:rPr>
          <w:rFonts w:ascii="Tahoma" w:hAnsi="Tahoma" w:cs="Tahoma"/>
          <w:iCs/>
          <w:color w:val="000000"/>
          <w:sz w:val="22"/>
          <w:szCs w:val="22"/>
        </w:rPr>
        <w:t>enie terminu</w:t>
      </w:r>
      <w:r>
        <w:rPr>
          <w:rFonts w:ascii="Tahoma" w:hAnsi="Tahoma" w:cs="Tahoma"/>
          <w:color w:val="000000"/>
          <w:sz w:val="22"/>
          <w:szCs w:val="22"/>
        </w:rPr>
        <w:t xml:space="preserve"> </w:t>
      </w:r>
      <w:r>
        <w:rPr>
          <w:rFonts w:ascii="Tahoma" w:hAnsi="Tahoma" w:cs="Tahoma"/>
          <w:iCs/>
          <w:color w:val="000000"/>
          <w:sz w:val="22"/>
          <w:szCs w:val="22"/>
        </w:rPr>
        <w:t>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dokonywane jest po wyborze oferty najkorzystniejszej, obowi</w:t>
      </w:r>
      <w:r>
        <w:rPr>
          <w:rFonts w:ascii="Tahoma" w:eastAsia="TimesNewRoman" w:hAnsi="Tahoma" w:cs="Tahoma"/>
          <w:iCs/>
          <w:color w:val="000000"/>
          <w:sz w:val="22"/>
          <w:szCs w:val="22"/>
        </w:rPr>
        <w:t>ą</w:t>
      </w:r>
      <w:r>
        <w:rPr>
          <w:rFonts w:ascii="Tahoma" w:hAnsi="Tahoma" w:cs="Tahoma"/>
          <w:iCs/>
          <w:color w:val="000000"/>
          <w:sz w:val="22"/>
          <w:szCs w:val="22"/>
        </w:rPr>
        <w:t>zek</w:t>
      </w:r>
      <w:r>
        <w:rPr>
          <w:rFonts w:ascii="Tahoma" w:hAnsi="Tahoma" w:cs="Tahoma"/>
          <w:color w:val="000000"/>
          <w:sz w:val="22"/>
          <w:szCs w:val="22"/>
        </w:rPr>
        <w:t xml:space="preserve"> </w:t>
      </w:r>
      <w:r>
        <w:rPr>
          <w:rFonts w:ascii="Tahoma" w:hAnsi="Tahoma" w:cs="Tahoma"/>
          <w:iCs/>
          <w:color w:val="000000"/>
          <w:sz w:val="22"/>
          <w:szCs w:val="22"/>
        </w:rPr>
        <w:t>wniesienia nowego wadium lub jego przedłu</w:t>
      </w:r>
      <w:r>
        <w:rPr>
          <w:rFonts w:ascii="Tahoma" w:eastAsia="TimesNewRoman" w:hAnsi="Tahoma" w:cs="Tahoma"/>
          <w:iCs/>
          <w:color w:val="000000"/>
          <w:sz w:val="22"/>
          <w:szCs w:val="22"/>
        </w:rPr>
        <w:t>ż</w:t>
      </w:r>
      <w:r>
        <w:rPr>
          <w:rFonts w:ascii="Tahoma" w:hAnsi="Tahoma" w:cs="Tahoma"/>
          <w:iCs/>
          <w:color w:val="000000"/>
          <w:sz w:val="22"/>
          <w:szCs w:val="22"/>
        </w:rPr>
        <w:t>enia dotyczy jedynie wykonawcy, którego oferta została wybrana jako najkorzystniejsza.</w:t>
      </w:r>
    </w:p>
    <w:p w14:paraId="45B35C04" w14:textId="52E10C2E" w:rsidR="001E3CB7" w:rsidRDefault="00607A40" w:rsidP="00EC7C6C">
      <w:pPr>
        <w:spacing w:line="100" w:lineRule="atLeast"/>
        <w:jc w:val="both"/>
        <w:rPr>
          <w:rFonts w:ascii="Tahoma" w:hAnsi="Tahoma" w:cs="Tahoma"/>
          <w:sz w:val="22"/>
          <w:szCs w:val="22"/>
        </w:rPr>
      </w:pPr>
      <w:r>
        <w:rPr>
          <w:rFonts w:ascii="Tahoma" w:hAnsi="Tahoma" w:cs="Tahoma"/>
          <w:sz w:val="22"/>
          <w:szCs w:val="22"/>
        </w:rPr>
        <w:t>10.4 W przypadku wniesienia odwołania po upływie terminu składania ofert bieg terminu związania ofertą ulega zawieszeniu do czasu ogłoszenia przez Izbę orzeczenia.</w:t>
      </w:r>
    </w:p>
    <w:p w14:paraId="341A30F5" w14:textId="260BDE24" w:rsidR="00607A40" w:rsidRDefault="00607A40">
      <w:pPr>
        <w:rPr>
          <w:rFonts w:ascii="Tahoma" w:hAnsi="Tahoma" w:cs="Tahoma"/>
          <w:sz w:val="22"/>
          <w:szCs w:val="22"/>
        </w:rPr>
      </w:pPr>
      <w:r>
        <w:rPr>
          <w:rFonts w:ascii="Tahoma" w:hAnsi="Tahoma" w:cs="Tahoma"/>
          <w:b/>
          <w:bCs/>
          <w:sz w:val="22"/>
          <w:szCs w:val="22"/>
        </w:rPr>
        <w:t>11) OPIS SPOSOBU PRZYGOTOWANIA OFERT</w:t>
      </w:r>
    </w:p>
    <w:p w14:paraId="6BD4F800"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643AFF66" w14:textId="77777777" w:rsidR="00607A40" w:rsidRDefault="00607A40">
      <w:pPr>
        <w:numPr>
          <w:ilvl w:val="1"/>
          <w:numId w:val="4"/>
        </w:numPr>
        <w:jc w:val="both"/>
        <w:rPr>
          <w:rFonts w:ascii="Tahoma" w:hAnsi="Tahoma" w:cs="Tahoma"/>
          <w:sz w:val="22"/>
          <w:szCs w:val="22"/>
        </w:rPr>
      </w:pPr>
      <w:r>
        <w:rPr>
          <w:rFonts w:ascii="Tahoma" w:hAnsi="Tahoma" w:cs="Tahoma"/>
          <w:sz w:val="22"/>
          <w:szCs w:val="22"/>
        </w:rPr>
        <w:t>Jeżeli SIWZ nie stanowi inaczej dokumenty muszą być złożone w formie oryginałów lub kopii poświadczonych za zgodność z oryginałem przez Wykonawcę z dopiskiem „za zgodność z oryginałem”. W przypadku wykonawców wspólnie ubiegających się o udzielenie zamówienia oraz w przypadku innych podmiotów, na zasobach, których Wykonawca polega, kopie dokumentów dotyczących odpowiednio Wykonawcy lub tych Podmiotów muszą być poświadczone za zgodność z oryginałem odpowiednio przez Wykonawcę lub te Podmioty.</w:t>
      </w:r>
    </w:p>
    <w:p w14:paraId="4664DF5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Dokumenty sporządzone w języku obcym składa się wraz z tłumaczeniem na język polski.</w:t>
      </w:r>
    </w:p>
    <w:p w14:paraId="26DA07E5"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i wszystkie inne wymagane oświadczenia muszą być złożone na drukach formularzy załączonych do SIWZ lub przepisanych z zachowaniem pełnego zakresu treści.</w:t>
      </w:r>
    </w:p>
    <w:p w14:paraId="156DA18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Ewentualne poprawki i skreślenia lub zmiany w tekście oferty (i w załącznikach do oferty) były parafowane przez osobę upoważnioną do reprezentowania Wykonawcy lub posiadającą Pełnomocnictwo.</w:t>
      </w:r>
    </w:p>
    <w:p w14:paraId="29D98604" w14:textId="77777777" w:rsidR="00607A40" w:rsidRDefault="00607A40">
      <w:pPr>
        <w:numPr>
          <w:ilvl w:val="1"/>
          <w:numId w:val="4"/>
        </w:numPr>
        <w:jc w:val="both"/>
        <w:rPr>
          <w:rFonts w:ascii="Tahoma" w:hAnsi="Tahoma" w:cs="Tahoma"/>
          <w:sz w:val="22"/>
          <w:szCs w:val="22"/>
        </w:rPr>
      </w:pPr>
      <w:r>
        <w:rPr>
          <w:rFonts w:ascii="Tahoma" w:hAnsi="Tahoma" w:cs="Tahoma"/>
          <w:sz w:val="22"/>
          <w:szCs w:val="22"/>
        </w:rPr>
        <w:t>Każdy Wykonawca może złożyć tylko jedną ofertę.</w:t>
      </w:r>
    </w:p>
    <w:p w14:paraId="18F70B1E"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Oferty składa się w jednym egzemplarzu.</w:t>
      </w:r>
    </w:p>
    <w:p w14:paraId="58723232" w14:textId="77777777" w:rsidR="00607A40" w:rsidRDefault="00607A40">
      <w:pPr>
        <w:numPr>
          <w:ilvl w:val="1"/>
          <w:numId w:val="4"/>
        </w:numPr>
        <w:jc w:val="both"/>
        <w:rPr>
          <w:rFonts w:ascii="Tahoma" w:hAnsi="Tahoma" w:cs="Tahoma"/>
          <w:sz w:val="22"/>
          <w:szCs w:val="22"/>
        </w:rPr>
      </w:pPr>
      <w:r>
        <w:rPr>
          <w:rFonts w:ascii="Tahoma" w:hAnsi="Tahoma" w:cs="Tahoma"/>
          <w:sz w:val="22"/>
          <w:szCs w:val="22"/>
        </w:rPr>
        <w:t>Wszelkie koszty związane z opracowaniem oferty ponosi Wykonawca.</w:t>
      </w:r>
    </w:p>
    <w:p w14:paraId="2FFCA020" w14:textId="44D1D5FE" w:rsidR="00607A40" w:rsidRDefault="00607A40">
      <w:pPr>
        <w:numPr>
          <w:ilvl w:val="1"/>
          <w:numId w:val="4"/>
        </w:numPr>
        <w:jc w:val="both"/>
        <w:rPr>
          <w:rFonts w:ascii="Tahoma" w:hAnsi="Tahoma" w:cs="Tahoma"/>
          <w:sz w:val="22"/>
          <w:szCs w:val="22"/>
        </w:rPr>
      </w:pPr>
      <w:r>
        <w:rPr>
          <w:rFonts w:ascii="Tahoma" w:hAnsi="Tahoma" w:cs="Tahoma"/>
          <w:sz w:val="22"/>
          <w:szCs w:val="22"/>
        </w:rPr>
        <w:lastRenderedPageBreak/>
        <w:t xml:space="preserve">Wymagane jest złożenie oferty w opakowaniu uniemożliwiającym jej odczytanie przed otwarciem, zaadresowanie na </w:t>
      </w:r>
      <w:r w:rsidR="00DD2035">
        <w:rPr>
          <w:rFonts w:ascii="Tahoma" w:hAnsi="Tahoma" w:cs="Tahoma"/>
          <w:sz w:val="22"/>
          <w:szCs w:val="22"/>
        </w:rPr>
        <w:t>Urząd Gminy Wydminy</w:t>
      </w:r>
      <w:r>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11-510 Wydminy i oznaczenie nazwą, adresem Wykonawcy oraz hasłem:</w:t>
      </w:r>
    </w:p>
    <w:p w14:paraId="0997BE0D" w14:textId="1E78C99C" w:rsidR="00607A40" w:rsidRPr="00DD2035" w:rsidRDefault="00607A40">
      <w:pPr>
        <w:jc w:val="both"/>
        <w:rPr>
          <w:rFonts w:ascii="Tahoma" w:hAnsi="Tahoma" w:cs="Tahoma"/>
          <w:b/>
          <w:bCs/>
          <w:color w:val="FF0000"/>
        </w:rPr>
      </w:pPr>
      <w:r>
        <w:rPr>
          <w:rFonts w:ascii="Tahoma" w:hAnsi="Tahoma" w:cs="Tahoma"/>
          <w:sz w:val="22"/>
          <w:szCs w:val="22"/>
        </w:rPr>
        <w:t>„</w:t>
      </w:r>
      <w:r w:rsidR="00DD2035" w:rsidRPr="00DD2035">
        <w:rPr>
          <w:rFonts w:ascii="Tahoma" w:hAnsi="Tahoma" w:cs="Tahoma"/>
          <w:b/>
          <w:sz w:val="28"/>
          <w:szCs w:val="28"/>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1D62A4B5" w14:textId="70545632" w:rsidR="00607A40" w:rsidRPr="00DD2035" w:rsidRDefault="00607A40">
      <w:pPr>
        <w:jc w:val="both"/>
        <w:rPr>
          <w:rFonts w:ascii="Tahoma" w:hAnsi="Tahoma" w:cs="Tahoma"/>
          <w:color w:val="FF0000"/>
          <w:sz w:val="22"/>
          <w:szCs w:val="22"/>
        </w:rPr>
      </w:pPr>
      <w:r w:rsidRPr="00B7458B">
        <w:rPr>
          <w:rFonts w:ascii="Tahoma" w:hAnsi="Tahoma" w:cs="Tahoma"/>
          <w:b/>
          <w:bCs/>
        </w:rPr>
        <w:t xml:space="preserve">Nie otwierać przed </w:t>
      </w:r>
      <w:r w:rsidR="006372CB">
        <w:rPr>
          <w:rFonts w:ascii="Tahoma" w:hAnsi="Tahoma" w:cs="Tahoma"/>
          <w:b/>
          <w:bCs/>
        </w:rPr>
        <w:t>20</w:t>
      </w:r>
      <w:r w:rsidR="00804332" w:rsidRPr="00B7458B">
        <w:rPr>
          <w:rFonts w:ascii="Tahoma" w:hAnsi="Tahoma" w:cs="Tahoma"/>
          <w:b/>
          <w:bCs/>
        </w:rPr>
        <w:t xml:space="preserve"> </w:t>
      </w:r>
      <w:r w:rsidR="006372CB">
        <w:rPr>
          <w:rFonts w:ascii="Tahoma" w:hAnsi="Tahoma" w:cs="Tahoma"/>
          <w:b/>
          <w:bCs/>
        </w:rPr>
        <w:t>sierpnia</w:t>
      </w:r>
      <w:r w:rsidR="00797CAD" w:rsidRPr="00B7458B">
        <w:rPr>
          <w:rFonts w:ascii="Tahoma" w:hAnsi="Tahoma" w:cs="Tahoma"/>
          <w:b/>
          <w:bCs/>
        </w:rPr>
        <w:t xml:space="preserve"> 201</w:t>
      </w:r>
      <w:r w:rsidR="00FC098B" w:rsidRPr="00B7458B">
        <w:rPr>
          <w:rFonts w:ascii="Tahoma" w:hAnsi="Tahoma" w:cs="Tahoma"/>
          <w:b/>
          <w:bCs/>
        </w:rPr>
        <w:t>8</w:t>
      </w:r>
      <w:r w:rsidR="00797CAD" w:rsidRPr="00B7458B">
        <w:rPr>
          <w:rFonts w:ascii="Tahoma" w:hAnsi="Tahoma" w:cs="Tahoma"/>
          <w:b/>
          <w:bCs/>
        </w:rPr>
        <w:t xml:space="preserve"> r.</w:t>
      </w:r>
      <w:r w:rsidRPr="00B7458B">
        <w:rPr>
          <w:rFonts w:ascii="Tahoma" w:hAnsi="Tahoma" w:cs="Tahoma"/>
          <w:b/>
          <w:bCs/>
        </w:rPr>
        <w:t xml:space="preserve"> godz. </w:t>
      </w:r>
      <w:r w:rsidR="00856B0A" w:rsidRPr="00B7458B">
        <w:rPr>
          <w:rFonts w:ascii="Tahoma" w:hAnsi="Tahoma" w:cs="Tahoma"/>
          <w:b/>
          <w:bCs/>
        </w:rPr>
        <w:t>1</w:t>
      </w:r>
      <w:r w:rsidR="00955F67" w:rsidRPr="00B7458B">
        <w:rPr>
          <w:rFonts w:ascii="Tahoma" w:hAnsi="Tahoma" w:cs="Tahoma"/>
          <w:b/>
          <w:bCs/>
        </w:rPr>
        <w:t>0</w:t>
      </w:r>
      <w:r w:rsidR="00432FAE" w:rsidRPr="00B7458B">
        <w:rPr>
          <w:rFonts w:ascii="Tahoma" w:hAnsi="Tahoma" w:cs="Tahoma"/>
          <w:b/>
          <w:bCs/>
        </w:rPr>
        <w:t>:30</w:t>
      </w:r>
      <w:r w:rsidRPr="00B7458B">
        <w:rPr>
          <w:rFonts w:ascii="Tahoma" w:hAnsi="Tahoma" w:cs="Tahoma"/>
          <w:b/>
          <w:bCs/>
        </w:rPr>
        <w:t>”</w:t>
      </w:r>
      <w:r w:rsidRPr="00DD2035">
        <w:rPr>
          <w:rFonts w:ascii="Tahoma" w:hAnsi="Tahoma" w:cs="Tahoma"/>
          <w:b/>
          <w:bCs/>
          <w:color w:val="FF0000"/>
        </w:rPr>
        <w:t xml:space="preserve"> </w:t>
      </w:r>
    </w:p>
    <w:p w14:paraId="6C557F2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 xml:space="preserve">Zaleca się aby: </w:t>
      </w:r>
    </w:p>
    <w:p w14:paraId="26FB0ADA" w14:textId="77777777" w:rsidR="00607A40" w:rsidRDefault="00607A40">
      <w:pPr>
        <w:jc w:val="both"/>
        <w:rPr>
          <w:rFonts w:ascii="Tahoma" w:hAnsi="Tahoma" w:cs="Tahoma"/>
          <w:sz w:val="22"/>
          <w:szCs w:val="22"/>
        </w:rPr>
      </w:pPr>
      <w:r>
        <w:rPr>
          <w:rFonts w:ascii="Tahoma" w:hAnsi="Tahoma" w:cs="Tahoma"/>
          <w:sz w:val="22"/>
          <w:szCs w:val="22"/>
        </w:rPr>
        <w:t>a) każda strona oferty wraz z załącznikami była parafowana i oznaczona kolejnymi numerami stron.</w:t>
      </w:r>
    </w:p>
    <w:p w14:paraId="07DC1C66" w14:textId="77777777" w:rsidR="00607A40" w:rsidRDefault="00607A40">
      <w:pPr>
        <w:jc w:val="both"/>
        <w:rPr>
          <w:rFonts w:ascii="Tahoma" w:hAnsi="Tahoma" w:cs="Tahoma"/>
          <w:sz w:val="22"/>
          <w:szCs w:val="22"/>
        </w:rPr>
      </w:pPr>
      <w:r>
        <w:rPr>
          <w:rFonts w:ascii="Tahoma" w:hAnsi="Tahoma" w:cs="Tahoma"/>
          <w:sz w:val="22"/>
          <w:szCs w:val="22"/>
        </w:rPr>
        <w:t xml:space="preserve">b) Wszystkie strony oferty były trwale spięte w sposób uniemożliwiający rozłączenie się kartek np. poprzez zszycie, </w:t>
      </w:r>
      <w:proofErr w:type="spellStart"/>
      <w:r>
        <w:rPr>
          <w:rFonts w:ascii="Tahoma" w:hAnsi="Tahoma" w:cs="Tahoma"/>
          <w:sz w:val="22"/>
          <w:szCs w:val="22"/>
        </w:rPr>
        <w:t>zbindowanie</w:t>
      </w:r>
      <w:proofErr w:type="spellEnd"/>
      <w:r>
        <w:rPr>
          <w:rFonts w:ascii="Tahoma" w:hAnsi="Tahoma" w:cs="Tahoma"/>
          <w:sz w:val="22"/>
          <w:szCs w:val="22"/>
        </w:rPr>
        <w:t>, etc. (z zastrzeżeniem, że część oferty stanowiąca tajemnice przedsiębiorstwa może stanowić odrębną część oferty)</w:t>
      </w:r>
    </w:p>
    <w:p w14:paraId="223A284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Tajemnica przedsiębiorstwa – patrz pkt 7.8.3.</w:t>
      </w:r>
    </w:p>
    <w:p w14:paraId="2C291B78" w14:textId="77777777" w:rsidR="00607A40" w:rsidRDefault="00607A40">
      <w:pPr>
        <w:numPr>
          <w:ilvl w:val="1"/>
          <w:numId w:val="4"/>
        </w:numPr>
        <w:jc w:val="both"/>
        <w:rPr>
          <w:rFonts w:ascii="Tahoma" w:hAnsi="Tahoma" w:cs="Tahoma"/>
          <w:sz w:val="22"/>
          <w:szCs w:val="22"/>
        </w:rPr>
      </w:pPr>
      <w:r>
        <w:rPr>
          <w:rFonts w:ascii="Tahoma" w:hAnsi="Tahoma" w:cs="Tahoma"/>
          <w:sz w:val="22"/>
          <w:szCs w:val="22"/>
        </w:rPr>
        <w:t>Zamawiający nie ponosi odpowiedzialności za zdarzenie mogące wyniknąć z powodu niezastosowania się Wykonawcy do zaleceń opisanych w pkt 11.9, 11.10, np. za przypadkowe otwarcie oferty przed dniem wyznaczonym terminem otwarcia, a w przypadku składania oferty pocztą lub pocztą kurierską – jej nieotwarcie w trakcie czynności otwarcia ofert.</w:t>
      </w:r>
    </w:p>
    <w:p w14:paraId="2F2D55A6" w14:textId="3E82F909" w:rsidR="00607A40" w:rsidRPr="00EC7C6C" w:rsidRDefault="00607A40" w:rsidP="00B7458B">
      <w:pPr>
        <w:numPr>
          <w:ilvl w:val="1"/>
          <w:numId w:val="4"/>
        </w:numPr>
        <w:jc w:val="both"/>
        <w:rPr>
          <w:rFonts w:ascii="Arial" w:hAnsi="Arial" w:cs="Arial"/>
          <w:sz w:val="20"/>
          <w:szCs w:val="20"/>
        </w:rPr>
      </w:pPr>
      <w:r>
        <w:rPr>
          <w:rFonts w:ascii="Tahoma" w:hAnsi="Tahoma" w:cs="Tahoma"/>
          <w:sz w:val="22"/>
          <w:szCs w:val="22"/>
        </w:rPr>
        <w:t xml:space="preserve">Zmiana / wycofanie oferty: zgodnie z art. 84 ust. 1 Wykonawca może, przed upływem terminu do składania ofert, zmienić lub wycofać ofertę. O wycofaniu lub wprowadzeniu zmian należy pisemnie powiadomić Zamawiającego, przed upływem terminu składania ofert. Pismo należy złożyć zgodnie z opisem podanym w ust. 11.9 oznaczając dodatkowo odpowiednio </w:t>
      </w:r>
      <w:r>
        <w:rPr>
          <w:rFonts w:ascii="Tahoma" w:hAnsi="Tahoma" w:cs="Tahoma"/>
          <w:b/>
          <w:bCs/>
          <w:sz w:val="22"/>
          <w:szCs w:val="22"/>
        </w:rPr>
        <w:t xml:space="preserve">„ZMIANA OFERTY na </w:t>
      </w:r>
      <w:r>
        <w:rPr>
          <w:rFonts w:ascii="Tahoma" w:hAnsi="Tahoma" w:cs="Tahoma"/>
          <w:sz w:val="22"/>
          <w:szCs w:val="22"/>
        </w:rPr>
        <w:t xml:space="preserve"> </w:t>
      </w:r>
      <w:r w:rsidR="00B7458B" w:rsidRPr="00B7458B">
        <w:rPr>
          <w:rFonts w:ascii="Tahoma" w:hAnsi="Tahoma" w:cs="Tahoma"/>
          <w:b/>
          <w:bCs/>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 xml:space="preserve">lub </w:t>
      </w:r>
      <w:r>
        <w:rPr>
          <w:rFonts w:ascii="Tahoma" w:hAnsi="Tahoma" w:cs="Tahoma"/>
          <w:b/>
          <w:bCs/>
          <w:sz w:val="22"/>
          <w:szCs w:val="22"/>
        </w:rPr>
        <w:t>„</w:t>
      </w:r>
      <w:r w:rsidR="00B7458B" w:rsidRPr="00B7458B">
        <w:rPr>
          <w:rFonts w:ascii="Tahoma" w:hAnsi="Tahoma" w:cs="Tahoma"/>
          <w:b/>
          <w:bCs/>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Do pisma o wycofaniu oferty musi być załączony dokument, z którego wynika prawo osoby podpisującej informację do reprezentowania Wykonawcy.</w:t>
      </w:r>
    </w:p>
    <w:p w14:paraId="7E349230" w14:textId="3C6ECDEE" w:rsidR="00607A40" w:rsidRDefault="00607A40">
      <w:r>
        <w:rPr>
          <w:rFonts w:ascii="Tahoma" w:hAnsi="Tahoma" w:cs="Tahoma"/>
          <w:b/>
          <w:bCs/>
          <w:sz w:val="22"/>
          <w:szCs w:val="22"/>
        </w:rPr>
        <w:t>12) MIEJSCE ORAZ TERMIN SKŁADANIA I OTWARCIA OFERT</w:t>
      </w:r>
    </w:p>
    <w:p w14:paraId="41D93D23" w14:textId="5CB86F0D" w:rsidR="00607A40" w:rsidRPr="009F0924" w:rsidRDefault="00607A40">
      <w:pPr>
        <w:rPr>
          <w:rFonts w:ascii="Tahoma" w:hAnsi="Tahoma" w:cs="Tahoma"/>
          <w:sz w:val="22"/>
          <w:szCs w:val="22"/>
        </w:rPr>
      </w:pPr>
      <w:r>
        <w:rPr>
          <w:rFonts w:ascii="Tahoma" w:hAnsi="Tahoma" w:cs="Tahoma"/>
          <w:sz w:val="22"/>
          <w:szCs w:val="22"/>
        </w:rPr>
        <w:t xml:space="preserve">12.1 Oferty należy składać </w:t>
      </w:r>
      <w:r w:rsidRPr="00804332">
        <w:rPr>
          <w:rFonts w:ascii="Tahoma" w:hAnsi="Tahoma" w:cs="Tahoma"/>
          <w:b/>
          <w:bCs/>
          <w:sz w:val="22"/>
          <w:szCs w:val="22"/>
        </w:rPr>
        <w:t xml:space="preserve">do dnia </w:t>
      </w:r>
      <w:r w:rsidR="006372CB">
        <w:rPr>
          <w:rFonts w:ascii="Tahoma" w:hAnsi="Tahoma" w:cs="Tahoma"/>
          <w:b/>
          <w:bCs/>
          <w:sz w:val="22"/>
          <w:szCs w:val="22"/>
        </w:rPr>
        <w:t>20</w:t>
      </w:r>
      <w:r w:rsidR="008A3557">
        <w:rPr>
          <w:rFonts w:ascii="Tahoma" w:hAnsi="Tahoma" w:cs="Tahoma"/>
          <w:b/>
          <w:bCs/>
          <w:sz w:val="22"/>
          <w:szCs w:val="22"/>
        </w:rPr>
        <w:t xml:space="preserve"> </w:t>
      </w:r>
      <w:r w:rsidR="006372CB">
        <w:rPr>
          <w:rFonts w:ascii="Tahoma" w:hAnsi="Tahoma" w:cs="Tahoma"/>
          <w:b/>
          <w:bCs/>
          <w:sz w:val="22"/>
          <w:szCs w:val="22"/>
        </w:rPr>
        <w:t>sierpnia</w:t>
      </w:r>
      <w:r w:rsidR="00797CAD" w:rsidRPr="00804332">
        <w:rPr>
          <w:rFonts w:ascii="Tahoma" w:hAnsi="Tahoma" w:cs="Tahoma"/>
          <w:b/>
          <w:bCs/>
          <w:sz w:val="22"/>
          <w:szCs w:val="22"/>
        </w:rPr>
        <w:t xml:space="preserve"> 201</w:t>
      </w:r>
      <w:r w:rsidR="00FC098B" w:rsidRPr="00804332">
        <w:rPr>
          <w:rFonts w:ascii="Tahoma" w:hAnsi="Tahoma" w:cs="Tahoma"/>
          <w:b/>
          <w:bCs/>
          <w:sz w:val="22"/>
          <w:szCs w:val="22"/>
        </w:rPr>
        <w:t>8</w:t>
      </w:r>
      <w:r w:rsidR="00432FAE" w:rsidRPr="00804332">
        <w:rPr>
          <w:rFonts w:ascii="Tahoma" w:hAnsi="Tahoma" w:cs="Tahoma"/>
          <w:b/>
          <w:bCs/>
          <w:sz w:val="22"/>
          <w:szCs w:val="22"/>
        </w:rPr>
        <w:t xml:space="preserve"> r. </w:t>
      </w:r>
      <w:r w:rsidRPr="00955F67">
        <w:rPr>
          <w:rFonts w:ascii="Tahoma" w:hAnsi="Tahoma" w:cs="Tahoma"/>
          <w:b/>
          <w:bCs/>
          <w:sz w:val="22"/>
          <w:szCs w:val="22"/>
        </w:rPr>
        <w:t xml:space="preserve">do godz. </w:t>
      </w:r>
      <w:r w:rsidR="00856B0A" w:rsidRPr="00955F67">
        <w:rPr>
          <w:rFonts w:ascii="Tahoma" w:hAnsi="Tahoma" w:cs="Tahoma"/>
          <w:b/>
          <w:bCs/>
          <w:sz w:val="22"/>
          <w:szCs w:val="22"/>
        </w:rPr>
        <w:t>1</w:t>
      </w:r>
      <w:r w:rsidR="00955F67" w:rsidRPr="00955F67">
        <w:rPr>
          <w:rFonts w:ascii="Tahoma" w:hAnsi="Tahoma" w:cs="Tahoma"/>
          <w:b/>
          <w:bCs/>
          <w:sz w:val="22"/>
          <w:szCs w:val="22"/>
        </w:rPr>
        <w:t>0</w:t>
      </w:r>
      <w:r w:rsidR="00432FAE" w:rsidRPr="00955F67">
        <w:rPr>
          <w:rFonts w:ascii="Tahoma" w:hAnsi="Tahoma" w:cs="Tahoma"/>
          <w:b/>
          <w:bCs/>
          <w:sz w:val="22"/>
          <w:szCs w:val="22"/>
        </w:rPr>
        <w:t xml:space="preserve">:00 </w:t>
      </w:r>
      <w:r w:rsidRPr="00955F67">
        <w:rPr>
          <w:rFonts w:ascii="Tahoma" w:hAnsi="Tahoma" w:cs="Tahoma"/>
          <w:b/>
          <w:bCs/>
          <w:sz w:val="22"/>
          <w:szCs w:val="22"/>
        </w:rPr>
        <w:t xml:space="preserve"> </w:t>
      </w:r>
      <w:r w:rsidRPr="00955F67">
        <w:rPr>
          <w:rFonts w:ascii="Tahoma" w:hAnsi="Tahoma" w:cs="Tahoma"/>
          <w:sz w:val="22"/>
          <w:szCs w:val="22"/>
        </w:rPr>
        <w:t>w</w:t>
      </w:r>
      <w:r>
        <w:rPr>
          <w:rFonts w:ascii="Tahoma" w:hAnsi="Tahoma" w:cs="Tahoma"/>
          <w:sz w:val="22"/>
          <w:szCs w:val="22"/>
        </w:rPr>
        <w:t xml:space="preserve"> siedzibie Zamawiającego tj. </w:t>
      </w:r>
      <w:r w:rsidR="008A3557">
        <w:rPr>
          <w:rFonts w:ascii="Tahoma" w:hAnsi="Tahoma" w:cs="Tahoma"/>
          <w:sz w:val="22"/>
          <w:szCs w:val="22"/>
        </w:rPr>
        <w:t>Urząd Gminy Wydminy</w:t>
      </w:r>
      <w:r>
        <w:rPr>
          <w:rFonts w:ascii="Tahoma" w:hAnsi="Tahoma" w:cs="Tahoma"/>
          <w:sz w:val="22"/>
          <w:szCs w:val="22"/>
        </w:rPr>
        <w:t xml:space="preserve">, </w:t>
      </w:r>
      <w:r w:rsidR="008A3557">
        <w:rPr>
          <w:rFonts w:ascii="Tahoma" w:hAnsi="Tahoma" w:cs="Tahoma"/>
          <w:sz w:val="22"/>
          <w:szCs w:val="22"/>
        </w:rPr>
        <w:t>pl. Rynek 1/1</w:t>
      </w:r>
      <w:r>
        <w:rPr>
          <w:rFonts w:ascii="Tahoma" w:hAnsi="Tahoma" w:cs="Tahoma"/>
          <w:sz w:val="22"/>
          <w:szCs w:val="22"/>
        </w:rPr>
        <w:t xml:space="preserve">, 11-510 Wydminy, w Sekretariacie   - </w:t>
      </w:r>
      <w:r w:rsidRPr="009F0924">
        <w:rPr>
          <w:rFonts w:ascii="Tahoma" w:hAnsi="Tahoma" w:cs="Tahoma"/>
          <w:sz w:val="22"/>
          <w:szCs w:val="22"/>
        </w:rPr>
        <w:t xml:space="preserve">pok. </w:t>
      </w:r>
      <w:r w:rsidR="008A3557">
        <w:rPr>
          <w:rFonts w:ascii="Tahoma" w:hAnsi="Tahoma" w:cs="Tahoma"/>
          <w:sz w:val="22"/>
          <w:szCs w:val="22"/>
        </w:rPr>
        <w:t>23</w:t>
      </w:r>
      <w:r w:rsidRPr="009F0924">
        <w:rPr>
          <w:rFonts w:ascii="Tahoma" w:hAnsi="Tahoma" w:cs="Tahoma"/>
          <w:sz w:val="22"/>
          <w:szCs w:val="22"/>
        </w:rPr>
        <w:t>.</w:t>
      </w:r>
    </w:p>
    <w:p w14:paraId="460B51BD" w14:textId="154304EA" w:rsidR="00607A40" w:rsidRPr="009F0924" w:rsidRDefault="00607A40">
      <w:pPr>
        <w:rPr>
          <w:rFonts w:ascii="Tahoma" w:hAnsi="Tahoma" w:cs="Tahoma"/>
          <w:sz w:val="22"/>
          <w:szCs w:val="22"/>
        </w:rPr>
      </w:pPr>
      <w:r>
        <w:rPr>
          <w:rFonts w:ascii="Tahoma" w:hAnsi="Tahoma" w:cs="Tahoma"/>
          <w:sz w:val="22"/>
          <w:szCs w:val="22"/>
        </w:rPr>
        <w:t xml:space="preserve">12.2 Publiczne otwarcie ofert odbędzie się w dniu </w:t>
      </w:r>
      <w:r w:rsidR="006372CB">
        <w:rPr>
          <w:rFonts w:ascii="Tahoma" w:hAnsi="Tahoma" w:cs="Tahoma"/>
          <w:sz w:val="22"/>
          <w:szCs w:val="22"/>
        </w:rPr>
        <w:t>20</w:t>
      </w:r>
      <w:r w:rsidR="008A3557">
        <w:rPr>
          <w:rFonts w:ascii="Tahoma" w:hAnsi="Tahoma" w:cs="Tahoma"/>
          <w:sz w:val="22"/>
          <w:szCs w:val="22"/>
        </w:rPr>
        <w:t xml:space="preserve"> </w:t>
      </w:r>
      <w:r w:rsidR="006372CB">
        <w:rPr>
          <w:rFonts w:ascii="Tahoma" w:hAnsi="Tahoma" w:cs="Tahoma"/>
          <w:sz w:val="22"/>
          <w:szCs w:val="22"/>
        </w:rPr>
        <w:t>sierpnia</w:t>
      </w:r>
      <w:r w:rsidR="00804332" w:rsidRPr="00804332">
        <w:rPr>
          <w:rFonts w:ascii="Tahoma" w:hAnsi="Tahoma" w:cs="Tahoma"/>
          <w:sz w:val="22"/>
          <w:szCs w:val="22"/>
        </w:rPr>
        <w:t xml:space="preserve"> </w:t>
      </w:r>
      <w:r w:rsidR="00797CAD" w:rsidRPr="00804332">
        <w:rPr>
          <w:rFonts w:ascii="Tahoma" w:hAnsi="Tahoma" w:cs="Tahoma"/>
          <w:sz w:val="22"/>
          <w:szCs w:val="22"/>
        </w:rPr>
        <w:t>201</w:t>
      </w:r>
      <w:r w:rsidR="00FC098B" w:rsidRPr="00804332">
        <w:rPr>
          <w:rFonts w:ascii="Tahoma" w:hAnsi="Tahoma" w:cs="Tahoma"/>
          <w:sz w:val="22"/>
          <w:szCs w:val="22"/>
        </w:rPr>
        <w:t>8</w:t>
      </w:r>
      <w:r w:rsidR="00432FAE" w:rsidRPr="00804332">
        <w:rPr>
          <w:rFonts w:ascii="Tahoma" w:hAnsi="Tahoma" w:cs="Tahoma"/>
          <w:sz w:val="22"/>
          <w:szCs w:val="22"/>
        </w:rPr>
        <w:t xml:space="preserve"> r.</w:t>
      </w:r>
      <w:r w:rsidRPr="00804332">
        <w:rPr>
          <w:rFonts w:ascii="Tahoma" w:hAnsi="Tahoma" w:cs="Tahoma"/>
          <w:sz w:val="22"/>
          <w:szCs w:val="22"/>
        </w:rPr>
        <w:t xml:space="preserve"> </w:t>
      </w:r>
      <w:r w:rsidRPr="00955F67">
        <w:rPr>
          <w:rFonts w:ascii="Tahoma" w:hAnsi="Tahoma" w:cs="Tahoma"/>
          <w:sz w:val="22"/>
          <w:szCs w:val="22"/>
        </w:rPr>
        <w:t xml:space="preserve">o godz. </w:t>
      </w:r>
      <w:r w:rsidR="00856B0A" w:rsidRPr="00955F67">
        <w:rPr>
          <w:rFonts w:ascii="Tahoma" w:hAnsi="Tahoma" w:cs="Tahoma"/>
          <w:sz w:val="22"/>
          <w:szCs w:val="22"/>
        </w:rPr>
        <w:t>1</w:t>
      </w:r>
      <w:r w:rsidR="00955F67" w:rsidRPr="00955F67">
        <w:rPr>
          <w:rFonts w:ascii="Tahoma" w:hAnsi="Tahoma" w:cs="Tahoma"/>
          <w:sz w:val="22"/>
          <w:szCs w:val="22"/>
        </w:rPr>
        <w:t>0</w:t>
      </w:r>
      <w:r w:rsidR="00432FAE" w:rsidRPr="00955F67">
        <w:rPr>
          <w:rFonts w:ascii="Tahoma" w:hAnsi="Tahoma" w:cs="Tahoma"/>
          <w:sz w:val="22"/>
          <w:szCs w:val="22"/>
        </w:rPr>
        <w:t>:30</w:t>
      </w:r>
      <w:r w:rsidRPr="00955F67">
        <w:rPr>
          <w:rFonts w:ascii="Tahoma" w:hAnsi="Tahoma" w:cs="Tahoma"/>
          <w:sz w:val="22"/>
          <w:szCs w:val="22"/>
        </w:rPr>
        <w:t xml:space="preserve"> w</w:t>
      </w:r>
      <w:r>
        <w:rPr>
          <w:rFonts w:ascii="Tahoma" w:hAnsi="Tahoma" w:cs="Tahoma"/>
          <w:sz w:val="22"/>
          <w:szCs w:val="22"/>
        </w:rPr>
        <w:t xml:space="preserve"> Siedzibie Zamawiającego </w:t>
      </w:r>
      <w:r w:rsidRPr="009F0924">
        <w:rPr>
          <w:rFonts w:ascii="Tahoma" w:hAnsi="Tahoma" w:cs="Tahoma"/>
          <w:sz w:val="22"/>
          <w:szCs w:val="22"/>
        </w:rPr>
        <w:t xml:space="preserve">w pok. nr  </w:t>
      </w:r>
      <w:r w:rsidR="008A3557">
        <w:rPr>
          <w:rFonts w:ascii="Tahoma" w:hAnsi="Tahoma" w:cs="Tahoma"/>
          <w:sz w:val="22"/>
          <w:szCs w:val="22"/>
        </w:rPr>
        <w:t>23</w:t>
      </w:r>
      <w:r w:rsidR="002D43FF" w:rsidRPr="009F0924">
        <w:rPr>
          <w:rFonts w:ascii="Tahoma" w:hAnsi="Tahoma" w:cs="Tahoma"/>
          <w:sz w:val="22"/>
          <w:szCs w:val="22"/>
        </w:rPr>
        <w:t>.</w:t>
      </w:r>
    </w:p>
    <w:p w14:paraId="3B4B9A53" w14:textId="655E3A88" w:rsidR="00607A40" w:rsidRDefault="00607A40">
      <w:pPr>
        <w:rPr>
          <w:rFonts w:ascii="Tahoma" w:hAnsi="Tahoma" w:cs="Tahoma"/>
          <w:sz w:val="22"/>
          <w:szCs w:val="22"/>
        </w:rPr>
      </w:pPr>
      <w:r>
        <w:rPr>
          <w:rFonts w:ascii="Tahoma" w:hAnsi="Tahoma" w:cs="Tahoma"/>
          <w:sz w:val="22"/>
          <w:szCs w:val="22"/>
        </w:rPr>
        <w:t xml:space="preserve">12.3 Wykonawcy mogą być obecni przy otwarciu ofert. Zainteresowani udziałem w otwarciu ofert Wykonawcy proszeni są o stawienie się o godz. </w:t>
      </w:r>
      <w:r w:rsidR="00F05C65" w:rsidRPr="00955F67">
        <w:rPr>
          <w:rFonts w:ascii="Tahoma" w:hAnsi="Tahoma" w:cs="Tahoma"/>
          <w:sz w:val="22"/>
          <w:szCs w:val="22"/>
        </w:rPr>
        <w:t>1</w:t>
      </w:r>
      <w:r w:rsidR="00955F67" w:rsidRPr="00955F67">
        <w:rPr>
          <w:rFonts w:ascii="Tahoma" w:hAnsi="Tahoma" w:cs="Tahoma"/>
          <w:sz w:val="22"/>
          <w:szCs w:val="22"/>
        </w:rPr>
        <w:t>0</w:t>
      </w:r>
      <w:r w:rsidR="006139A4" w:rsidRPr="00955F67">
        <w:rPr>
          <w:rFonts w:ascii="Tahoma" w:hAnsi="Tahoma" w:cs="Tahoma"/>
          <w:sz w:val="22"/>
          <w:szCs w:val="22"/>
        </w:rPr>
        <w:t>:30</w:t>
      </w:r>
      <w:r>
        <w:rPr>
          <w:rFonts w:ascii="Tahoma" w:hAnsi="Tahoma" w:cs="Tahoma"/>
          <w:sz w:val="22"/>
          <w:szCs w:val="22"/>
        </w:rPr>
        <w:t xml:space="preserve"> w </w:t>
      </w:r>
      <w:r w:rsidR="008A3557">
        <w:rPr>
          <w:rFonts w:ascii="Tahoma" w:hAnsi="Tahoma" w:cs="Tahoma"/>
          <w:sz w:val="22"/>
          <w:szCs w:val="22"/>
        </w:rPr>
        <w:t>Urzędzie Gminy Wydminy</w:t>
      </w:r>
      <w:r>
        <w:rPr>
          <w:rFonts w:ascii="Tahoma" w:hAnsi="Tahoma" w:cs="Tahoma"/>
          <w:sz w:val="22"/>
          <w:szCs w:val="22"/>
        </w:rPr>
        <w:t>.</w:t>
      </w:r>
    </w:p>
    <w:p w14:paraId="5E6C33BF" w14:textId="77777777" w:rsidR="00607A40" w:rsidRDefault="00607A40">
      <w:pPr>
        <w:rPr>
          <w:rFonts w:ascii="Tahoma" w:hAnsi="Tahoma" w:cs="Tahoma"/>
          <w:sz w:val="22"/>
          <w:szCs w:val="22"/>
        </w:rPr>
      </w:pPr>
      <w:r>
        <w:rPr>
          <w:rFonts w:ascii="Tahoma" w:hAnsi="Tahoma" w:cs="Tahoma"/>
          <w:sz w:val="22"/>
          <w:szCs w:val="22"/>
        </w:rPr>
        <w:lastRenderedPageBreak/>
        <w:t>12.4 Bezpośrednio przed otwarciem ofert Zamawiający podaje kwotę, jaką zamierza przeznaczyć na sfinansowanie zamówienia.</w:t>
      </w:r>
    </w:p>
    <w:p w14:paraId="780A1F2B" w14:textId="77777777" w:rsidR="00607A40" w:rsidRDefault="00607A40">
      <w:pPr>
        <w:rPr>
          <w:rFonts w:ascii="Tahoma" w:hAnsi="Tahoma" w:cs="Tahoma"/>
          <w:sz w:val="22"/>
          <w:szCs w:val="22"/>
        </w:rPr>
      </w:pPr>
      <w:r>
        <w:rPr>
          <w:rFonts w:ascii="Tahoma" w:hAnsi="Tahoma" w:cs="Tahoma"/>
          <w:sz w:val="22"/>
          <w:szCs w:val="22"/>
        </w:rPr>
        <w:t>12.5 Podczas otwarcia ofert podaje się nazwy (firmy) oraz adresy Wykonawców, a także informacje dotyczące ceny, terminu wykonania zamówienia, okresu gwarancji i warunków płatności zawartych w ofertach.</w:t>
      </w:r>
    </w:p>
    <w:p w14:paraId="375AAD55" w14:textId="77777777" w:rsidR="00607A40" w:rsidRDefault="00607A40">
      <w:pPr>
        <w:rPr>
          <w:rFonts w:ascii="Tahoma" w:hAnsi="Tahoma" w:cs="Tahoma"/>
          <w:sz w:val="22"/>
          <w:szCs w:val="22"/>
        </w:rPr>
      </w:pPr>
      <w:r>
        <w:rPr>
          <w:rFonts w:ascii="Tahoma" w:hAnsi="Tahoma" w:cs="Tahoma"/>
          <w:sz w:val="22"/>
          <w:szCs w:val="22"/>
        </w:rPr>
        <w:t>12.6 Niezwłocznie po otwarciu ofert zamawiający zamieszcza na stronie internetowej informacje dotyczące:</w:t>
      </w:r>
    </w:p>
    <w:p w14:paraId="2CB86155" w14:textId="77777777" w:rsidR="00607A40" w:rsidRDefault="00607A40">
      <w:pPr>
        <w:jc w:val="both"/>
        <w:rPr>
          <w:rFonts w:ascii="Tahoma" w:hAnsi="Tahoma" w:cs="Tahoma"/>
          <w:sz w:val="22"/>
          <w:szCs w:val="22"/>
        </w:rPr>
      </w:pPr>
      <w:r>
        <w:rPr>
          <w:rFonts w:ascii="Tahoma" w:hAnsi="Tahoma" w:cs="Tahoma"/>
          <w:sz w:val="22"/>
          <w:szCs w:val="22"/>
        </w:rPr>
        <w:t>a) kwoty, jaką zamierza przeznaczyć na sfinansowanie zamówienia;</w:t>
      </w:r>
    </w:p>
    <w:p w14:paraId="387AD059" w14:textId="77777777" w:rsidR="00607A40" w:rsidRDefault="00607A40">
      <w:pPr>
        <w:jc w:val="both"/>
        <w:rPr>
          <w:rFonts w:ascii="Tahoma" w:hAnsi="Tahoma" w:cs="Tahoma"/>
          <w:sz w:val="22"/>
          <w:szCs w:val="22"/>
        </w:rPr>
      </w:pPr>
      <w:r>
        <w:rPr>
          <w:rFonts w:ascii="Tahoma" w:hAnsi="Tahoma" w:cs="Tahoma"/>
          <w:sz w:val="22"/>
          <w:szCs w:val="22"/>
        </w:rPr>
        <w:t>b) firm oraz adresów wykonawców, którzy złożyli oferty w terminie;</w:t>
      </w:r>
    </w:p>
    <w:p w14:paraId="5A97B155" w14:textId="77777777" w:rsidR="00607A40" w:rsidRDefault="00607A40">
      <w:pPr>
        <w:jc w:val="both"/>
        <w:rPr>
          <w:rFonts w:ascii="Tahoma" w:hAnsi="Tahoma" w:cs="Tahoma"/>
          <w:sz w:val="22"/>
          <w:szCs w:val="22"/>
        </w:rPr>
      </w:pPr>
      <w:r>
        <w:rPr>
          <w:rFonts w:ascii="Tahoma" w:hAnsi="Tahoma" w:cs="Tahoma"/>
          <w:sz w:val="22"/>
          <w:szCs w:val="22"/>
        </w:rPr>
        <w:t>c) ceny, terminu wykonania zamówienia, okresu gwarancji i warunków płatności zawartych w ofertach.</w:t>
      </w:r>
    </w:p>
    <w:p w14:paraId="72390511" w14:textId="4E6EBBB8" w:rsidR="00442D70" w:rsidRDefault="00607A40" w:rsidP="00EC7C6C">
      <w:pPr>
        <w:jc w:val="both"/>
        <w:rPr>
          <w:rFonts w:ascii="Tahoma" w:hAnsi="Tahoma" w:cs="Tahoma"/>
          <w:b/>
          <w:bCs/>
          <w:sz w:val="22"/>
          <w:szCs w:val="22"/>
        </w:rPr>
      </w:pPr>
      <w:r>
        <w:rPr>
          <w:rFonts w:ascii="Tahoma" w:hAnsi="Tahoma" w:cs="Tahoma"/>
          <w:sz w:val="22"/>
          <w:szCs w:val="22"/>
        </w:rPr>
        <w:t>12.7 UWAGA – za termin złożenia oferty przyjmuje się datę i godzinę wpływu oferty do siedziby Zamawiającego zgodnie z pkt.  12.1.</w:t>
      </w:r>
    </w:p>
    <w:p w14:paraId="3FA353B5" w14:textId="74CE4394" w:rsidR="00607A40" w:rsidRDefault="00607A40">
      <w:pPr>
        <w:rPr>
          <w:rFonts w:ascii="Tahoma" w:hAnsi="Tahoma" w:cs="Tahoma"/>
          <w:sz w:val="22"/>
          <w:szCs w:val="22"/>
        </w:rPr>
      </w:pPr>
      <w:r>
        <w:rPr>
          <w:rFonts w:ascii="Tahoma" w:hAnsi="Tahoma" w:cs="Tahoma"/>
          <w:b/>
          <w:bCs/>
          <w:sz w:val="22"/>
          <w:szCs w:val="22"/>
        </w:rPr>
        <w:t>13) OPIS SPOSOBU OBLICZANIA CENY</w:t>
      </w:r>
    </w:p>
    <w:p w14:paraId="77CF2E01"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13.1 Wykonawca określi cenę oferty brutto, która stanowić będzie </w:t>
      </w:r>
      <w:r>
        <w:rPr>
          <w:rFonts w:ascii="Tahoma" w:hAnsi="Tahoma" w:cs="Tahoma"/>
          <w:b/>
          <w:sz w:val="22"/>
          <w:szCs w:val="22"/>
        </w:rPr>
        <w:t>wynagrodzenie ryczałtowe</w:t>
      </w:r>
      <w:r>
        <w:rPr>
          <w:rFonts w:ascii="Tahoma" w:hAnsi="Tahoma" w:cs="Tahoma"/>
          <w:sz w:val="22"/>
          <w:szCs w:val="22"/>
        </w:rPr>
        <w:t xml:space="preserve"> za realizację całego przedmiotu zamówienia, uwzględniającą wszystkie koszty przyszłej umowy, podając ją w zapisie liczbowym i słownie z dokładnością do setnych części złotego (tj. do drugiego miejsca po przecinku).</w:t>
      </w:r>
    </w:p>
    <w:p w14:paraId="6224C1BD"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13.2 Cenę oferty należy podać w formie wynagrodzenia ryczałtowego (art. 632 kodeksu cywilnego). Cena oferty musi zawierać wszystkie koszty niezbędne do zrealizowania zamówienia wynikające wprost z dokumentacji,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SIWZ wraz z załącznikami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14:paraId="4A5692BC" w14:textId="55B279A8" w:rsidR="00607A40" w:rsidRDefault="00607A40" w:rsidP="00EC7C6C">
      <w:pPr>
        <w:spacing w:line="100" w:lineRule="atLeast"/>
        <w:jc w:val="both"/>
        <w:rPr>
          <w:rFonts w:ascii="Arial" w:hAnsi="Arial" w:cs="Arial"/>
          <w:sz w:val="20"/>
          <w:szCs w:val="20"/>
        </w:rPr>
      </w:pPr>
      <w:r>
        <w:rPr>
          <w:rFonts w:ascii="Tahoma" w:hAnsi="Tahoma" w:cs="Tahoma"/>
          <w:sz w:val="22"/>
          <w:szCs w:val="22"/>
        </w:rPr>
        <w:t>13.3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764813BB" w14:textId="77777777" w:rsidR="00607A40" w:rsidRDefault="00607A40">
      <w:pPr>
        <w:rPr>
          <w:rFonts w:ascii="Tahoma" w:hAnsi="Tahoma" w:cs="Tahoma"/>
          <w:sz w:val="22"/>
          <w:szCs w:val="22"/>
        </w:rPr>
      </w:pPr>
      <w:r>
        <w:rPr>
          <w:rFonts w:ascii="Tahoma" w:hAnsi="Tahoma" w:cs="Tahoma"/>
          <w:b/>
          <w:bCs/>
          <w:sz w:val="22"/>
          <w:szCs w:val="22"/>
        </w:rPr>
        <w:t>14) OPIS KRYTERIÓW, KTÓRYMI ZAMAWIAJĄCY BĘDZIE SIĘ KIEROWAŁ PRZY WYBORZE OFERTY, WRAZ Z OPISEM WAG TYCH KRYTERIÓW I SPOSOBU OCENY OFERT</w:t>
      </w:r>
    </w:p>
    <w:p w14:paraId="4629DA2E" w14:textId="77777777" w:rsidR="00607A40" w:rsidRDefault="00607A40">
      <w:pPr>
        <w:rPr>
          <w:rFonts w:ascii="Tahoma" w:hAnsi="Tahoma" w:cs="Tahoma"/>
          <w:b/>
          <w:bCs/>
          <w:sz w:val="22"/>
          <w:szCs w:val="22"/>
        </w:rPr>
      </w:pPr>
      <w:r>
        <w:rPr>
          <w:rFonts w:ascii="Tahoma" w:hAnsi="Tahoma" w:cs="Tahoma"/>
          <w:sz w:val="22"/>
          <w:szCs w:val="22"/>
        </w:rPr>
        <w:t>Za ofertę najkorzystniejszą zostanie uznana oferta zawierająca najkorzystniejszy bilans punktów w</w:t>
      </w:r>
      <w:r w:rsidR="00955F67">
        <w:rPr>
          <w:rFonts w:ascii="Tahoma" w:hAnsi="Tahoma" w:cs="Tahoma"/>
          <w:sz w:val="22"/>
          <w:szCs w:val="22"/>
        </w:rPr>
        <w:t> </w:t>
      </w:r>
      <w:r>
        <w:rPr>
          <w:rFonts w:ascii="Tahoma" w:hAnsi="Tahoma" w:cs="Tahoma"/>
          <w:sz w:val="22"/>
          <w:szCs w:val="22"/>
        </w:rPr>
        <w:t>kryteriach:</w:t>
      </w:r>
    </w:p>
    <w:p w14:paraId="4EA3EA41" w14:textId="77777777" w:rsidR="00607A40" w:rsidRDefault="00607A40">
      <w:pPr>
        <w:numPr>
          <w:ilvl w:val="1"/>
          <w:numId w:val="5"/>
        </w:numPr>
        <w:rPr>
          <w:rFonts w:ascii="Tahoma" w:hAnsi="Tahoma" w:cs="Tahoma"/>
          <w:sz w:val="22"/>
          <w:szCs w:val="22"/>
        </w:rPr>
      </w:pPr>
      <w:r>
        <w:rPr>
          <w:rFonts w:ascii="Tahoma" w:hAnsi="Tahoma" w:cs="Tahoma"/>
          <w:b/>
          <w:bCs/>
          <w:sz w:val="22"/>
          <w:szCs w:val="22"/>
        </w:rPr>
        <w:t>Cena: 60%</w:t>
      </w:r>
    </w:p>
    <w:p w14:paraId="015EADC3" w14:textId="77777777" w:rsidR="00607A40" w:rsidRDefault="00607A40" w:rsidP="00F05C65">
      <w:pPr>
        <w:spacing w:line="100" w:lineRule="atLeast"/>
        <w:ind w:left="2127" w:firstLine="709"/>
        <w:rPr>
          <w:rFonts w:ascii="Tahoma" w:hAnsi="Tahoma" w:cs="Tahoma"/>
          <w:sz w:val="22"/>
          <w:szCs w:val="22"/>
        </w:rPr>
      </w:pPr>
      <w:r>
        <w:rPr>
          <w:rFonts w:ascii="Tahoma" w:hAnsi="Tahoma" w:cs="Tahoma"/>
          <w:sz w:val="22"/>
          <w:szCs w:val="22"/>
        </w:rPr>
        <w:t>cena brutto oferty najniższej</w:t>
      </w:r>
    </w:p>
    <w:p w14:paraId="283CC5C4" w14:textId="77777777" w:rsidR="00607A40" w:rsidRDefault="00607A40">
      <w:pPr>
        <w:spacing w:line="100" w:lineRule="atLeast"/>
        <w:rPr>
          <w:rFonts w:ascii="Tahoma" w:hAnsi="Tahoma" w:cs="Tahoma"/>
          <w:sz w:val="22"/>
          <w:szCs w:val="22"/>
        </w:rPr>
      </w:pPr>
      <w:r>
        <w:rPr>
          <w:rFonts w:ascii="Tahoma" w:hAnsi="Tahoma" w:cs="Tahoma"/>
          <w:sz w:val="22"/>
          <w:szCs w:val="22"/>
        </w:rPr>
        <w:t>ilość punktów (max 60pkt) = ------------------------------------   x 60</w:t>
      </w:r>
    </w:p>
    <w:p w14:paraId="3E7BC553" w14:textId="77777777" w:rsidR="00607A40" w:rsidRDefault="00607A40" w:rsidP="00F05C65">
      <w:pPr>
        <w:spacing w:line="100" w:lineRule="atLeast"/>
        <w:ind w:left="2127" w:firstLine="709"/>
        <w:rPr>
          <w:rFonts w:ascii="Tahoma" w:hAnsi="Tahoma" w:cs="Tahoma"/>
          <w:b/>
          <w:bCs/>
          <w:sz w:val="22"/>
          <w:szCs w:val="22"/>
        </w:rPr>
      </w:pPr>
      <w:r>
        <w:rPr>
          <w:rFonts w:ascii="Tahoma" w:hAnsi="Tahoma" w:cs="Tahoma"/>
          <w:sz w:val="22"/>
          <w:szCs w:val="22"/>
        </w:rPr>
        <w:t>cena brutto oferty badanej</w:t>
      </w:r>
    </w:p>
    <w:p w14:paraId="2D4DCD52" w14:textId="13CBCCA8" w:rsidR="00607A40" w:rsidRPr="00C22C3A" w:rsidRDefault="008A3557">
      <w:pPr>
        <w:numPr>
          <w:ilvl w:val="1"/>
          <w:numId w:val="5"/>
        </w:numPr>
        <w:rPr>
          <w:rFonts w:ascii="Tahoma" w:hAnsi="Tahoma" w:cs="Tahoma"/>
          <w:sz w:val="22"/>
          <w:szCs w:val="22"/>
        </w:rPr>
      </w:pPr>
      <w:r>
        <w:rPr>
          <w:rFonts w:ascii="Tahoma" w:hAnsi="Tahoma" w:cs="Tahoma"/>
          <w:b/>
          <w:bCs/>
          <w:sz w:val="22"/>
          <w:szCs w:val="22"/>
        </w:rPr>
        <w:lastRenderedPageBreak/>
        <w:t>termin realizacji</w:t>
      </w:r>
      <w:r w:rsidR="00607A40" w:rsidRPr="00C22C3A">
        <w:rPr>
          <w:rFonts w:ascii="Tahoma" w:hAnsi="Tahoma" w:cs="Tahoma"/>
          <w:b/>
          <w:bCs/>
          <w:sz w:val="22"/>
          <w:szCs w:val="22"/>
        </w:rPr>
        <w:t>: 40%</w:t>
      </w:r>
    </w:p>
    <w:p w14:paraId="1CCA7B96" w14:textId="70FD5615" w:rsidR="00607A40" w:rsidRDefault="00607A40">
      <w:pPr>
        <w:rPr>
          <w:rFonts w:ascii="Tahoma" w:hAnsi="Tahoma" w:cs="Tahoma"/>
          <w:sz w:val="22"/>
          <w:szCs w:val="22"/>
        </w:rPr>
      </w:pPr>
      <w:r>
        <w:rPr>
          <w:rFonts w:ascii="Tahoma" w:hAnsi="Tahoma" w:cs="Tahoma"/>
          <w:sz w:val="22"/>
          <w:szCs w:val="22"/>
        </w:rPr>
        <w:t xml:space="preserve">Wykonawca może otrzymać maksymalnie </w:t>
      </w:r>
      <w:r w:rsidR="00307A02">
        <w:rPr>
          <w:rFonts w:ascii="Tahoma" w:hAnsi="Tahoma" w:cs="Tahoma"/>
          <w:sz w:val="22"/>
          <w:szCs w:val="22"/>
        </w:rPr>
        <w:t>40</w:t>
      </w:r>
      <w:r>
        <w:rPr>
          <w:rFonts w:ascii="Tahoma" w:hAnsi="Tahoma" w:cs="Tahoma"/>
          <w:sz w:val="22"/>
          <w:szCs w:val="22"/>
        </w:rPr>
        <w:t xml:space="preserve"> punktów, przyznawanych na następującej zasadzie:</w:t>
      </w:r>
    </w:p>
    <w:p w14:paraId="1EF3F732" w14:textId="32884012" w:rsidR="00607A40" w:rsidRDefault="00607A40">
      <w:pPr>
        <w:rPr>
          <w:rFonts w:ascii="Tahoma" w:hAnsi="Tahoma" w:cs="Tahoma"/>
          <w:sz w:val="22"/>
          <w:szCs w:val="22"/>
        </w:rPr>
      </w:pPr>
      <w:r>
        <w:rPr>
          <w:rFonts w:ascii="Tahoma" w:hAnsi="Tahoma" w:cs="Tahoma"/>
          <w:sz w:val="22"/>
          <w:szCs w:val="22"/>
        </w:rPr>
        <w:t xml:space="preserve">- </w:t>
      </w:r>
      <w:r w:rsidR="006372CB">
        <w:rPr>
          <w:rFonts w:ascii="Tahoma" w:hAnsi="Tahoma" w:cs="Tahoma"/>
          <w:sz w:val="22"/>
          <w:szCs w:val="22"/>
        </w:rPr>
        <w:t>31</w:t>
      </w:r>
      <w:r w:rsidR="008A3557">
        <w:rPr>
          <w:rFonts w:ascii="Tahoma" w:hAnsi="Tahoma" w:cs="Tahoma"/>
          <w:sz w:val="22"/>
          <w:szCs w:val="22"/>
        </w:rPr>
        <w:t xml:space="preserve"> </w:t>
      </w:r>
      <w:r w:rsidR="006372CB">
        <w:rPr>
          <w:rFonts w:ascii="Tahoma" w:hAnsi="Tahoma" w:cs="Tahoma"/>
          <w:sz w:val="22"/>
          <w:szCs w:val="22"/>
        </w:rPr>
        <w:t>października</w:t>
      </w:r>
      <w:r w:rsidR="008A3557">
        <w:rPr>
          <w:rFonts w:ascii="Tahoma" w:hAnsi="Tahoma" w:cs="Tahoma"/>
          <w:sz w:val="22"/>
          <w:szCs w:val="22"/>
        </w:rPr>
        <w:t xml:space="preserve"> 2018 r.</w:t>
      </w:r>
      <w:r>
        <w:rPr>
          <w:rFonts w:ascii="Tahoma" w:hAnsi="Tahoma" w:cs="Tahoma"/>
          <w:sz w:val="22"/>
          <w:szCs w:val="22"/>
        </w:rPr>
        <w:t xml:space="preserve"> – 0 pkt</w:t>
      </w:r>
    </w:p>
    <w:p w14:paraId="105EFA81" w14:textId="3EFA8CD1" w:rsidR="00607A40" w:rsidRDefault="00607A40">
      <w:pPr>
        <w:rPr>
          <w:rFonts w:ascii="Tahoma" w:hAnsi="Tahoma" w:cs="Tahoma"/>
          <w:sz w:val="22"/>
          <w:szCs w:val="22"/>
        </w:rPr>
      </w:pPr>
      <w:r>
        <w:rPr>
          <w:rFonts w:ascii="Tahoma" w:hAnsi="Tahoma" w:cs="Tahoma"/>
          <w:sz w:val="22"/>
          <w:szCs w:val="22"/>
        </w:rPr>
        <w:t xml:space="preserve">- </w:t>
      </w:r>
      <w:r w:rsidR="008A3557">
        <w:rPr>
          <w:rFonts w:ascii="Tahoma" w:hAnsi="Tahoma" w:cs="Tahoma"/>
          <w:sz w:val="22"/>
          <w:szCs w:val="22"/>
        </w:rPr>
        <w:t xml:space="preserve">20 </w:t>
      </w:r>
      <w:r w:rsidR="006372CB">
        <w:rPr>
          <w:rFonts w:ascii="Tahoma" w:hAnsi="Tahoma" w:cs="Tahoma"/>
          <w:sz w:val="22"/>
          <w:szCs w:val="22"/>
        </w:rPr>
        <w:t>października</w:t>
      </w:r>
      <w:r w:rsidR="008A3557">
        <w:rPr>
          <w:rFonts w:ascii="Tahoma" w:hAnsi="Tahoma" w:cs="Tahoma"/>
          <w:sz w:val="22"/>
          <w:szCs w:val="22"/>
        </w:rPr>
        <w:t xml:space="preserve"> 2018 r.</w:t>
      </w:r>
      <w:r>
        <w:rPr>
          <w:rFonts w:ascii="Tahoma" w:hAnsi="Tahoma" w:cs="Tahoma"/>
          <w:sz w:val="22"/>
          <w:szCs w:val="22"/>
        </w:rPr>
        <w:t xml:space="preserve"> – 20 pkt</w:t>
      </w:r>
    </w:p>
    <w:p w14:paraId="6E39F050" w14:textId="28C5953A" w:rsidR="00394952" w:rsidRDefault="00607A40">
      <w:pPr>
        <w:rPr>
          <w:rFonts w:ascii="Tahoma" w:hAnsi="Tahoma" w:cs="Tahoma"/>
          <w:sz w:val="22"/>
          <w:szCs w:val="22"/>
        </w:rPr>
      </w:pPr>
      <w:r>
        <w:rPr>
          <w:rFonts w:ascii="Tahoma" w:hAnsi="Tahoma" w:cs="Tahoma"/>
          <w:sz w:val="22"/>
          <w:szCs w:val="22"/>
        </w:rPr>
        <w:t xml:space="preserve">- </w:t>
      </w:r>
      <w:r w:rsidR="008A3557">
        <w:rPr>
          <w:rFonts w:ascii="Tahoma" w:hAnsi="Tahoma" w:cs="Tahoma"/>
          <w:sz w:val="22"/>
          <w:szCs w:val="22"/>
        </w:rPr>
        <w:t xml:space="preserve">10 </w:t>
      </w:r>
      <w:r w:rsidR="006372CB">
        <w:rPr>
          <w:rFonts w:ascii="Tahoma" w:hAnsi="Tahoma" w:cs="Tahoma"/>
          <w:sz w:val="22"/>
          <w:szCs w:val="22"/>
        </w:rPr>
        <w:t>października</w:t>
      </w:r>
      <w:r w:rsidR="008A3557">
        <w:rPr>
          <w:rFonts w:ascii="Tahoma" w:hAnsi="Tahoma" w:cs="Tahoma"/>
          <w:sz w:val="22"/>
          <w:szCs w:val="22"/>
        </w:rPr>
        <w:t xml:space="preserve"> 2018 r.</w:t>
      </w:r>
      <w:r>
        <w:rPr>
          <w:rFonts w:ascii="Tahoma" w:hAnsi="Tahoma" w:cs="Tahoma"/>
          <w:sz w:val="22"/>
          <w:szCs w:val="22"/>
        </w:rPr>
        <w:t xml:space="preserve"> – 40 pkt</w:t>
      </w:r>
    </w:p>
    <w:p w14:paraId="3FC51FDA" w14:textId="77777777" w:rsidR="00394952" w:rsidRPr="00394952" w:rsidRDefault="00394952" w:rsidP="00394952">
      <w:pPr>
        <w:jc w:val="both"/>
        <w:rPr>
          <w:rFonts w:ascii="Tahoma" w:hAnsi="Tahoma" w:cs="Tahoma"/>
          <w:b/>
          <w:bCs/>
          <w:sz w:val="22"/>
          <w:szCs w:val="22"/>
        </w:rPr>
      </w:pPr>
      <w:r w:rsidRPr="00307A02">
        <w:rPr>
          <w:rFonts w:ascii="Tahoma" w:hAnsi="Tahoma" w:cs="Tahoma"/>
          <w:sz w:val="22"/>
          <w:szCs w:val="22"/>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4C713F9A" w14:textId="77777777" w:rsidR="009F0924" w:rsidRDefault="009F0924">
      <w:pPr>
        <w:jc w:val="both"/>
        <w:rPr>
          <w:rFonts w:ascii="Tahoma" w:hAnsi="Tahoma" w:cs="Tahoma"/>
          <w:b/>
          <w:bCs/>
          <w:sz w:val="22"/>
          <w:szCs w:val="22"/>
        </w:rPr>
      </w:pPr>
    </w:p>
    <w:p w14:paraId="0863D287" w14:textId="108EAC36" w:rsidR="00607A40" w:rsidRDefault="00607A40">
      <w:pPr>
        <w:jc w:val="both"/>
        <w:rPr>
          <w:rFonts w:ascii="Tahoma" w:hAnsi="Tahoma" w:cs="Tahoma"/>
          <w:b/>
          <w:bCs/>
          <w:sz w:val="22"/>
          <w:szCs w:val="22"/>
        </w:rPr>
      </w:pPr>
      <w:r>
        <w:rPr>
          <w:rFonts w:ascii="Tahoma" w:hAnsi="Tahoma" w:cs="Tahoma"/>
          <w:b/>
          <w:bCs/>
          <w:sz w:val="22"/>
          <w:szCs w:val="22"/>
        </w:rPr>
        <w:t>Zamawiający w postępowaniu prowadzonym w trybie przetargu nieograniczonego, najpierw dokona oceny ofert, a następnie zbada, czy wykonawca, którego oferta została oceniona jako najkorzystniejsza, nie podlega wykluczeniu oraz spełnia warunki udziału w postępowaniu.</w:t>
      </w:r>
    </w:p>
    <w:p w14:paraId="789040D5" w14:textId="77777777" w:rsidR="00FC098B" w:rsidRDefault="00FC098B">
      <w:pPr>
        <w:rPr>
          <w:rFonts w:ascii="Tahoma" w:hAnsi="Tahoma" w:cs="Tahoma"/>
          <w:b/>
          <w:bCs/>
          <w:sz w:val="22"/>
          <w:szCs w:val="22"/>
        </w:rPr>
      </w:pPr>
    </w:p>
    <w:p w14:paraId="0D8E083E" w14:textId="3495E065" w:rsidR="00607A40" w:rsidRDefault="00607A40">
      <w:pPr>
        <w:rPr>
          <w:rFonts w:ascii="Tahoma" w:hAnsi="Tahoma" w:cs="Tahoma"/>
          <w:sz w:val="22"/>
          <w:szCs w:val="22"/>
        </w:rPr>
      </w:pPr>
      <w:r>
        <w:rPr>
          <w:rFonts w:ascii="Tahoma" w:hAnsi="Tahoma" w:cs="Tahoma"/>
          <w:b/>
          <w:bCs/>
          <w:sz w:val="22"/>
          <w:szCs w:val="22"/>
        </w:rPr>
        <w:t>15) INFROMACJE O FORMALNOŚCIACH, JAKIE POWINNY ZOSTAĆ DOPEŁNIONE PO WYBORZE OFERTY W CELU ZAWARCIA UMOWY W SPRAWIE ZAMÓWIENIA PUBLICZNEGO</w:t>
      </w:r>
    </w:p>
    <w:p w14:paraId="1CDEE49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 xml:space="preserve">15.1 Zamawiający zawrze umowę w sprawie zamówienia publicznego w terminie i sposób określony w art. 94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2DF3C221"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15.2 Zamawiający, po uprawomocnieniu się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w:t>
      </w:r>
    </w:p>
    <w:p w14:paraId="7B6B46F3"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15.3 Dwukrotne niedopełnienie obowiązku podpisania umowy w uzgodnionym terminie, uznane zostanie za uchylanie się od jej podpisania.</w:t>
      </w:r>
    </w:p>
    <w:p w14:paraId="5D8DC5BF"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15.4 Zawiadomienie, o którym mowa w pkt 15.2 może być przekazywane pisemnie, w formie faksu lub drogą elektroniczną.</w:t>
      </w:r>
    </w:p>
    <w:p w14:paraId="22E818C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15.5 W przypadku wskazania pełnomocnika do podpisania umowy wymaga się przedłożenia pełnomocnictwa, nie później niż 2 dni robocze, przed terminem podpisania umowy.</w:t>
      </w:r>
    </w:p>
    <w:p w14:paraId="2C455A8D" w14:textId="7BAF984E" w:rsidR="003474E2" w:rsidRPr="00EC7C6C" w:rsidRDefault="00607A40" w:rsidP="00EC7C6C">
      <w:pPr>
        <w:pStyle w:val="Tekstpodstawowy"/>
        <w:spacing w:line="100" w:lineRule="atLeast"/>
        <w:jc w:val="both"/>
        <w:rPr>
          <w:rFonts w:ascii="Tahoma" w:hAnsi="Tahoma" w:cs="Tahoma"/>
          <w:sz w:val="22"/>
          <w:szCs w:val="22"/>
        </w:rPr>
      </w:pPr>
      <w:r>
        <w:rPr>
          <w:rFonts w:ascii="Tahoma" w:hAnsi="Tahoma" w:cs="Tahoma"/>
          <w:color w:val="000000"/>
          <w:sz w:val="22"/>
          <w:szCs w:val="22"/>
        </w:rPr>
        <w:t>15.6 Przed zawarciem umowy Zamawiający dopuszcza możliwość żądania umowy regulującej współpracę Wykonawców występujących wspólnie.</w:t>
      </w:r>
      <w:r>
        <w:rPr>
          <w:rFonts w:ascii="Tahoma" w:hAnsi="Tahoma" w:cs="Tahoma"/>
          <w:sz w:val="22"/>
          <w:szCs w:val="22"/>
        </w:rPr>
        <w:t xml:space="preserve"> </w:t>
      </w:r>
    </w:p>
    <w:p w14:paraId="560533A2" w14:textId="42E70ACB" w:rsidR="00607A40" w:rsidRDefault="00607A40">
      <w:pPr>
        <w:rPr>
          <w:rFonts w:ascii="Tahoma" w:hAnsi="Tahoma" w:cs="Tahoma"/>
          <w:sz w:val="22"/>
          <w:szCs w:val="22"/>
        </w:rPr>
      </w:pPr>
      <w:r>
        <w:rPr>
          <w:rFonts w:ascii="Tahoma" w:hAnsi="Tahoma" w:cs="Tahoma"/>
          <w:b/>
          <w:bCs/>
          <w:sz w:val="22"/>
          <w:szCs w:val="22"/>
        </w:rPr>
        <w:t>16) WYMAGANIA DOTYCZĄCE ZABEZPIECZENIA NALEŻYTEGO WYKONANIA UMOWY</w:t>
      </w:r>
    </w:p>
    <w:p w14:paraId="209AB8A0" w14:textId="77777777" w:rsidR="00607A40" w:rsidRDefault="00607A40">
      <w:pPr>
        <w:rPr>
          <w:rFonts w:ascii="Tahoma" w:hAnsi="Tahoma" w:cs="Tahoma"/>
          <w:sz w:val="22"/>
          <w:szCs w:val="22"/>
        </w:rPr>
      </w:pPr>
      <w:r>
        <w:rPr>
          <w:rFonts w:ascii="Tahoma" w:hAnsi="Tahoma" w:cs="Tahoma"/>
          <w:sz w:val="22"/>
          <w:szCs w:val="22"/>
        </w:rPr>
        <w:t>16.1 Zamawiający wymaga wniesienia zabezpieczenia należytego wykonania umowy w wysokości 5% ceny całkowitej podanej w ofercie nie później niż w dniu zawarcia umowy. Zabezpieczenie służy pokryciu roszczeń z tytułu niewykonania lub nienależytego wykonania umowy.</w:t>
      </w:r>
    </w:p>
    <w:p w14:paraId="6AA9A5BE" w14:textId="77777777" w:rsidR="00607A40" w:rsidRDefault="00607A40">
      <w:pPr>
        <w:rPr>
          <w:rFonts w:ascii="Tahoma" w:hAnsi="Tahoma" w:cs="Tahoma"/>
          <w:sz w:val="22"/>
          <w:szCs w:val="22"/>
        </w:rPr>
      </w:pPr>
      <w:r>
        <w:rPr>
          <w:rFonts w:ascii="Tahoma" w:hAnsi="Tahoma" w:cs="Tahoma"/>
          <w:sz w:val="22"/>
          <w:szCs w:val="22"/>
        </w:rPr>
        <w:t>16.2 Zabezpieczenie może być wnoszone według wyboru wykonawcy w jednej lub w kilku następujących formach:</w:t>
      </w:r>
    </w:p>
    <w:p w14:paraId="09485F24" w14:textId="77777777" w:rsidR="00607A40" w:rsidRDefault="00607A40">
      <w:pPr>
        <w:rPr>
          <w:rFonts w:ascii="Tahoma" w:hAnsi="Tahoma" w:cs="Tahoma"/>
          <w:sz w:val="22"/>
          <w:szCs w:val="22"/>
        </w:rPr>
      </w:pPr>
      <w:r>
        <w:rPr>
          <w:rFonts w:ascii="Tahoma" w:hAnsi="Tahoma" w:cs="Tahoma"/>
          <w:sz w:val="22"/>
          <w:szCs w:val="22"/>
        </w:rPr>
        <w:t>a) pieniądzu,</w:t>
      </w:r>
    </w:p>
    <w:p w14:paraId="387697E2" w14:textId="77777777" w:rsidR="00607A40" w:rsidRDefault="00607A40">
      <w:pPr>
        <w:rPr>
          <w:rFonts w:ascii="Tahoma" w:hAnsi="Tahoma" w:cs="Tahoma"/>
          <w:sz w:val="22"/>
          <w:szCs w:val="22"/>
        </w:rPr>
      </w:pPr>
      <w:r>
        <w:rPr>
          <w:rFonts w:ascii="Tahoma" w:hAnsi="Tahoma" w:cs="Tahoma"/>
          <w:sz w:val="22"/>
          <w:szCs w:val="22"/>
        </w:rPr>
        <w:t>b) poręczeniach bankowych lub poręczeniach spółdzielczej kasy oszczędnościowo-kredytowej, z tym że zobowiązanie kasy jest zawsze zobowiązaniem pieniężnym;</w:t>
      </w:r>
    </w:p>
    <w:p w14:paraId="38AD8E98" w14:textId="77777777" w:rsidR="00607A40" w:rsidRDefault="00607A40">
      <w:pPr>
        <w:rPr>
          <w:rFonts w:ascii="Tahoma" w:hAnsi="Tahoma" w:cs="Tahoma"/>
          <w:sz w:val="22"/>
          <w:szCs w:val="22"/>
        </w:rPr>
      </w:pPr>
      <w:r>
        <w:rPr>
          <w:rFonts w:ascii="Tahoma" w:hAnsi="Tahoma" w:cs="Tahoma"/>
          <w:sz w:val="22"/>
          <w:szCs w:val="22"/>
        </w:rPr>
        <w:t>c) gwarancjach bankowych;</w:t>
      </w:r>
    </w:p>
    <w:p w14:paraId="754440B8" w14:textId="77777777" w:rsidR="00607A40" w:rsidRDefault="00607A40">
      <w:pPr>
        <w:rPr>
          <w:rFonts w:ascii="Tahoma" w:hAnsi="Tahoma" w:cs="Tahoma"/>
          <w:sz w:val="22"/>
          <w:szCs w:val="22"/>
        </w:rPr>
      </w:pPr>
      <w:r>
        <w:rPr>
          <w:rFonts w:ascii="Tahoma" w:hAnsi="Tahoma" w:cs="Tahoma"/>
          <w:sz w:val="22"/>
          <w:szCs w:val="22"/>
        </w:rPr>
        <w:lastRenderedPageBreak/>
        <w:t>d) gwarancjach ubezpieczeniowych;</w:t>
      </w:r>
    </w:p>
    <w:p w14:paraId="5673DB70" w14:textId="77777777" w:rsidR="00607A40" w:rsidRDefault="00607A40">
      <w:pPr>
        <w:rPr>
          <w:rFonts w:ascii="Tahoma" w:hAnsi="Tahoma" w:cs="Tahoma"/>
          <w:sz w:val="22"/>
          <w:szCs w:val="22"/>
        </w:rPr>
      </w:pPr>
      <w:r>
        <w:rPr>
          <w:rFonts w:ascii="Tahoma" w:hAnsi="Tahoma" w:cs="Tahoma"/>
          <w:sz w:val="22"/>
          <w:szCs w:val="22"/>
        </w:rPr>
        <w:t>e) poręczeniach udzielanych przez podmioty, o których mowa w art. 6b ust. 5 pkt 2 ustawy z dnia 9 listopada 2000 r. o utworzeniu Polskiej Agencji Rozwoju Przedsiębiorczości.</w:t>
      </w:r>
    </w:p>
    <w:p w14:paraId="35B6369F" w14:textId="77777777" w:rsidR="00607A40" w:rsidRDefault="00607A40">
      <w:pPr>
        <w:rPr>
          <w:rFonts w:ascii="Tahoma" w:hAnsi="Tahoma" w:cs="Tahoma"/>
          <w:sz w:val="22"/>
          <w:szCs w:val="22"/>
        </w:rPr>
      </w:pPr>
      <w:r>
        <w:rPr>
          <w:rFonts w:ascii="Tahoma" w:hAnsi="Tahoma" w:cs="Tahoma"/>
          <w:sz w:val="22"/>
          <w:szCs w:val="22"/>
        </w:rPr>
        <w:t>16.3 Zamawiający nie wyraża zgodny na wniesienie zabezpieczenia w następujących formach:</w:t>
      </w:r>
    </w:p>
    <w:p w14:paraId="2A5A50EC" w14:textId="77777777" w:rsidR="00607A40" w:rsidRDefault="00607A40">
      <w:pPr>
        <w:rPr>
          <w:rFonts w:ascii="Tahoma" w:hAnsi="Tahoma" w:cs="Tahoma"/>
          <w:sz w:val="22"/>
          <w:szCs w:val="22"/>
        </w:rPr>
      </w:pPr>
      <w:r>
        <w:rPr>
          <w:rFonts w:ascii="Tahoma" w:hAnsi="Tahoma" w:cs="Tahoma"/>
          <w:sz w:val="22"/>
          <w:szCs w:val="22"/>
        </w:rPr>
        <w:t>a) w wekslach z poręczeniem wekslowym banku lub spółdzielczej kasy oszczędnościowo-kredytowej;</w:t>
      </w:r>
    </w:p>
    <w:p w14:paraId="65DF3B6F" w14:textId="77777777" w:rsidR="00607A40" w:rsidRDefault="00607A40">
      <w:pPr>
        <w:rPr>
          <w:rFonts w:ascii="Tahoma" w:hAnsi="Tahoma" w:cs="Tahoma"/>
          <w:sz w:val="22"/>
          <w:szCs w:val="22"/>
        </w:rPr>
      </w:pPr>
      <w:r>
        <w:rPr>
          <w:rFonts w:ascii="Tahoma" w:hAnsi="Tahoma" w:cs="Tahoma"/>
          <w:sz w:val="22"/>
          <w:szCs w:val="22"/>
        </w:rPr>
        <w:t>b) przez ustanowienie zastawu na papierach wartościowych emitowanych przez Skarb Państwa lub jednostkę samorządu terytorialnego;</w:t>
      </w:r>
    </w:p>
    <w:p w14:paraId="6BA8B9A6" w14:textId="0BF53685" w:rsidR="009F0924" w:rsidRDefault="00607A40" w:rsidP="00EC7C6C">
      <w:pPr>
        <w:rPr>
          <w:rFonts w:ascii="Tahoma" w:hAnsi="Tahoma" w:cs="Tahoma"/>
          <w:b/>
          <w:bCs/>
          <w:sz w:val="22"/>
          <w:szCs w:val="22"/>
        </w:rPr>
      </w:pPr>
      <w:r>
        <w:rPr>
          <w:rFonts w:ascii="Tahoma" w:hAnsi="Tahoma" w:cs="Tahoma"/>
          <w:sz w:val="22"/>
          <w:szCs w:val="22"/>
        </w:rPr>
        <w:t>c) przez ustanowienie zastawu rejestrowego na zasadach określonych w przepisach o zastawie rejestrowym i rejestrze zastawów.</w:t>
      </w:r>
    </w:p>
    <w:p w14:paraId="0F52B8A0" w14:textId="01DF058C" w:rsidR="00607A40" w:rsidRDefault="00607A40" w:rsidP="00F306A5">
      <w:pPr>
        <w:jc w:val="both"/>
        <w:rPr>
          <w:rFonts w:ascii="Tahoma" w:hAnsi="Tahoma" w:cs="Tahoma"/>
          <w:sz w:val="22"/>
          <w:szCs w:val="22"/>
        </w:rPr>
      </w:pPr>
      <w:r>
        <w:rPr>
          <w:rFonts w:ascii="Tahoma" w:hAnsi="Tahoma" w:cs="Tahoma"/>
          <w:b/>
          <w:bCs/>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738198EE" w14:textId="77777777" w:rsidR="00607A40" w:rsidRDefault="00607A40">
      <w:pPr>
        <w:spacing w:line="100" w:lineRule="atLeast"/>
        <w:jc w:val="both"/>
        <w:rPr>
          <w:rFonts w:ascii="Tahoma" w:hAnsi="Tahoma" w:cs="Tahoma"/>
          <w:i/>
          <w:sz w:val="22"/>
          <w:szCs w:val="22"/>
        </w:rPr>
      </w:pPr>
      <w:r>
        <w:rPr>
          <w:rFonts w:ascii="Tahoma" w:hAnsi="Tahoma" w:cs="Tahoma"/>
          <w:sz w:val="22"/>
          <w:szCs w:val="22"/>
        </w:rPr>
        <w:t>Istotne postanowienia umowy zawarte zostały w Załączniku Nr 2</w:t>
      </w:r>
      <w:r>
        <w:rPr>
          <w:rFonts w:ascii="Tahoma" w:hAnsi="Tahoma" w:cs="Tahoma"/>
          <w:i/>
          <w:sz w:val="22"/>
          <w:szCs w:val="22"/>
        </w:rPr>
        <w:t xml:space="preserve"> </w:t>
      </w:r>
      <w:r>
        <w:rPr>
          <w:rFonts w:ascii="Tahoma" w:hAnsi="Tahoma" w:cs="Tahoma"/>
          <w:sz w:val="22"/>
          <w:szCs w:val="22"/>
        </w:rPr>
        <w:t xml:space="preserve">do SIWZ. </w:t>
      </w:r>
    </w:p>
    <w:p w14:paraId="7905DC93" w14:textId="1A72D44F" w:rsidR="00607A40" w:rsidRDefault="00607A40" w:rsidP="003474E2">
      <w:pPr>
        <w:spacing w:line="100" w:lineRule="atLeast"/>
        <w:jc w:val="both"/>
        <w:rPr>
          <w:rFonts w:ascii="Tahoma" w:hAnsi="Tahoma" w:cs="Tahoma"/>
          <w:sz w:val="22"/>
          <w:szCs w:val="22"/>
        </w:rPr>
      </w:pPr>
      <w:r>
        <w:rPr>
          <w:rFonts w:ascii="Tahoma" w:hAnsi="Tahoma" w:cs="Tahoma"/>
          <w:i/>
          <w:sz w:val="22"/>
          <w:szCs w:val="22"/>
        </w:rPr>
        <w:t>Uwaga – w Załączniku Nr 2 zawarte są klauzule dotyczące możliwości i warunki zmiany umowy w sprawie zamówienia publicznego, które zostały również opublikowane w ogłoszeniu o zamówieniu.</w:t>
      </w:r>
    </w:p>
    <w:p w14:paraId="70EBFBEB" w14:textId="77777777" w:rsidR="00607A40" w:rsidRDefault="00607A40">
      <w:pPr>
        <w:rPr>
          <w:rFonts w:ascii="Tahoma" w:hAnsi="Tahoma" w:cs="Tahoma"/>
          <w:sz w:val="22"/>
          <w:szCs w:val="22"/>
        </w:rPr>
      </w:pPr>
      <w:r>
        <w:rPr>
          <w:rFonts w:ascii="Tahoma" w:hAnsi="Tahoma" w:cs="Tahoma"/>
          <w:b/>
          <w:bCs/>
          <w:sz w:val="22"/>
          <w:szCs w:val="22"/>
        </w:rPr>
        <w:t>18) POUCZENIE O ŚRODKACH OCHRONY PRAWNEJ PRZYSŁUGUJĄCYCH WYKONAWCY W TOKU POSTĘPOWANIA O UDZIELENIE ZAMÓWIENIA</w:t>
      </w:r>
    </w:p>
    <w:p w14:paraId="4A22EA41" w14:textId="0E0ED172" w:rsidR="00607A40" w:rsidRDefault="00607A40" w:rsidP="00EC7C6C">
      <w:pPr>
        <w:jc w:val="both"/>
        <w:rPr>
          <w:rFonts w:ascii="Tahoma" w:hAnsi="Tahoma" w:cs="Tahoma"/>
          <w:sz w:val="22"/>
          <w:szCs w:val="22"/>
        </w:rPr>
      </w:pPr>
      <w:r>
        <w:rPr>
          <w:rFonts w:ascii="Tahoma" w:hAnsi="Tahoma" w:cs="Tahoma"/>
          <w:sz w:val="22"/>
          <w:szCs w:val="22"/>
        </w:rPr>
        <w:t>Środki ochrony prawnej przysługują wykonawcy, uczestnikowi konkursu, a także innemu podmiotowi, jeżeli ma lub miał interes w uzyskaniu danego zamówienia oraz poniósł lub może ponieść szkodę w wyniku naruszenia przez zamawiającego prz</w:t>
      </w:r>
      <w:r w:rsidR="00EC7C6C">
        <w:rPr>
          <w:rFonts w:ascii="Tahoma" w:hAnsi="Tahoma" w:cs="Tahoma"/>
          <w:sz w:val="22"/>
          <w:szCs w:val="22"/>
        </w:rPr>
        <w:t xml:space="preserve">episów ustawy </w:t>
      </w:r>
      <w:proofErr w:type="spellStart"/>
      <w:r w:rsidR="00EC7C6C">
        <w:rPr>
          <w:rFonts w:ascii="Tahoma" w:hAnsi="Tahoma" w:cs="Tahoma"/>
          <w:sz w:val="22"/>
          <w:szCs w:val="22"/>
        </w:rPr>
        <w:t>Pzp</w:t>
      </w:r>
      <w:proofErr w:type="spellEnd"/>
      <w:r w:rsidR="00EC7C6C">
        <w:rPr>
          <w:rFonts w:ascii="Tahoma" w:hAnsi="Tahoma" w:cs="Tahoma"/>
          <w:sz w:val="22"/>
          <w:szCs w:val="22"/>
        </w:rPr>
        <w:t xml:space="preserve"> na podstawie D</w:t>
      </w:r>
      <w:r>
        <w:rPr>
          <w:rFonts w:ascii="Tahoma" w:hAnsi="Tahoma" w:cs="Tahoma"/>
          <w:sz w:val="22"/>
          <w:szCs w:val="22"/>
        </w:rPr>
        <w:t>ziału VI Środki ochrony prawnej Ustawy Prawo zamówień publicznych.</w:t>
      </w:r>
    </w:p>
    <w:p w14:paraId="38818FCA" w14:textId="77777777" w:rsidR="00607A40" w:rsidRDefault="00607A40">
      <w:pPr>
        <w:rPr>
          <w:rFonts w:ascii="Tahoma" w:hAnsi="Tahoma" w:cs="Tahoma"/>
          <w:sz w:val="22"/>
          <w:szCs w:val="22"/>
        </w:rPr>
      </w:pPr>
      <w:r w:rsidRPr="00955F67">
        <w:rPr>
          <w:rFonts w:ascii="Tahoma" w:hAnsi="Tahoma" w:cs="Tahoma"/>
          <w:b/>
          <w:bCs/>
          <w:sz w:val="22"/>
          <w:szCs w:val="22"/>
        </w:rPr>
        <w:t>19) OPIS CZĘŚCI ZAMÓWIENIA, JEŻELI ZAMAWIAJĄCY DOPUSZCZA SKŁADANIE OFERT CZĘŚCIOWYCH</w:t>
      </w:r>
    </w:p>
    <w:p w14:paraId="5D75F97E" w14:textId="5E3176EC" w:rsidR="00607A40" w:rsidRDefault="00607A40">
      <w:pPr>
        <w:rPr>
          <w:rFonts w:ascii="Tahoma" w:hAnsi="Tahoma" w:cs="Tahoma"/>
          <w:sz w:val="22"/>
          <w:szCs w:val="22"/>
        </w:rPr>
      </w:pPr>
      <w:r>
        <w:rPr>
          <w:rFonts w:ascii="Tahoma" w:hAnsi="Tahoma" w:cs="Tahoma"/>
          <w:sz w:val="22"/>
          <w:szCs w:val="22"/>
        </w:rPr>
        <w:t xml:space="preserve">Zamawiający </w:t>
      </w:r>
      <w:r w:rsidR="003474E2">
        <w:rPr>
          <w:rFonts w:ascii="Tahoma" w:hAnsi="Tahoma" w:cs="Tahoma"/>
          <w:sz w:val="22"/>
          <w:szCs w:val="22"/>
        </w:rPr>
        <w:t xml:space="preserve">nie </w:t>
      </w:r>
      <w:r>
        <w:rPr>
          <w:rFonts w:ascii="Tahoma" w:hAnsi="Tahoma" w:cs="Tahoma"/>
          <w:sz w:val="22"/>
          <w:szCs w:val="22"/>
        </w:rPr>
        <w:t>przewiduje składani</w:t>
      </w:r>
      <w:r w:rsidR="003474E2">
        <w:rPr>
          <w:rFonts w:ascii="Tahoma" w:hAnsi="Tahoma" w:cs="Tahoma"/>
          <w:sz w:val="22"/>
          <w:szCs w:val="22"/>
        </w:rPr>
        <w:t>a</w:t>
      </w:r>
      <w:r>
        <w:rPr>
          <w:rFonts w:ascii="Tahoma" w:hAnsi="Tahoma" w:cs="Tahoma"/>
          <w:sz w:val="22"/>
          <w:szCs w:val="22"/>
        </w:rPr>
        <w:t xml:space="preserve"> ofert częściowych.</w:t>
      </w:r>
    </w:p>
    <w:p w14:paraId="0B92A048" w14:textId="63E4766B" w:rsidR="00607A40" w:rsidRDefault="00607A40">
      <w:pPr>
        <w:rPr>
          <w:rFonts w:ascii="Tahoma" w:hAnsi="Tahoma" w:cs="Tahoma"/>
          <w:sz w:val="22"/>
          <w:szCs w:val="22"/>
        </w:rPr>
      </w:pPr>
      <w:r>
        <w:rPr>
          <w:rFonts w:ascii="Tahoma" w:hAnsi="Tahoma" w:cs="Tahoma"/>
          <w:b/>
          <w:bCs/>
          <w:sz w:val="22"/>
          <w:szCs w:val="22"/>
        </w:rPr>
        <w:t>20) MAKSYMALNA LICZBA WYKONAWCÓW, Z KTÓRYMI ZAMAWIAJĄCY ZAWRZE UMOWĘ RAMOWĄ, JEŻELI ZAMAWIAJĄCY PRZEWIDUJE ZAWARCIE UMOWY RAMOWEJ</w:t>
      </w:r>
    </w:p>
    <w:p w14:paraId="246FCD8D" w14:textId="115DA358" w:rsidR="00607A40" w:rsidRDefault="00607A40">
      <w:pPr>
        <w:rPr>
          <w:rFonts w:ascii="Tahoma" w:hAnsi="Tahoma" w:cs="Tahoma"/>
          <w:sz w:val="22"/>
          <w:szCs w:val="22"/>
        </w:rPr>
      </w:pPr>
      <w:r>
        <w:rPr>
          <w:rFonts w:ascii="Tahoma" w:hAnsi="Tahoma" w:cs="Tahoma"/>
          <w:sz w:val="22"/>
          <w:szCs w:val="22"/>
        </w:rPr>
        <w:t>Zamawiający nie przewiduje zawarcia umowy ramowej.</w:t>
      </w:r>
    </w:p>
    <w:p w14:paraId="1AAABCE9" w14:textId="4E9FC74E" w:rsidR="00607A40" w:rsidRDefault="00607A40">
      <w:pPr>
        <w:rPr>
          <w:rFonts w:ascii="Tahoma" w:hAnsi="Tahoma" w:cs="Tahoma"/>
          <w:sz w:val="22"/>
          <w:szCs w:val="22"/>
        </w:rPr>
      </w:pPr>
      <w:r w:rsidRPr="008F13DE">
        <w:rPr>
          <w:rFonts w:ascii="Tahoma" w:hAnsi="Tahoma" w:cs="Tahoma"/>
          <w:b/>
          <w:bCs/>
          <w:sz w:val="22"/>
          <w:szCs w:val="22"/>
        </w:rPr>
        <w:t>21) INFORMACJE O PRZEWIDYWANYCH ZAMÓWIENIACH, O KTÓRYCH MOWA W ART. 67 UST. 1 PKT 6</w:t>
      </w:r>
      <w:r>
        <w:rPr>
          <w:rFonts w:ascii="Tahoma" w:hAnsi="Tahoma" w:cs="Tahoma"/>
          <w:b/>
          <w:bCs/>
          <w:sz w:val="22"/>
          <w:szCs w:val="22"/>
        </w:rPr>
        <w:t>.</w:t>
      </w:r>
    </w:p>
    <w:p w14:paraId="231DF0B7" w14:textId="300DC0F0" w:rsidR="00F95609" w:rsidRDefault="00607A40">
      <w:pPr>
        <w:rPr>
          <w:rFonts w:ascii="Tahoma" w:hAnsi="Tahoma" w:cs="Tahoma"/>
          <w:sz w:val="22"/>
          <w:szCs w:val="22"/>
        </w:rPr>
      </w:pPr>
      <w:r>
        <w:rPr>
          <w:rFonts w:ascii="Tahoma" w:hAnsi="Tahoma" w:cs="Tahoma"/>
          <w:sz w:val="22"/>
          <w:szCs w:val="22"/>
        </w:rPr>
        <w:t xml:space="preserve">Zamawiający przewiduje </w:t>
      </w:r>
      <w:r w:rsidR="008F13DE">
        <w:rPr>
          <w:rFonts w:ascii="Tahoma" w:hAnsi="Tahoma" w:cs="Tahoma"/>
          <w:sz w:val="22"/>
          <w:szCs w:val="22"/>
        </w:rPr>
        <w:t xml:space="preserve">możliwość </w:t>
      </w:r>
      <w:r>
        <w:rPr>
          <w:rFonts w:ascii="Tahoma" w:hAnsi="Tahoma" w:cs="Tahoma"/>
          <w:sz w:val="22"/>
          <w:szCs w:val="22"/>
        </w:rPr>
        <w:t>udziel</w:t>
      </w:r>
      <w:r w:rsidR="008F13DE">
        <w:rPr>
          <w:rFonts w:ascii="Tahoma" w:hAnsi="Tahoma" w:cs="Tahoma"/>
          <w:sz w:val="22"/>
          <w:szCs w:val="22"/>
        </w:rPr>
        <w:t>e</w:t>
      </w:r>
      <w:r>
        <w:rPr>
          <w:rFonts w:ascii="Tahoma" w:hAnsi="Tahoma" w:cs="Tahoma"/>
          <w:sz w:val="22"/>
          <w:szCs w:val="22"/>
        </w:rPr>
        <w:t>nia zamówienia</w:t>
      </w:r>
      <w:r w:rsidR="008F13DE">
        <w:rPr>
          <w:rFonts w:ascii="Tahoma" w:hAnsi="Tahoma" w:cs="Tahoma"/>
          <w:sz w:val="22"/>
          <w:szCs w:val="22"/>
        </w:rPr>
        <w:t xml:space="preserve"> polegającego na powtórzeniu podobnych robót budowlanych</w:t>
      </w:r>
      <w:r>
        <w:rPr>
          <w:rFonts w:ascii="Tahoma" w:hAnsi="Tahoma" w:cs="Tahoma"/>
          <w:sz w:val="22"/>
          <w:szCs w:val="22"/>
        </w:rPr>
        <w:t>, o którym mowa w art. 67 ust. 1 pkt 6</w:t>
      </w:r>
      <w:r w:rsidR="008F13DE">
        <w:rPr>
          <w:rFonts w:ascii="Tahoma" w:hAnsi="Tahoma" w:cs="Tahoma"/>
          <w:sz w:val="22"/>
          <w:szCs w:val="22"/>
        </w:rPr>
        <w:t xml:space="preserve"> ustawy Prawo zamówień publicznych, którego zakres </w:t>
      </w:r>
      <w:r w:rsidR="00BF12A4">
        <w:rPr>
          <w:rFonts w:ascii="Tahoma" w:hAnsi="Tahoma" w:cs="Tahoma"/>
          <w:sz w:val="22"/>
          <w:szCs w:val="22"/>
        </w:rPr>
        <w:t>obejmuje:</w:t>
      </w:r>
      <w:r w:rsidR="00BA1D03">
        <w:rPr>
          <w:rFonts w:ascii="Tahoma" w:hAnsi="Tahoma" w:cs="Tahoma"/>
          <w:sz w:val="22"/>
          <w:szCs w:val="22"/>
        </w:rPr>
        <w:t xml:space="preserve"> rozebranie pokrycia dachowego z blachy nie nadającej się do użytku – 1532,47 m2, </w:t>
      </w:r>
      <w:r w:rsidR="00C15A52">
        <w:rPr>
          <w:rFonts w:ascii="Tahoma" w:hAnsi="Tahoma" w:cs="Tahoma"/>
          <w:sz w:val="22"/>
          <w:szCs w:val="22"/>
        </w:rPr>
        <w:t xml:space="preserve">Osadzenie okien w połaci dachowej - 10 szt., Obróbki przy szerokości w rozwinięciu do 25 cm z blachy ocynkowanej – 17,650 m2, Pokrycie z blachy trapezowej </w:t>
      </w:r>
      <w:r w:rsidR="004C34A7">
        <w:rPr>
          <w:rFonts w:ascii="Tahoma" w:hAnsi="Tahoma" w:cs="Tahoma"/>
          <w:sz w:val="22"/>
          <w:szCs w:val="22"/>
        </w:rPr>
        <w:t xml:space="preserve">– elementy wykończeniowe gąsiory – 153,370 m2, Obróbki przy szerokości w rozwinięciu ponad 25 cm z blachy ocynkowanej  pas nadrynnowy 58,667 m2, rynny dachowe półokrągłe o śr. 15 cm z blachy ocynkowanej – 167,62 m2. </w:t>
      </w:r>
      <w:r w:rsidR="00795C83">
        <w:rPr>
          <w:rFonts w:ascii="Tahoma" w:hAnsi="Tahoma" w:cs="Tahoma"/>
          <w:sz w:val="22"/>
          <w:szCs w:val="22"/>
        </w:rPr>
        <w:t xml:space="preserve">Wartość szacunkowa tych robót </w:t>
      </w:r>
      <w:r w:rsidR="00F95609">
        <w:rPr>
          <w:rFonts w:ascii="Tahoma" w:hAnsi="Tahoma" w:cs="Tahoma"/>
          <w:sz w:val="22"/>
          <w:szCs w:val="22"/>
        </w:rPr>
        <w:t xml:space="preserve">została uwzględniona w wartości szacunkowej zamówienia. Warunki udzielenia zamówień, o których mowa w art. 67 ust. 1 pkt 6 ustawy </w:t>
      </w:r>
      <w:proofErr w:type="spellStart"/>
      <w:r w:rsidR="00F95609">
        <w:rPr>
          <w:rFonts w:ascii="Tahoma" w:hAnsi="Tahoma" w:cs="Tahoma"/>
          <w:sz w:val="22"/>
          <w:szCs w:val="22"/>
        </w:rPr>
        <w:t>Pzp</w:t>
      </w:r>
      <w:proofErr w:type="spellEnd"/>
      <w:r w:rsidR="00F95609">
        <w:rPr>
          <w:rFonts w:ascii="Tahoma" w:hAnsi="Tahoma" w:cs="Tahoma"/>
          <w:sz w:val="22"/>
          <w:szCs w:val="22"/>
        </w:rPr>
        <w:t>:</w:t>
      </w:r>
    </w:p>
    <w:p w14:paraId="4EA86D8D" w14:textId="77777777" w:rsidR="00F95609" w:rsidRDefault="00F95609">
      <w:pPr>
        <w:rPr>
          <w:rFonts w:ascii="Tahoma" w:hAnsi="Tahoma" w:cs="Tahoma"/>
          <w:sz w:val="22"/>
          <w:szCs w:val="22"/>
        </w:rPr>
      </w:pPr>
      <w:r>
        <w:rPr>
          <w:rFonts w:ascii="Tahoma" w:hAnsi="Tahoma" w:cs="Tahoma"/>
          <w:sz w:val="22"/>
          <w:szCs w:val="22"/>
        </w:rPr>
        <w:lastRenderedPageBreak/>
        <w:t xml:space="preserve">Zamawiający udzieli zamówień, o których mowa w art. 67 ust. 1 pkt 6 ustawy </w:t>
      </w:r>
      <w:proofErr w:type="spellStart"/>
      <w:r>
        <w:rPr>
          <w:rFonts w:ascii="Tahoma" w:hAnsi="Tahoma" w:cs="Tahoma"/>
          <w:sz w:val="22"/>
          <w:szCs w:val="22"/>
        </w:rPr>
        <w:t>Pzp</w:t>
      </w:r>
      <w:proofErr w:type="spellEnd"/>
      <w:r>
        <w:rPr>
          <w:rFonts w:ascii="Tahoma" w:hAnsi="Tahoma" w:cs="Tahoma"/>
          <w:sz w:val="22"/>
          <w:szCs w:val="22"/>
        </w:rPr>
        <w:t>, jeżeli:</w:t>
      </w:r>
    </w:p>
    <w:p w14:paraId="2E7FA898" w14:textId="77777777" w:rsidR="00F95609" w:rsidRDefault="00F95609" w:rsidP="00F95609">
      <w:pPr>
        <w:numPr>
          <w:ilvl w:val="0"/>
          <w:numId w:val="6"/>
        </w:numPr>
        <w:rPr>
          <w:rFonts w:ascii="Tahoma" w:hAnsi="Tahoma" w:cs="Tahoma"/>
          <w:sz w:val="22"/>
          <w:szCs w:val="22"/>
        </w:rPr>
      </w:pPr>
      <w:r>
        <w:rPr>
          <w:rFonts w:ascii="Tahoma" w:hAnsi="Tahoma" w:cs="Tahoma"/>
          <w:sz w:val="22"/>
          <w:szCs w:val="22"/>
        </w:rPr>
        <w:t>Wykonawca będzie wykonywał należycie zamówienie podstawowe lub wykona należycie zamówienie podstawowe;</w:t>
      </w:r>
    </w:p>
    <w:p w14:paraId="7273980C" w14:textId="77777777" w:rsidR="00F95609" w:rsidRDefault="00F95609" w:rsidP="00F95609">
      <w:pPr>
        <w:numPr>
          <w:ilvl w:val="0"/>
          <w:numId w:val="6"/>
        </w:numPr>
        <w:rPr>
          <w:rFonts w:ascii="Tahoma" w:hAnsi="Tahoma" w:cs="Tahoma"/>
          <w:sz w:val="22"/>
          <w:szCs w:val="22"/>
        </w:rPr>
      </w:pPr>
      <w:r>
        <w:rPr>
          <w:rFonts w:ascii="Tahoma" w:hAnsi="Tahoma" w:cs="Tahoma"/>
          <w:sz w:val="22"/>
          <w:szCs w:val="22"/>
        </w:rPr>
        <w:t xml:space="preserve">Wykonawca zapewni wykonanie zamówienia, o którym mowa w art. 67 ust. 1 pkt 6 ustawy </w:t>
      </w:r>
      <w:proofErr w:type="spellStart"/>
      <w:r>
        <w:rPr>
          <w:rFonts w:ascii="Tahoma" w:hAnsi="Tahoma" w:cs="Tahoma"/>
          <w:sz w:val="22"/>
          <w:szCs w:val="22"/>
        </w:rPr>
        <w:t>Pzp</w:t>
      </w:r>
      <w:proofErr w:type="spellEnd"/>
      <w:r>
        <w:rPr>
          <w:rFonts w:ascii="Tahoma" w:hAnsi="Tahoma" w:cs="Tahoma"/>
          <w:sz w:val="22"/>
          <w:szCs w:val="22"/>
        </w:rPr>
        <w:t>, w standardzie nie gorszym niż zamówienie podstawowe;</w:t>
      </w:r>
    </w:p>
    <w:p w14:paraId="579CF37A" w14:textId="77777777" w:rsidR="00F95609" w:rsidRDefault="00F95609" w:rsidP="00F95609">
      <w:pPr>
        <w:numPr>
          <w:ilvl w:val="0"/>
          <w:numId w:val="6"/>
        </w:numPr>
        <w:rPr>
          <w:rFonts w:ascii="Tahoma" w:hAnsi="Tahoma" w:cs="Tahoma"/>
          <w:sz w:val="22"/>
          <w:szCs w:val="22"/>
        </w:rPr>
      </w:pPr>
      <w:r>
        <w:rPr>
          <w:rFonts w:ascii="Tahoma" w:hAnsi="Tahoma" w:cs="Tahoma"/>
          <w:sz w:val="22"/>
          <w:szCs w:val="22"/>
        </w:rPr>
        <w:t>Strony, w ramach prowadzonych negocjacji, dojdą do porozumienia co do ceny i terminu wykonania;</w:t>
      </w:r>
    </w:p>
    <w:p w14:paraId="0D3802BD" w14:textId="065D2686" w:rsidR="00607A40" w:rsidRPr="00EC7C6C" w:rsidRDefault="00F95609" w:rsidP="00EC7C6C">
      <w:pPr>
        <w:numPr>
          <w:ilvl w:val="0"/>
          <w:numId w:val="6"/>
        </w:numPr>
        <w:rPr>
          <w:rFonts w:ascii="Tahoma" w:hAnsi="Tahoma" w:cs="Tahoma"/>
          <w:sz w:val="22"/>
          <w:szCs w:val="22"/>
        </w:rPr>
      </w:pPr>
      <w:r>
        <w:rPr>
          <w:rFonts w:ascii="Tahoma" w:hAnsi="Tahoma" w:cs="Tahoma"/>
          <w:sz w:val="22"/>
          <w:szCs w:val="22"/>
        </w:rPr>
        <w:t xml:space="preserve">Wykonawca zaakceptuje zapisy umowy dla zamówień, o których mowa w art. 67 ust. 1 pkt 6 ustawy </w:t>
      </w:r>
      <w:proofErr w:type="spellStart"/>
      <w:r>
        <w:rPr>
          <w:rFonts w:ascii="Tahoma" w:hAnsi="Tahoma" w:cs="Tahoma"/>
          <w:sz w:val="22"/>
          <w:szCs w:val="22"/>
        </w:rPr>
        <w:t>Pzp</w:t>
      </w:r>
      <w:proofErr w:type="spellEnd"/>
      <w:r>
        <w:rPr>
          <w:rFonts w:ascii="Tahoma" w:hAnsi="Tahoma" w:cs="Tahoma"/>
          <w:sz w:val="22"/>
          <w:szCs w:val="22"/>
        </w:rPr>
        <w:t xml:space="preserve">, zgodnie z istotnymi postanowieniami umowy podstawowej. </w:t>
      </w:r>
      <w:r w:rsidR="008F13DE">
        <w:rPr>
          <w:rFonts w:ascii="Tahoma" w:hAnsi="Tahoma" w:cs="Tahoma"/>
          <w:sz w:val="22"/>
          <w:szCs w:val="22"/>
        </w:rPr>
        <w:t xml:space="preserve">Zamówienie zostanie udzielone na warunkach określonych w </w:t>
      </w:r>
      <w:r>
        <w:rPr>
          <w:rFonts w:ascii="Tahoma" w:hAnsi="Tahoma" w:cs="Tahoma"/>
          <w:sz w:val="22"/>
          <w:szCs w:val="22"/>
        </w:rPr>
        <w:t>załączniku nr 2 do SIWZ</w:t>
      </w:r>
      <w:r w:rsidR="008F13DE">
        <w:rPr>
          <w:rFonts w:ascii="Tahoma" w:hAnsi="Tahoma" w:cs="Tahoma"/>
          <w:sz w:val="22"/>
          <w:szCs w:val="22"/>
        </w:rPr>
        <w:t>.</w:t>
      </w:r>
    </w:p>
    <w:p w14:paraId="4A677855" w14:textId="62ADE369" w:rsidR="00607A40" w:rsidRDefault="00607A40">
      <w:pPr>
        <w:rPr>
          <w:rFonts w:ascii="Tahoma" w:hAnsi="Tahoma" w:cs="Tahoma"/>
          <w:sz w:val="22"/>
          <w:szCs w:val="22"/>
        </w:rPr>
      </w:pPr>
      <w:r>
        <w:rPr>
          <w:rFonts w:ascii="Tahoma" w:hAnsi="Tahoma" w:cs="Tahoma"/>
          <w:b/>
          <w:bCs/>
          <w:sz w:val="22"/>
          <w:szCs w:val="22"/>
        </w:rPr>
        <w:t>22) OPIS SPOSOBU PRZEDSTAWIANIA OFERT WARIANTOWYCH ORAZ MINIMALNE WARUNKI, JAKIM MUSZĄ ODPOWIADAĆ OFERTY WARIANTOWE WRAZ Z WYBRANYMI KRYTERIAMI OCENY, JEŻELI ZAMAWIAJĄCY WYMAGA LUB DOPUSZCZA ICH SKŁADANIA.</w:t>
      </w:r>
    </w:p>
    <w:p w14:paraId="16989A00" w14:textId="70A8BC0A" w:rsidR="00607A40" w:rsidRDefault="00607A40">
      <w:pPr>
        <w:rPr>
          <w:rFonts w:ascii="Tahoma" w:hAnsi="Tahoma" w:cs="Tahoma"/>
          <w:sz w:val="22"/>
          <w:szCs w:val="22"/>
        </w:rPr>
      </w:pPr>
      <w:r>
        <w:rPr>
          <w:rFonts w:ascii="Tahoma" w:hAnsi="Tahoma" w:cs="Tahoma"/>
          <w:sz w:val="22"/>
          <w:szCs w:val="22"/>
        </w:rPr>
        <w:t>Zamawiający nie przewiduje składania ofert wariantowych.</w:t>
      </w:r>
    </w:p>
    <w:p w14:paraId="7758BB0D" w14:textId="77777777" w:rsidR="00607A40" w:rsidRDefault="00607A40">
      <w:pPr>
        <w:rPr>
          <w:rFonts w:ascii="Tahoma" w:hAnsi="Tahoma" w:cs="Tahoma"/>
          <w:sz w:val="22"/>
          <w:szCs w:val="22"/>
        </w:rPr>
      </w:pPr>
      <w:r>
        <w:rPr>
          <w:rFonts w:ascii="Tahoma" w:hAnsi="Tahoma" w:cs="Tahoma"/>
          <w:b/>
          <w:bCs/>
          <w:sz w:val="22"/>
          <w:szCs w:val="22"/>
        </w:rPr>
        <w:t xml:space="preserve">23) ADRES POCZTY ELEKTRONICZNEJ LUB STRONY INTERNETOWEJ ZAMAWIAJĄCEGO </w:t>
      </w:r>
    </w:p>
    <w:p w14:paraId="4D967B6E" w14:textId="0758E88F" w:rsidR="00F306A5" w:rsidRDefault="0063304F">
      <w:pPr>
        <w:rPr>
          <w:rFonts w:ascii="Tahoma" w:hAnsi="Tahoma" w:cs="Tahoma"/>
          <w:sz w:val="22"/>
          <w:szCs w:val="22"/>
        </w:rPr>
      </w:pPr>
      <w:hyperlink r:id="rId12" w:history="1">
        <w:r w:rsidR="00BA1D03" w:rsidRPr="00710BE9">
          <w:rPr>
            <w:rStyle w:val="Hipercze"/>
            <w:rFonts w:ascii="Tahoma" w:hAnsi="Tahoma" w:cs="Tahoma"/>
            <w:sz w:val="22"/>
            <w:szCs w:val="22"/>
          </w:rPr>
          <w:t>http://bip.wydminy.pl/</w:t>
        </w:r>
      </w:hyperlink>
    </w:p>
    <w:p w14:paraId="68069B59" w14:textId="2109FB23" w:rsidR="00607A40" w:rsidRDefault="00607A40">
      <w:pPr>
        <w:rPr>
          <w:rFonts w:ascii="Tahoma" w:hAnsi="Tahoma" w:cs="Tahoma"/>
          <w:sz w:val="22"/>
          <w:szCs w:val="22"/>
        </w:rPr>
      </w:pPr>
      <w:r>
        <w:rPr>
          <w:rFonts w:ascii="Tahoma" w:hAnsi="Tahoma" w:cs="Tahoma"/>
          <w:b/>
          <w:bCs/>
          <w:sz w:val="22"/>
          <w:szCs w:val="22"/>
        </w:rPr>
        <w:t>24) INFORMACJE DOTYCZĄCE WALUT OBCYCH, W JAKICH MOGĄ BYĆ PROWADZONE ROZLICZENIA MIĘDZY ZAMAWIAJĄCYM A WYKONAWCĄ, JEŻELI ZAMAWIAJĄCY PRZEWIDUJE ROZLICZENIA W WALUTACH OBCYCH</w:t>
      </w:r>
    </w:p>
    <w:p w14:paraId="0EEA2C62" w14:textId="5E98E4D5" w:rsidR="00607A40" w:rsidRDefault="00607A40">
      <w:pPr>
        <w:rPr>
          <w:rFonts w:ascii="Tahoma" w:hAnsi="Tahoma" w:cs="Tahoma"/>
          <w:sz w:val="22"/>
          <w:szCs w:val="22"/>
        </w:rPr>
      </w:pPr>
      <w:r>
        <w:rPr>
          <w:rFonts w:ascii="Tahoma" w:hAnsi="Tahoma" w:cs="Tahoma"/>
          <w:sz w:val="22"/>
          <w:szCs w:val="22"/>
        </w:rPr>
        <w:t>Zamawiający nie przewiduje rozliczenia w walutach obcych.</w:t>
      </w:r>
    </w:p>
    <w:p w14:paraId="747FCC3B" w14:textId="16F42ED5" w:rsidR="00607A40" w:rsidRDefault="00607A40">
      <w:pPr>
        <w:rPr>
          <w:rFonts w:ascii="Tahoma" w:hAnsi="Tahoma" w:cs="Tahoma"/>
          <w:sz w:val="22"/>
          <w:szCs w:val="22"/>
        </w:rPr>
      </w:pPr>
      <w:r>
        <w:rPr>
          <w:rFonts w:ascii="Tahoma" w:hAnsi="Tahoma" w:cs="Tahoma"/>
          <w:b/>
          <w:bCs/>
          <w:sz w:val="22"/>
          <w:szCs w:val="22"/>
        </w:rPr>
        <w:t>25) INFORMACJE DOTYCZĄCE AUKCJI ELEKTRONICZNEJ</w:t>
      </w:r>
    </w:p>
    <w:p w14:paraId="35FFE53E" w14:textId="66AA34D3" w:rsidR="00607A40" w:rsidRDefault="00607A40">
      <w:pPr>
        <w:rPr>
          <w:rFonts w:ascii="Tahoma" w:hAnsi="Tahoma" w:cs="Tahoma"/>
          <w:sz w:val="22"/>
          <w:szCs w:val="22"/>
        </w:rPr>
      </w:pPr>
      <w:r>
        <w:rPr>
          <w:rFonts w:ascii="Tahoma" w:hAnsi="Tahoma" w:cs="Tahoma"/>
          <w:sz w:val="22"/>
          <w:szCs w:val="22"/>
        </w:rPr>
        <w:t>Zamawiający nie przewiduje aukcji elektronicznej.</w:t>
      </w:r>
    </w:p>
    <w:p w14:paraId="6551E6CC" w14:textId="30B54EF0" w:rsidR="00607A40" w:rsidRDefault="00607A40">
      <w:pPr>
        <w:rPr>
          <w:rFonts w:ascii="Tahoma" w:hAnsi="Tahoma" w:cs="Tahoma"/>
          <w:sz w:val="22"/>
          <w:szCs w:val="22"/>
        </w:rPr>
      </w:pPr>
      <w:r>
        <w:rPr>
          <w:rFonts w:ascii="Tahoma" w:hAnsi="Tahoma" w:cs="Tahoma"/>
          <w:b/>
          <w:bCs/>
          <w:sz w:val="22"/>
          <w:szCs w:val="22"/>
        </w:rPr>
        <w:t xml:space="preserve">26) WYSOKOŚĆ ZWROTU KOSZTÓW UDZIAŁU W POSTĘPOWANIU, JEŻELI ZAMAWIAJĄCY PRZEWIDUJE ICH ZWROT. </w:t>
      </w:r>
    </w:p>
    <w:p w14:paraId="0AF48571" w14:textId="29BE3EA8" w:rsidR="00607A40" w:rsidRDefault="00607A40">
      <w:pPr>
        <w:rPr>
          <w:rFonts w:ascii="Tahoma" w:hAnsi="Tahoma" w:cs="Tahoma"/>
          <w:sz w:val="22"/>
          <w:szCs w:val="22"/>
        </w:rPr>
      </w:pPr>
      <w:r>
        <w:rPr>
          <w:rFonts w:ascii="Tahoma" w:hAnsi="Tahoma" w:cs="Tahoma"/>
          <w:sz w:val="22"/>
          <w:szCs w:val="22"/>
        </w:rPr>
        <w:t xml:space="preserve">Zamawiający nie przewiduje zwrotu kosztów udziału w postępowaniu. </w:t>
      </w:r>
    </w:p>
    <w:p w14:paraId="3893D765" w14:textId="36A21173" w:rsidR="00D84D9B" w:rsidRDefault="00607A40" w:rsidP="00D84D9B">
      <w:pPr>
        <w:rPr>
          <w:rFonts w:ascii="Tahoma" w:hAnsi="Tahoma" w:cs="Tahoma"/>
          <w:sz w:val="22"/>
          <w:szCs w:val="22"/>
        </w:rPr>
      </w:pPr>
      <w:r>
        <w:rPr>
          <w:rFonts w:ascii="Tahoma" w:hAnsi="Tahoma" w:cs="Tahoma"/>
          <w:b/>
          <w:bCs/>
          <w:sz w:val="22"/>
          <w:szCs w:val="22"/>
        </w:rPr>
        <w:t>27) WYMAGANA O KTÓRYCH MOWA W ART. 29 UST. 3A</w:t>
      </w:r>
      <w:r>
        <w:rPr>
          <w:rFonts w:ascii="Tahoma" w:hAnsi="Tahoma" w:cs="Tahoma"/>
          <w:sz w:val="22"/>
          <w:szCs w:val="22"/>
        </w:rPr>
        <w:t xml:space="preserve"> </w:t>
      </w:r>
    </w:p>
    <w:p w14:paraId="1ABB02EE" w14:textId="77777777" w:rsidR="00D84D9B" w:rsidRPr="00D84D9B" w:rsidRDefault="00D84D9B" w:rsidP="00FC098B">
      <w:pPr>
        <w:jc w:val="both"/>
        <w:rPr>
          <w:rFonts w:ascii="Tahoma" w:hAnsi="Tahoma" w:cs="Tahoma"/>
          <w:sz w:val="22"/>
          <w:szCs w:val="22"/>
        </w:rPr>
      </w:pPr>
      <w:r w:rsidRPr="00D84D9B">
        <w:rPr>
          <w:rFonts w:ascii="Tahoma" w:hAnsi="Tahoma" w:cs="Tahoma"/>
          <w:sz w:val="22"/>
          <w:szCs w:val="22"/>
        </w:rPr>
        <w:t>Zamawiający wymaga aby Wykonawca lub Podwykonawca zatrudniał na umowę o pracę w wymiarze czasu pracy adekwatnym do powierzonych zadań, wszystkich pracowników fizycznych oraz operatorów maszyn i urządzeń, pracowników biurowych i kadrę kierowniczą którzy wykonują czynności w zakresie realizacji zamówienia, z uwagi na spełnienie przesłanek z art. 22 § 1 Kodeksu pracy (Dz. U. z 2018 r. poz. 108, ze zm.), za wyjątkiem kierownika budowy i kierowników robót</w:t>
      </w:r>
      <w:r>
        <w:rPr>
          <w:rFonts w:ascii="Tahoma" w:hAnsi="Tahoma" w:cs="Tahoma"/>
          <w:sz w:val="22"/>
          <w:szCs w:val="22"/>
        </w:rPr>
        <w:t>.</w:t>
      </w:r>
    </w:p>
    <w:p w14:paraId="136C11A5" w14:textId="77777777" w:rsidR="00D84D9B" w:rsidRPr="00D84D9B" w:rsidRDefault="00D84D9B" w:rsidP="00FC098B">
      <w:pPr>
        <w:jc w:val="both"/>
        <w:rPr>
          <w:rFonts w:ascii="Tahoma" w:hAnsi="Tahoma" w:cs="Tahoma"/>
          <w:sz w:val="22"/>
          <w:szCs w:val="22"/>
        </w:rPr>
      </w:pPr>
      <w:r w:rsidRPr="00D84D9B">
        <w:rPr>
          <w:rFonts w:ascii="Tahoma" w:hAnsi="Tahoma" w:cs="Tahoma"/>
          <w:sz w:val="22"/>
          <w:szCs w:val="22"/>
        </w:rPr>
        <w:t>Rodzaje czynności niezbędnych do realizacji zamówienia, których dotyczy powyższy wymóg zatrudnienia na umowę o pracę osób wykonujących w trakcie realizacji zamówienia:</w:t>
      </w:r>
    </w:p>
    <w:p w14:paraId="4054C97F" w14:textId="485B6055" w:rsidR="00607A40" w:rsidRDefault="00D84D9B" w:rsidP="00EC7C6C">
      <w:pPr>
        <w:jc w:val="both"/>
        <w:rPr>
          <w:rFonts w:ascii="Tahoma" w:hAnsi="Tahoma" w:cs="Tahoma"/>
          <w:sz w:val="22"/>
          <w:szCs w:val="22"/>
        </w:rPr>
      </w:pPr>
      <w:r w:rsidRPr="00D84D9B">
        <w:rPr>
          <w:rFonts w:ascii="Tahoma" w:hAnsi="Tahoma" w:cs="Tahoma"/>
          <w:sz w:val="22"/>
          <w:szCs w:val="22"/>
        </w:rPr>
        <w:t>roboty budowlane, termomodernizacja cieplna, docieplenie, roboty izolacyjne, roboty w zakresie przygotowania terenu pod budowę,  roboty w zakresie rozbiórek, wykonywanie konstrukcji drewnianych, roboty budowlane różne, wykonywanie pokryć dachowych, wymiana pokrycia dachowego.</w:t>
      </w:r>
    </w:p>
    <w:p w14:paraId="426EBEA4" w14:textId="02842E77" w:rsidR="00607A40" w:rsidRDefault="00607A40">
      <w:pPr>
        <w:jc w:val="both"/>
        <w:rPr>
          <w:rFonts w:ascii="Tahoma" w:hAnsi="Tahoma" w:cs="Tahoma"/>
          <w:sz w:val="22"/>
          <w:szCs w:val="22"/>
        </w:rPr>
      </w:pPr>
      <w:r>
        <w:rPr>
          <w:rFonts w:ascii="Tahoma" w:hAnsi="Tahoma" w:cs="Tahoma"/>
          <w:b/>
          <w:bCs/>
          <w:sz w:val="22"/>
          <w:szCs w:val="22"/>
        </w:rPr>
        <w:t>28) WYMAGANIA DOTYCZĄCE UMOWY O PODWYKONAWSTWO, KTÓREJ PRZEDMIOTEM SĄ ROBOTY BUDOWLANE</w:t>
      </w:r>
    </w:p>
    <w:p w14:paraId="2D946A0D" w14:textId="77777777" w:rsidR="00607A40" w:rsidRDefault="00607A40">
      <w:pPr>
        <w:jc w:val="both"/>
        <w:rPr>
          <w:rFonts w:ascii="Tahoma" w:hAnsi="Tahoma" w:cs="Tahoma"/>
          <w:sz w:val="22"/>
          <w:szCs w:val="22"/>
        </w:rPr>
      </w:pPr>
      <w:r>
        <w:rPr>
          <w:rFonts w:ascii="Tahoma" w:hAnsi="Tahoma" w:cs="Tahoma"/>
          <w:sz w:val="22"/>
          <w:szCs w:val="22"/>
        </w:rPr>
        <w:lastRenderedPageBreak/>
        <w:t xml:space="preserve">Zgodnie z art. 143b Ustawy </w:t>
      </w:r>
      <w:proofErr w:type="spellStart"/>
      <w:r>
        <w:rPr>
          <w:rFonts w:ascii="Tahoma" w:hAnsi="Tahoma" w:cs="Tahoma"/>
          <w:sz w:val="22"/>
          <w:szCs w:val="22"/>
        </w:rPr>
        <w:t>Pzp</w:t>
      </w:r>
      <w:proofErr w:type="spellEnd"/>
      <w:r>
        <w:rPr>
          <w:rFonts w:ascii="Tahoma" w:hAnsi="Tahoma" w:cs="Tahoma"/>
          <w:sz w:val="22"/>
          <w:szCs w:val="22"/>
        </w:rPr>
        <w:t>.</w:t>
      </w:r>
    </w:p>
    <w:p w14:paraId="31B551B6" w14:textId="77777777" w:rsidR="00394952" w:rsidRPr="00307A02" w:rsidRDefault="00394952" w:rsidP="00394952">
      <w:pPr>
        <w:pStyle w:val="Tretekstu"/>
        <w:rPr>
          <w:rFonts w:ascii="Tahoma" w:hAnsi="Tahoma" w:cs="Tahoma"/>
          <w:sz w:val="22"/>
          <w:szCs w:val="22"/>
        </w:rPr>
      </w:pPr>
      <w:r w:rsidRPr="00307A02">
        <w:rPr>
          <w:rFonts w:ascii="Tahoma" w:hAnsi="Tahoma" w:cs="Tahoma"/>
          <w:sz w:val="22"/>
          <w:szCs w:val="22"/>
        </w:rPr>
        <w:t>Zamawiający nie ustala standardów o których mowa w art. 91 ust. 2a Ustawy.</w:t>
      </w:r>
    </w:p>
    <w:p w14:paraId="03F6F4AF" w14:textId="3CC0286D" w:rsidR="00307A02" w:rsidRDefault="00394952" w:rsidP="00EC7C6C">
      <w:pPr>
        <w:pStyle w:val="Tretekstu"/>
        <w:spacing w:after="0"/>
        <w:rPr>
          <w:rFonts w:ascii="Tahoma" w:hAnsi="Tahoma" w:cs="Tahoma"/>
          <w:sz w:val="22"/>
          <w:szCs w:val="22"/>
        </w:rPr>
      </w:pPr>
      <w:r w:rsidRPr="00307A02">
        <w:rPr>
          <w:rFonts w:ascii="Tahoma" w:hAnsi="Tahoma" w:cs="Tahoma"/>
          <w:sz w:val="22"/>
          <w:szCs w:val="22"/>
        </w:rPr>
        <w:t>Zamawiający nie stawia wymogu, o którym mowa w art. 36 ust. 2 pkt 14 Ustawy</w:t>
      </w:r>
      <w:r w:rsidR="00307A02">
        <w:rPr>
          <w:rFonts w:ascii="Tahoma" w:hAnsi="Tahoma" w:cs="Tahoma"/>
          <w:sz w:val="22"/>
          <w:szCs w:val="22"/>
        </w:rPr>
        <w:t>.</w:t>
      </w:r>
    </w:p>
    <w:p w14:paraId="32DBB231" w14:textId="314FDE6A" w:rsidR="00885E3C" w:rsidRDefault="00885E3C" w:rsidP="00EC7C6C">
      <w:pPr>
        <w:pStyle w:val="Tretekstu"/>
        <w:spacing w:after="0"/>
        <w:rPr>
          <w:rFonts w:ascii="Tahoma" w:hAnsi="Tahoma" w:cs="Tahoma"/>
          <w:sz w:val="22"/>
          <w:szCs w:val="22"/>
        </w:rPr>
      </w:pPr>
    </w:p>
    <w:p w14:paraId="25CA52C9" w14:textId="5F86CFEF" w:rsidR="00885E3C" w:rsidRDefault="00885E3C" w:rsidP="00885E3C">
      <w:pPr>
        <w:pStyle w:val="Tretekstu"/>
        <w:spacing w:after="0"/>
        <w:rPr>
          <w:rFonts w:ascii="Tahoma" w:hAnsi="Tahoma" w:cs="Tahoma"/>
          <w:b/>
          <w:sz w:val="22"/>
          <w:szCs w:val="22"/>
        </w:rPr>
      </w:pPr>
      <w:r w:rsidRPr="00885E3C">
        <w:rPr>
          <w:rFonts w:ascii="Tahoma" w:hAnsi="Tahoma" w:cs="Tahoma"/>
          <w:b/>
          <w:sz w:val="22"/>
          <w:szCs w:val="22"/>
        </w:rPr>
        <w:t>29)</w:t>
      </w:r>
      <w:r w:rsidRPr="00885E3C">
        <w:rPr>
          <w:rFonts w:ascii="Tahoma" w:hAnsi="Tahoma" w:cs="Tahoma"/>
          <w:b/>
          <w:sz w:val="22"/>
          <w:szCs w:val="22"/>
        </w:rPr>
        <w:tab/>
        <w:t>Klauzula informacyjna z art. 13 RODO</w:t>
      </w:r>
    </w:p>
    <w:p w14:paraId="51E3F14B" w14:textId="77777777" w:rsidR="00885E3C" w:rsidRPr="00885E3C" w:rsidRDefault="00885E3C" w:rsidP="00885E3C">
      <w:pPr>
        <w:pStyle w:val="Tretekstu"/>
        <w:spacing w:after="0"/>
        <w:rPr>
          <w:rFonts w:ascii="Tahoma" w:hAnsi="Tahoma" w:cs="Tahoma"/>
          <w:b/>
          <w:sz w:val="22"/>
          <w:szCs w:val="22"/>
        </w:rPr>
      </w:pPr>
    </w:p>
    <w:p w14:paraId="5DD6A64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714D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administratorem Pani/Pana danych osobowych jest Gmina Wydminy, pl. Rynek 1/1, 11-510 Wydminy;</w:t>
      </w:r>
    </w:p>
    <w:p w14:paraId="20A85F4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inspektorem ochrony danych osobowych w Gmina Wydminy jest Pani/Pani Bolesław </w:t>
      </w:r>
      <w:proofErr w:type="spellStart"/>
      <w:r w:rsidRPr="00885E3C">
        <w:rPr>
          <w:rFonts w:ascii="Tahoma" w:hAnsi="Tahoma" w:cs="Tahoma"/>
          <w:sz w:val="22"/>
          <w:szCs w:val="22"/>
        </w:rPr>
        <w:t>Idek</w:t>
      </w:r>
      <w:proofErr w:type="spellEnd"/>
      <w:r w:rsidRPr="00885E3C">
        <w:rPr>
          <w:rFonts w:ascii="Tahoma" w:hAnsi="Tahoma" w:cs="Tahoma"/>
          <w:sz w:val="22"/>
          <w:szCs w:val="22"/>
        </w:rPr>
        <w:t>, kontakt: b.idek@wydminy.pl, telefon: 87 421 00 83 *;</w:t>
      </w:r>
    </w:p>
    <w:p w14:paraId="765B8CA4" w14:textId="49EC2426"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Pani/Pana dane osobowe przetwarzane będą na podstawie art. 6 ust. 1 lit. c RODO w celu związanym z postępowaniem o udzielenie zamówienia publicznego nr. KK.271.</w:t>
      </w:r>
      <w:r w:rsidR="006372CB">
        <w:rPr>
          <w:rFonts w:ascii="Tahoma" w:hAnsi="Tahoma" w:cs="Tahoma"/>
          <w:sz w:val="22"/>
          <w:szCs w:val="22"/>
        </w:rPr>
        <w:t>18</w:t>
      </w:r>
      <w:r w:rsidRPr="00885E3C">
        <w:rPr>
          <w:rFonts w:ascii="Tahoma" w:hAnsi="Tahoma" w:cs="Tahoma"/>
          <w:sz w:val="22"/>
          <w:szCs w:val="22"/>
        </w:rPr>
        <w:t xml:space="preserve">.1.2018.MC , pn. </w:t>
      </w:r>
      <w:r w:rsidR="006372CB" w:rsidRPr="006372CB">
        <w:rPr>
          <w:rFonts w:ascii="Tahoma" w:hAnsi="Tahoma" w:cs="Tahoma"/>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sidRPr="00885E3C">
        <w:rPr>
          <w:rFonts w:ascii="Tahoma" w:hAnsi="Tahoma" w:cs="Tahoma"/>
          <w:sz w:val="22"/>
          <w:szCs w:val="22"/>
        </w:rPr>
        <w:t>;</w:t>
      </w:r>
    </w:p>
    <w:p w14:paraId="312F60B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019E577A"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Pani/Pana dane osobowe będą przechowywane, zgodnie z art. 97 ust. 1 ustawy </w:t>
      </w:r>
      <w:proofErr w:type="spellStart"/>
      <w:r w:rsidRPr="00885E3C">
        <w:rPr>
          <w:rFonts w:ascii="Tahoma" w:hAnsi="Tahoma" w:cs="Tahoma"/>
          <w:sz w:val="22"/>
          <w:szCs w:val="22"/>
        </w:rPr>
        <w:t>Pzp</w:t>
      </w:r>
      <w:proofErr w:type="spellEnd"/>
      <w:r w:rsidRPr="00885E3C">
        <w:rPr>
          <w:rFonts w:ascii="Tahoma" w:hAnsi="Tahoma" w:cs="Tahoma"/>
          <w:sz w:val="22"/>
          <w:szCs w:val="22"/>
        </w:rPr>
        <w:t>, przez okres 4 lat od dnia zakończenia postępowania o udzielenie zamówienia, a jeżeli czas trwania umowy przekracza 4 lata, okres przechowywania obejmuje cały czas trwania umowy;</w:t>
      </w:r>
    </w:p>
    <w:p w14:paraId="328E94A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obowiązek podania przez Panią/Pana danych osobowych bezpośrednio Pani/Pana dotyczących jest wymogiem ustawowym określonym w przepisach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związanym z udziałem w postępowaniu o udzielenie zamówienia publicznego; konsekwencje niepodania określonych danych wynikają z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22E8858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odniesieniu do Pani/Pana danych osobowych decyzje nie będą podejmowane w sposób zautomatyzowany, stosowanie do art. 22 RODO;</w:t>
      </w:r>
    </w:p>
    <w:p w14:paraId="4D579BB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posiada Pani/Pan:</w:t>
      </w:r>
    </w:p>
    <w:p w14:paraId="34FDB3D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15 RODO prawo dostępu do danych osobowych Pani/Pana dotyczących;</w:t>
      </w:r>
    </w:p>
    <w:p w14:paraId="03E997CD"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16 RODO prawo do sprostowania Pani/Pana danych osobowych **;</w:t>
      </w:r>
    </w:p>
    <w:p w14:paraId="337152A3"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18 RODO prawo żądania od administratora ograniczenia przetwarzania danych osobowych z zastrzeżeniem przypadków, o których mowa w art. 18 ust. 2 RODO ***;  </w:t>
      </w:r>
    </w:p>
    <w:p w14:paraId="1D7C15C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wniesienia skargi do Prezesa Urzędu Ochrony Danych Osobowych, gdy uzna Pani/Pan, że przetwarzanie danych osobowych Pani/Pana dotyczących narusza przepisy RODO;</w:t>
      </w:r>
    </w:p>
    <w:p w14:paraId="3C5C2F9C"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nie przysługuje Pani/Panu:</w:t>
      </w:r>
    </w:p>
    <w:p w14:paraId="379B55F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związku z art. 17 ust. 3 lit. b, d lub e RODO prawo do usunięcia danych osobowych;</w:t>
      </w:r>
    </w:p>
    <w:p w14:paraId="5D3E3DA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przenoszenia danych osobowych, o którym mowa w art. 20 RODO;</w:t>
      </w:r>
    </w:p>
    <w:p w14:paraId="37CFDD6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21 RODO prawo sprzeciwu, wobec przetwarzania danych osobowych, gdyż podstawą prawną przetwarzania Pani/Pana danych osobowych jest art. 6 ust. 1 lit. c RODO. </w:t>
      </w:r>
    </w:p>
    <w:p w14:paraId="3C6C7E12" w14:textId="77777777" w:rsidR="00885E3C" w:rsidRPr="00885E3C" w:rsidRDefault="00885E3C" w:rsidP="00885E3C">
      <w:pPr>
        <w:pStyle w:val="Tretekstu"/>
        <w:spacing w:after="0"/>
        <w:rPr>
          <w:rFonts w:ascii="Tahoma" w:hAnsi="Tahoma" w:cs="Tahoma"/>
          <w:sz w:val="22"/>
          <w:szCs w:val="22"/>
        </w:rPr>
      </w:pPr>
    </w:p>
    <w:p w14:paraId="292D5C58" w14:textId="77777777" w:rsidR="00885E3C" w:rsidRPr="00885E3C" w:rsidRDefault="00885E3C" w:rsidP="00885E3C">
      <w:pPr>
        <w:pStyle w:val="Tretekstu"/>
        <w:spacing w:after="0"/>
        <w:rPr>
          <w:rFonts w:ascii="Tahoma" w:hAnsi="Tahoma" w:cs="Tahoma"/>
          <w:sz w:val="22"/>
          <w:szCs w:val="22"/>
        </w:rPr>
      </w:pPr>
    </w:p>
    <w:p w14:paraId="4C3C73B6"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______________________</w:t>
      </w:r>
    </w:p>
    <w:p w14:paraId="462FDB7E"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informacja w tym zakresie jest wymagana, jeżeli w odniesieniu do danego administratora lub podmiotu przetwarzającego istnieje obowiązek wyznaczenia inspektora ochrony danych osobowych.</w:t>
      </w:r>
    </w:p>
    <w:p w14:paraId="35044A7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skorzystanie z prawa do sprostowania nie może skutkować zmianą wyniku postępowania</w:t>
      </w:r>
    </w:p>
    <w:p w14:paraId="00A97AF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lastRenderedPageBreak/>
        <w:t xml:space="preserve">o udzielenie zamówienia publicznego ani zmianą postanowień umowy w zakresie niezgodnym z ustawą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oraz nie może naruszać integralności protokołu oraz jego załączników.</w:t>
      </w:r>
    </w:p>
    <w:p w14:paraId="60144F77" w14:textId="00DF375E" w:rsid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FCE0CA7" w14:textId="77777777" w:rsidR="00EC7C6C" w:rsidRPr="00EC7C6C" w:rsidRDefault="00EC7C6C" w:rsidP="00EC7C6C">
      <w:pPr>
        <w:pStyle w:val="Tretekstu"/>
        <w:spacing w:after="0"/>
        <w:rPr>
          <w:rFonts w:ascii="Tahoma" w:hAnsi="Tahoma" w:cs="Tahoma"/>
          <w:sz w:val="22"/>
          <w:szCs w:val="22"/>
        </w:rPr>
      </w:pPr>
    </w:p>
    <w:p w14:paraId="3D2CEB58" w14:textId="1AAB67F7" w:rsidR="00607A40" w:rsidRDefault="00885E3C" w:rsidP="00394952">
      <w:pPr>
        <w:jc w:val="both"/>
        <w:rPr>
          <w:rFonts w:ascii="Tahoma" w:hAnsi="Tahoma" w:cs="Tahoma"/>
          <w:sz w:val="22"/>
          <w:szCs w:val="22"/>
        </w:rPr>
      </w:pPr>
      <w:r>
        <w:rPr>
          <w:rFonts w:ascii="Tahoma" w:hAnsi="Tahoma" w:cs="Tahoma"/>
          <w:b/>
          <w:bCs/>
          <w:sz w:val="22"/>
          <w:szCs w:val="22"/>
        </w:rPr>
        <w:t>30</w:t>
      </w:r>
      <w:r w:rsidR="00607A40">
        <w:rPr>
          <w:rFonts w:ascii="Tahoma" w:hAnsi="Tahoma" w:cs="Tahoma"/>
          <w:b/>
          <w:bCs/>
          <w:sz w:val="22"/>
          <w:szCs w:val="22"/>
        </w:rPr>
        <w:t xml:space="preserve">) ZAŁĄCZNIKI </w:t>
      </w:r>
    </w:p>
    <w:p w14:paraId="7F4D6CED" w14:textId="77777777" w:rsidR="00607A40" w:rsidRDefault="00607A40">
      <w:pPr>
        <w:spacing w:line="100" w:lineRule="atLeast"/>
        <w:rPr>
          <w:rFonts w:ascii="Tahoma" w:hAnsi="Tahoma" w:cs="Tahoma"/>
          <w:sz w:val="22"/>
          <w:szCs w:val="22"/>
        </w:rPr>
      </w:pPr>
      <w:r>
        <w:rPr>
          <w:rFonts w:ascii="Tahoma" w:hAnsi="Tahoma" w:cs="Tahoma"/>
          <w:sz w:val="22"/>
          <w:szCs w:val="22"/>
        </w:rPr>
        <w:t>Załącznik nr 1 – Formularz ofertowy</w:t>
      </w:r>
    </w:p>
    <w:p w14:paraId="5858B7C2" w14:textId="77777777" w:rsidR="00607A40" w:rsidRDefault="00607A40">
      <w:pPr>
        <w:spacing w:line="100" w:lineRule="atLeast"/>
        <w:rPr>
          <w:rFonts w:ascii="Tahoma" w:hAnsi="Tahoma" w:cs="Tahoma"/>
          <w:sz w:val="22"/>
          <w:szCs w:val="22"/>
        </w:rPr>
      </w:pPr>
      <w:r>
        <w:rPr>
          <w:rFonts w:ascii="Tahoma" w:hAnsi="Tahoma" w:cs="Tahoma"/>
          <w:sz w:val="22"/>
          <w:szCs w:val="22"/>
        </w:rPr>
        <w:t>Załącznik nr 2 – Wzór umowy</w:t>
      </w:r>
    </w:p>
    <w:p w14:paraId="5E8E6A76" w14:textId="69A1AE8C" w:rsidR="00607A40" w:rsidRDefault="00607A40">
      <w:pPr>
        <w:spacing w:line="100" w:lineRule="atLeast"/>
        <w:rPr>
          <w:rFonts w:ascii="Tahoma" w:hAnsi="Tahoma" w:cs="Tahoma"/>
          <w:sz w:val="22"/>
          <w:szCs w:val="22"/>
        </w:rPr>
      </w:pPr>
      <w:r>
        <w:rPr>
          <w:rFonts w:ascii="Tahoma" w:hAnsi="Tahoma" w:cs="Tahoma"/>
          <w:sz w:val="22"/>
          <w:szCs w:val="22"/>
        </w:rPr>
        <w:t xml:space="preserve">Załącznik nr 3 </w:t>
      </w:r>
      <w:r w:rsidR="00602A77">
        <w:rPr>
          <w:rFonts w:ascii="Tahoma" w:hAnsi="Tahoma" w:cs="Tahoma"/>
          <w:sz w:val="22"/>
          <w:szCs w:val="22"/>
        </w:rPr>
        <w:t>–</w:t>
      </w:r>
      <w:r>
        <w:rPr>
          <w:rFonts w:ascii="Tahoma" w:hAnsi="Tahoma" w:cs="Tahoma"/>
          <w:sz w:val="22"/>
          <w:szCs w:val="22"/>
        </w:rPr>
        <w:t xml:space="preserve"> </w:t>
      </w:r>
      <w:r w:rsidR="00C15A52">
        <w:rPr>
          <w:rFonts w:ascii="Tahoma" w:hAnsi="Tahoma" w:cs="Tahoma"/>
          <w:sz w:val="22"/>
          <w:szCs w:val="22"/>
        </w:rPr>
        <w:t>Rzut dachu</w:t>
      </w:r>
    </w:p>
    <w:p w14:paraId="18971AAB" w14:textId="32042D41" w:rsidR="00607A40" w:rsidRDefault="00607A40">
      <w:pPr>
        <w:spacing w:line="100" w:lineRule="atLeast"/>
        <w:rPr>
          <w:rFonts w:ascii="Tahoma" w:hAnsi="Tahoma" w:cs="Tahoma"/>
          <w:sz w:val="22"/>
          <w:szCs w:val="22"/>
        </w:rPr>
      </w:pPr>
      <w:r>
        <w:rPr>
          <w:rFonts w:ascii="Tahoma" w:hAnsi="Tahoma" w:cs="Tahoma"/>
          <w:sz w:val="22"/>
          <w:szCs w:val="22"/>
        </w:rPr>
        <w:t xml:space="preserve">Załącznik nr 4 – </w:t>
      </w:r>
      <w:r w:rsidR="00602A77">
        <w:rPr>
          <w:rFonts w:ascii="Tahoma" w:hAnsi="Tahoma" w:cs="Tahoma"/>
          <w:sz w:val="22"/>
          <w:szCs w:val="22"/>
        </w:rPr>
        <w:t xml:space="preserve">Przedmiary robót </w:t>
      </w:r>
    </w:p>
    <w:p w14:paraId="77E6D7E0" w14:textId="77777777" w:rsidR="00607A40" w:rsidRDefault="00607A40">
      <w:pPr>
        <w:spacing w:line="100" w:lineRule="atLeast"/>
        <w:rPr>
          <w:rFonts w:ascii="Tahoma" w:hAnsi="Tahoma" w:cs="Tahoma"/>
          <w:sz w:val="22"/>
          <w:szCs w:val="22"/>
        </w:rPr>
      </w:pPr>
      <w:r>
        <w:rPr>
          <w:rFonts w:ascii="Tahoma" w:hAnsi="Tahoma" w:cs="Tahoma"/>
          <w:sz w:val="22"/>
          <w:szCs w:val="22"/>
        </w:rPr>
        <w:t>Załącznik nr 5 - STWIORB</w:t>
      </w:r>
    </w:p>
    <w:p w14:paraId="6DF4B0B2" w14:textId="77777777" w:rsidR="00607A40" w:rsidRDefault="00607A40">
      <w:pPr>
        <w:spacing w:line="100" w:lineRule="atLeast"/>
        <w:rPr>
          <w:rFonts w:ascii="Tahoma" w:hAnsi="Tahoma" w:cs="Tahoma"/>
          <w:sz w:val="22"/>
          <w:szCs w:val="22"/>
        </w:rPr>
      </w:pPr>
      <w:r>
        <w:rPr>
          <w:rFonts w:ascii="Tahoma" w:hAnsi="Tahoma" w:cs="Tahoma"/>
          <w:sz w:val="22"/>
          <w:szCs w:val="22"/>
        </w:rPr>
        <w:t>Załącznik nr 6 - O</w:t>
      </w:r>
      <w:r>
        <w:rPr>
          <w:rFonts w:ascii="Tahoma" w:eastAsia="+mn-ea" w:hAnsi="Tahoma" w:cs="Tahoma"/>
          <w:sz w:val="22"/>
          <w:szCs w:val="22"/>
        </w:rPr>
        <w:t>świadczenia o spełnianiu warunków określonych w art. 22 ust. 1b</w:t>
      </w:r>
    </w:p>
    <w:p w14:paraId="5F2B9479" w14:textId="77777777" w:rsidR="00607A40" w:rsidRDefault="00607A40">
      <w:pPr>
        <w:spacing w:line="100" w:lineRule="atLeast"/>
        <w:rPr>
          <w:rFonts w:ascii="Tahoma" w:hAnsi="Tahoma" w:cs="Tahoma"/>
          <w:sz w:val="22"/>
          <w:szCs w:val="22"/>
        </w:rPr>
      </w:pPr>
      <w:r>
        <w:rPr>
          <w:rFonts w:ascii="Tahoma" w:hAnsi="Tahoma" w:cs="Tahoma"/>
          <w:sz w:val="22"/>
          <w:szCs w:val="22"/>
        </w:rPr>
        <w:t>Załącznik nr 7 – Wykaz osób</w:t>
      </w:r>
    </w:p>
    <w:p w14:paraId="25EBD0E2" w14:textId="77777777" w:rsidR="00607A40" w:rsidRDefault="00607A40">
      <w:pPr>
        <w:spacing w:line="100" w:lineRule="atLeast"/>
        <w:rPr>
          <w:rFonts w:ascii="Tahoma" w:hAnsi="Tahoma" w:cs="Tahoma"/>
          <w:sz w:val="22"/>
          <w:szCs w:val="22"/>
        </w:rPr>
      </w:pPr>
      <w:r>
        <w:rPr>
          <w:rFonts w:ascii="Tahoma" w:hAnsi="Tahoma" w:cs="Tahoma"/>
          <w:sz w:val="22"/>
          <w:szCs w:val="22"/>
        </w:rPr>
        <w:t>Załącznik nr 8 – Wykaz robót budowlanych</w:t>
      </w:r>
    </w:p>
    <w:p w14:paraId="62B9294B" w14:textId="77777777" w:rsidR="00607A40" w:rsidRDefault="00607A40">
      <w:pPr>
        <w:spacing w:line="100" w:lineRule="atLeast"/>
        <w:rPr>
          <w:rFonts w:ascii="Tahoma" w:hAnsi="Tahoma" w:cs="Tahoma"/>
          <w:sz w:val="22"/>
          <w:szCs w:val="22"/>
        </w:rPr>
      </w:pPr>
      <w:r>
        <w:rPr>
          <w:rFonts w:ascii="Tahoma" w:hAnsi="Tahoma" w:cs="Tahoma"/>
          <w:sz w:val="22"/>
          <w:szCs w:val="22"/>
        </w:rPr>
        <w:t xml:space="preserve">Załącznik nr 9 – Oświadczenie dotyczące przesłanek wykluczenia </w:t>
      </w:r>
    </w:p>
    <w:p w14:paraId="74720F1D" w14:textId="77777777" w:rsidR="00607A40" w:rsidRDefault="00607A40">
      <w:pPr>
        <w:spacing w:line="100" w:lineRule="atLeast"/>
        <w:rPr>
          <w:rFonts w:ascii="Tahoma" w:hAnsi="Tahoma" w:cs="Tahoma"/>
          <w:sz w:val="22"/>
          <w:szCs w:val="22"/>
        </w:rPr>
      </w:pPr>
      <w:r>
        <w:rPr>
          <w:rFonts w:ascii="Tahoma" w:hAnsi="Tahoma" w:cs="Tahoma"/>
          <w:sz w:val="22"/>
          <w:szCs w:val="22"/>
        </w:rPr>
        <w:t>Załącznik nr 10 – Informacja dotycząca grupy kapitałowej</w:t>
      </w:r>
    </w:p>
    <w:p w14:paraId="56BAC8D0" w14:textId="77777777" w:rsidR="00607A40" w:rsidRDefault="00607A40">
      <w:pPr>
        <w:spacing w:line="100" w:lineRule="atLeast"/>
        <w:rPr>
          <w:rFonts w:ascii="Tahoma" w:hAnsi="Tahoma" w:cs="Tahoma"/>
          <w:sz w:val="22"/>
          <w:szCs w:val="22"/>
        </w:rPr>
      </w:pPr>
      <w:r>
        <w:rPr>
          <w:rFonts w:ascii="Tahoma" w:hAnsi="Tahoma" w:cs="Tahoma"/>
          <w:sz w:val="22"/>
          <w:szCs w:val="22"/>
        </w:rPr>
        <w:t>Załącznik nr 11 – Zastrzeżenie nieudostępniania informacji stanowiących tajemnicę przedsiębiorstwa</w:t>
      </w:r>
    </w:p>
    <w:p w14:paraId="1ED38E40" w14:textId="2CFA7FFC" w:rsidR="00C15A52" w:rsidRDefault="00C15A52" w:rsidP="00F306A5">
      <w:pPr>
        <w:spacing w:line="100" w:lineRule="atLeast"/>
        <w:rPr>
          <w:rFonts w:ascii="Tahoma" w:hAnsi="Tahoma" w:cs="Tahoma"/>
          <w:sz w:val="22"/>
          <w:szCs w:val="22"/>
        </w:rPr>
      </w:pPr>
    </w:p>
    <w:p w14:paraId="210CA471" w14:textId="77777777" w:rsidR="00885E3C" w:rsidRDefault="00885E3C" w:rsidP="00F306A5">
      <w:pPr>
        <w:spacing w:line="100" w:lineRule="atLeast"/>
        <w:rPr>
          <w:rFonts w:ascii="Tahoma" w:hAnsi="Tahoma" w:cs="Tahoma"/>
          <w:sz w:val="22"/>
          <w:szCs w:val="22"/>
        </w:rPr>
      </w:pPr>
    </w:p>
    <w:p w14:paraId="1910FB85" w14:textId="77777777" w:rsidR="00C15A52" w:rsidRDefault="00C15A52" w:rsidP="00F306A5">
      <w:pPr>
        <w:spacing w:line="100" w:lineRule="atLeast"/>
        <w:rPr>
          <w:rFonts w:ascii="Tahoma" w:hAnsi="Tahoma" w:cs="Tahoma"/>
          <w:sz w:val="22"/>
          <w:szCs w:val="22"/>
        </w:rPr>
      </w:pPr>
    </w:p>
    <w:p w14:paraId="4A39914C" w14:textId="77777777" w:rsidR="00C15A52" w:rsidRDefault="00C15A52" w:rsidP="00F306A5">
      <w:pPr>
        <w:spacing w:line="100" w:lineRule="atLeast"/>
        <w:rPr>
          <w:rFonts w:ascii="Tahoma" w:hAnsi="Tahoma" w:cs="Tahoma"/>
          <w:sz w:val="22"/>
          <w:szCs w:val="22"/>
        </w:rPr>
      </w:pPr>
    </w:p>
    <w:p w14:paraId="0370817C" w14:textId="77777777" w:rsidR="00C15A52" w:rsidRDefault="00C15A52" w:rsidP="00F306A5">
      <w:pPr>
        <w:spacing w:line="100" w:lineRule="atLeast"/>
        <w:rPr>
          <w:rFonts w:ascii="Tahoma" w:hAnsi="Tahoma" w:cs="Tahoma"/>
          <w:sz w:val="22"/>
          <w:szCs w:val="22"/>
        </w:rPr>
      </w:pPr>
    </w:p>
    <w:p w14:paraId="1DF97DBF" w14:textId="77777777" w:rsidR="00C15A52" w:rsidRDefault="00C15A52" w:rsidP="00F306A5">
      <w:pPr>
        <w:spacing w:line="100" w:lineRule="atLeast"/>
        <w:rPr>
          <w:rFonts w:ascii="Tahoma" w:hAnsi="Tahoma" w:cs="Tahoma"/>
          <w:sz w:val="22"/>
          <w:szCs w:val="22"/>
        </w:rPr>
      </w:pPr>
    </w:p>
    <w:p w14:paraId="1CAAAF5E" w14:textId="77777777" w:rsidR="00C15A52" w:rsidRDefault="00C15A52" w:rsidP="00F306A5">
      <w:pPr>
        <w:spacing w:line="100" w:lineRule="atLeast"/>
        <w:rPr>
          <w:rFonts w:ascii="Tahoma" w:hAnsi="Tahoma" w:cs="Tahoma"/>
          <w:sz w:val="22"/>
          <w:szCs w:val="22"/>
        </w:rPr>
      </w:pPr>
    </w:p>
    <w:p w14:paraId="068CD98A" w14:textId="77777777" w:rsidR="00C15A52" w:rsidRDefault="00C15A52" w:rsidP="00F306A5">
      <w:pPr>
        <w:spacing w:line="100" w:lineRule="atLeast"/>
        <w:rPr>
          <w:rFonts w:ascii="Tahoma" w:hAnsi="Tahoma" w:cs="Tahoma"/>
          <w:sz w:val="22"/>
          <w:szCs w:val="22"/>
        </w:rPr>
      </w:pPr>
    </w:p>
    <w:p w14:paraId="719B5A2B" w14:textId="77777777" w:rsidR="00C15A52" w:rsidRDefault="00C15A52" w:rsidP="00F306A5">
      <w:pPr>
        <w:spacing w:line="100" w:lineRule="atLeast"/>
        <w:rPr>
          <w:rFonts w:ascii="Tahoma" w:hAnsi="Tahoma" w:cs="Tahoma"/>
          <w:sz w:val="22"/>
          <w:szCs w:val="22"/>
        </w:rPr>
      </w:pPr>
    </w:p>
    <w:p w14:paraId="5F4E5D4F" w14:textId="77777777" w:rsidR="00C15A52" w:rsidRDefault="00C15A52" w:rsidP="00F306A5">
      <w:pPr>
        <w:spacing w:line="100" w:lineRule="atLeast"/>
        <w:rPr>
          <w:rFonts w:ascii="Tahoma" w:hAnsi="Tahoma" w:cs="Tahoma"/>
          <w:sz w:val="22"/>
          <w:szCs w:val="22"/>
        </w:rPr>
      </w:pPr>
    </w:p>
    <w:p w14:paraId="33F8804D" w14:textId="2C4DA424" w:rsidR="00C15A52" w:rsidRDefault="00C15A52" w:rsidP="00F306A5">
      <w:pPr>
        <w:spacing w:line="100" w:lineRule="atLeast"/>
        <w:rPr>
          <w:rFonts w:ascii="Tahoma" w:hAnsi="Tahoma" w:cs="Tahoma"/>
          <w:sz w:val="22"/>
          <w:szCs w:val="22"/>
        </w:rPr>
      </w:pPr>
    </w:p>
    <w:p w14:paraId="399EB83E" w14:textId="190F0116" w:rsidR="006C48DB" w:rsidRDefault="006C48DB" w:rsidP="00F306A5">
      <w:pPr>
        <w:spacing w:line="100" w:lineRule="atLeast"/>
        <w:rPr>
          <w:rFonts w:ascii="Tahoma" w:hAnsi="Tahoma" w:cs="Tahoma"/>
          <w:sz w:val="22"/>
          <w:szCs w:val="22"/>
        </w:rPr>
      </w:pPr>
    </w:p>
    <w:p w14:paraId="6FA9654F" w14:textId="50A06A01" w:rsidR="006C48DB" w:rsidRDefault="006C48DB" w:rsidP="00F306A5">
      <w:pPr>
        <w:spacing w:line="100" w:lineRule="atLeast"/>
        <w:rPr>
          <w:rFonts w:ascii="Tahoma" w:hAnsi="Tahoma" w:cs="Tahoma"/>
          <w:sz w:val="22"/>
          <w:szCs w:val="22"/>
        </w:rPr>
      </w:pPr>
    </w:p>
    <w:p w14:paraId="350F8E31" w14:textId="30CEC1DF" w:rsidR="006C48DB" w:rsidRDefault="006C48DB" w:rsidP="00F306A5">
      <w:pPr>
        <w:spacing w:line="100" w:lineRule="atLeast"/>
        <w:rPr>
          <w:rFonts w:ascii="Tahoma" w:hAnsi="Tahoma" w:cs="Tahoma"/>
          <w:sz w:val="22"/>
          <w:szCs w:val="22"/>
        </w:rPr>
      </w:pPr>
    </w:p>
    <w:p w14:paraId="06F05A36" w14:textId="4DC1870F" w:rsidR="006C48DB" w:rsidRDefault="006C48DB" w:rsidP="00F306A5">
      <w:pPr>
        <w:spacing w:line="100" w:lineRule="atLeast"/>
        <w:rPr>
          <w:rFonts w:ascii="Tahoma" w:hAnsi="Tahoma" w:cs="Tahoma"/>
          <w:sz w:val="22"/>
          <w:szCs w:val="22"/>
        </w:rPr>
      </w:pPr>
    </w:p>
    <w:p w14:paraId="3A0DEDC7" w14:textId="77777777" w:rsidR="00C15A52" w:rsidRDefault="00C15A52" w:rsidP="00F306A5">
      <w:pPr>
        <w:spacing w:line="100" w:lineRule="atLeast"/>
        <w:rPr>
          <w:rFonts w:ascii="Tahoma" w:hAnsi="Tahoma" w:cs="Tahoma"/>
          <w:sz w:val="22"/>
          <w:szCs w:val="22"/>
        </w:rPr>
      </w:pPr>
    </w:p>
    <w:p w14:paraId="0E1885DA" w14:textId="180E826D" w:rsidR="00EC7C6C" w:rsidRPr="00D53A3D" w:rsidRDefault="00607A40" w:rsidP="00D53A3D">
      <w:pPr>
        <w:spacing w:line="100" w:lineRule="atLeast"/>
        <w:rPr>
          <w:rFonts w:ascii="Tahoma" w:hAnsi="Tahoma" w:cs="Tahoma"/>
          <w:sz w:val="22"/>
          <w:szCs w:val="22"/>
        </w:rPr>
      </w:pPr>
      <w:r>
        <w:rPr>
          <w:rFonts w:ascii="Tahoma" w:hAnsi="Tahoma" w:cs="Tahoma"/>
          <w:sz w:val="22"/>
          <w:szCs w:val="22"/>
        </w:rPr>
        <w:t>Załącznik nr 1 – Formularz ofertowy</w:t>
      </w:r>
    </w:p>
    <w:p w14:paraId="0E9B9B14" w14:textId="7FAE5FFE" w:rsidR="00607A40" w:rsidRDefault="00607A40" w:rsidP="00D53A3D">
      <w:pPr>
        <w:pStyle w:val="Tytu"/>
        <w:spacing w:line="360" w:lineRule="auto"/>
        <w:rPr>
          <w:sz w:val="22"/>
          <w:szCs w:val="22"/>
        </w:rPr>
      </w:pPr>
      <w:r>
        <w:rPr>
          <w:sz w:val="22"/>
          <w:szCs w:val="22"/>
        </w:rPr>
        <w:lastRenderedPageBreak/>
        <w:t>FORMULARZ OFERTOWY</w:t>
      </w:r>
    </w:p>
    <w:p w14:paraId="02990FD5" w14:textId="77777777" w:rsidR="00607A40" w:rsidRDefault="00607A40">
      <w:pPr>
        <w:pStyle w:val="Tekstpodstawowywcity"/>
        <w:spacing w:line="312" w:lineRule="auto"/>
        <w:ind w:left="0" w:firstLine="0"/>
        <w:rPr>
          <w:sz w:val="22"/>
          <w:szCs w:val="22"/>
        </w:rPr>
      </w:pPr>
      <w:r>
        <w:rPr>
          <w:sz w:val="22"/>
          <w:szCs w:val="22"/>
        </w:rPr>
        <w:t>Nazwa Wykonawcy:*</w:t>
      </w:r>
    </w:p>
    <w:p w14:paraId="45010F62" w14:textId="77777777" w:rsidR="00607A40" w:rsidRDefault="00607A40">
      <w:pPr>
        <w:pStyle w:val="Tekstpodstawowywcity"/>
        <w:ind w:left="0" w:firstLine="0"/>
        <w:rPr>
          <w:sz w:val="22"/>
          <w:szCs w:val="22"/>
        </w:rPr>
      </w:pPr>
      <w:r>
        <w:rPr>
          <w:sz w:val="22"/>
          <w:szCs w:val="22"/>
        </w:rPr>
        <w:t>.............................................................................................................................................................</w:t>
      </w:r>
    </w:p>
    <w:p w14:paraId="54B7F480" w14:textId="77777777" w:rsidR="00607A40" w:rsidRDefault="00607A40">
      <w:pPr>
        <w:pStyle w:val="Tekstpodstawowywcity"/>
        <w:ind w:left="0" w:firstLine="0"/>
        <w:rPr>
          <w:sz w:val="22"/>
          <w:szCs w:val="22"/>
        </w:rPr>
      </w:pPr>
      <w:r>
        <w:rPr>
          <w:sz w:val="22"/>
          <w:szCs w:val="22"/>
        </w:rPr>
        <w:t>…………………………………………………………………………………………………………………..</w:t>
      </w:r>
    </w:p>
    <w:p w14:paraId="302BB16F" w14:textId="77777777" w:rsidR="00607A40" w:rsidRDefault="00607A40">
      <w:pPr>
        <w:pStyle w:val="Tekstpodstawowywcity"/>
        <w:spacing w:line="312" w:lineRule="auto"/>
        <w:rPr>
          <w:sz w:val="22"/>
          <w:szCs w:val="22"/>
        </w:rPr>
      </w:pPr>
      <w:r>
        <w:rPr>
          <w:sz w:val="22"/>
          <w:szCs w:val="22"/>
        </w:rPr>
        <w:t xml:space="preserve">Adres Wykonawcy </w:t>
      </w:r>
    </w:p>
    <w:p w14:paraId="1742CE7C" w14:textId="77777777" w:rsidR="00607A40" w:rsidRDefault="00607A40">
      <w:pPr>
        <w:pStyle w:val="Tekstpodstawowywcity"/>
        <w:ind w:left="0" w:firstLine="0"/>
        <w:rPr>
          <w:sz w:val="22"/>
          <w:szCs w:val="22"/>
        </w:rPr>
      </w:pPr>
      <w:r>
        <w:rPr>
          <w:sz w:val="22"/>
          <w:szCs w:val="22"/>
        </w:rPr>
        <w:t>(kod, miejscowość):*............................................................................................................................</w:t>
      </w:r>
    </w:p>
    <w:p w14:paraId="65A5DF16" w14:textId="5FA58FA7" w:rsidR="00607A40" w:rsidRDefault="00607A40" w:rsidP="00D53A3D">
      <w:pPr>
        <w:pStyle w:val="Tekstpodstawowywcity"/>
        <w:rPr>
          <w:sz w:val="16"/>
          <w:szCs w:val="16"/>
        </w:rPr>
      </w:pPr>
      <w:r>
        <w:rPr>
          <w:sz w:val="22"/>
          <w:szCs w:val="22"/>
        </w:rPr>
        <w:t>(ulica, nr domu, nr lokalu):...................................................................................................................</w:t>
      </w:r>
    </w:p>
    <w:p w14:paraId="276C37D2" w14:textId="77777777" w:rsidR="00607A40" w:rsidRDefault="00607A40">
      <w:pPr>
        <w:pStyle w:val="Tekstpodstawowywcity"/>
        <w:rPr>
          <w:sz w:val="22"/>
          <w:szCs w:val="22"/>
        </w:rPr>
      </w:pPr>
      <w:r>
        <w:rPr>
          <w:sz w:val="22"/>
          <w:szCs w:val="22"/>
        </w:rPr>
        <w:t>Numer telefonu:.............................................. i faksu: ..................................................................</w:t>
      </w:r>
    </w:p>
    <w:p w14:paraId="7DA62B2F" w14:textId="77777777" w:rsidR="00607A40" w:rsidRDefault="00607A40">
      <w:pPr>
        <w:pStyle w:val="Tekstpodstawowywcity"/>
        <w:rPr>
          <w:sz w:val="22"/>
          <w:szCs w:val="22"/>
        </w:rPr>
      </w:pPr>
      <w:r>
        <w:rPr>
          <w:sz w:val="22"/>
          <w:szCs w:val="22"/>
        </w:rPr>
        <w:t>NIP:................................................................... REGON:....................................................................</w:t>
      </w:r>
    </w:p>
    <w:p w14:paraId="6AD3973E" w14:textId="77777777" w:rsidR="00120A62" w:rsidRDefault="00607A40" w:rsidP="00120A62">
      <w:pPr>
        <w:pStyle w:val="Tekstpodstawowywcity"/>
        <w:spacing w:line="312" w:lineRule="auto"/>
        <w:rPr>
          <w:sz w:val="22"/>
          <w:szCs w:val="22"/>
        </w:rPr>
      </w:pPr>
      <w:r>
        <w:rPr>
          <w:sz w:val="22"/>
          <w:szCs w:val="22"/>
        </w:rPr>
        <w:t>Adres e-mail: ……………………………………………………………………..…………………………..</w:t>
      </w:r>
    </w:p>
    <w:p w14:paraId="7EDA7955" w14:textId="6D84E796" w:rsidR="00120A62" w:rsidRDefault="00120A62" w:rsidP="00D53A3D">
      <w:pPr>
        <w:pStyle w:val="Tekstpodstawowywcity31"/>
        <w:spacing w:line="360" w:lineRule="auto"/>
        <w:ind w:left="0"/>
        <w:rPr>
          <w:rFonts w:ascii="Arial" w:hAnsi="Arial" w:cs="Arial"/>
          <w:sz w:val="22"/>
          <w:szCs w:val="22"/>
        </w:rPr>
      </w:pPr>
      <w:r>
        <w:rPr>
          <w:rFonts w:ascii="Arial" w:hAnsi="Arial" w:cs="Arial"/>
          <w:sz w:val="22"/>
          <w:szCs w:val="22"/>
        </w:rPr>
        <w:t>Wykonawca jest małym/średnim/dużym przedsiębiorcą.</w:t>
      </w:r>
    </w:p>
    <w:p w14:paraId="1E6DBD3F" w14:textId="0DBCD93E" w:rsidR="00607A40" w:rsidRDefault="00607A40">
      <w:pPr>
        <w:pStyle w:val="Tekstpodstawowywcity31"/>
        <w:spacing w:line="312" w:lineRule="auto"/>
        <w:ind w:left="0"/>
        <w:rPr>
          <w:rFonts w:ascii="Arial" w:hAnsi="Arial" w:cs="Arial"/>
        </w:rPr>
      </w:pPr>
      <w:r>
        <w:rPr>
          <w:rFonts w:ascii="Arial" w:hAnsi="Arial" w:cs="Arial"/>
          <w:sz w:val="22"/>
          <w:szCs w:val="22"/>
        </w:rPr>
        <w:t>Odpowiadając na ogłoszenie dotyczące postępowania o udzielenie zamówienia publicznego na </w:t>
      </w:r>
      <w:r w:rsidR="004928EC" w:rsidRPr="004928EC">
        <w:rPr>
          <w:rFonts w:ascii="Arial" w:hAnsi="Arial" w:cs="Arial"/>
          <w:b/>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Pr>
          <w:rFonts w:ascii="Arial" w:hAnsi="Arial" w:cs="Arial"/>
          <w:sz w:val="22"/>
          <w:szCs w:val="22"/>
        </w:rPr>
        <w:t>, w zakresie i na warunkach określonych w specyfikacji istotnych warunków zamówienia, oferujemy wykonanie zamówienia za:</w:t>
      </w:r>
    </w:p>
    <w:p w14:paraId="502BCC5F" w14:textId="77777777" w:rsidR="00607A40" w:rsidRPr="00955F67" w:rsidRDefault="00607A40">
      <w:pPr>
        <w:spacing w:line="312" w:lineRule="auto"/>
        <w:jc w:val="both"/>
        <w:rPr>
          <w:rFonts w:ascii="Arial" w:hAnsi="Arial" w:cs="Arial"/>
          <w:sz w:val="22"/>
          <w:szCs w:val="22"/>
        </w:rPr>
      </w:pPr>
      <w:r>
        <w:rPr>
          <w:rFonts w:ascii="Arial" w:hAnsi="Arial" w:cs="Arial"/>
          <w:sz w:val="22"/>
          <w:szCs w:val="22"/>
        </w:rPr>
        <w:t xml:space="preserve">Cenę brutto przedmiotu zamówienia </w:t>
      </w:r>
      <w:r w:rsidRPr="00955F67">
        <w:rPr>
          <w:rFonts w:ascii="Arial" w:hAnsi="Arial" w:cs="Arial"/>
          <w:sz w:val="22"/>
          <w:szCs w:val="22"/>
        </w:rPr>
        <w:t>............................................................................. zł</w:t>
      </w:r>
    </w:p>
    <w:p w14:paraId="3B4C3E91" w14:textId="77777777" w:rsidR="00607A40" w:rsidRDefault="00607A40">
      <w:pPr>
        <w:spacing w:line="312" w:lineRule="auto"/>
        <w:jc w:val="both"/>
        <w:rPr>
          <w:rFonts w:ascii="Arial" w:hAnsi="Arial" w:cs="Arial"/>
          <w:sz w:val="22"/>
          <w:szCs w:val="22"/>
        </w:rPr>
      </w:pPr>
      <w:r>
        <w:rPr>
          <w:rFonts w:ascii="Arial" w:hAnsi="Arial" w:cs="Arial"/>
          <w:sz w:val="22"/>
          <w:szCs w:val="22"/>
        </w:rPr>
        <w:t>słownie: ….......................................................................................................................................</w:t>
      </w:r>
    </w:p>
    <w:p w14:paraId="77090349" w14:textId="77777777" w:rsidR="00607A40" w:rsidRPr="00955F67" w:rsidRDefault="00F851D6" w:rsidP="00955F67">
      <w:pPr>
        <w:spacing w:line="312" w:lineRule="auto"/>
        <w:jc w:val="both"/>
        <w:rPr>
          <w:rFonts w:ascii="Arial" w:hAnsi="Arial" w:cs="Arial"/>
          <w:sz w:val="22"/>
          <w:szCs w:val="22"/>
        </w:rPr>
      </w:pPr>
      <w:r w:rsidRPr="00955F67">
        <w:rPr>
          <w:rFonts w:ascii="Arial" w:hAnsi="Arial" w:cs="Arial"/>
          <w:sz w:val="22"/>
          <w:szCs w:val="22"/>
        </w:rPr>
        <w:t xml:space="preserve">Cena netto </w:t>
      </w:r>
      <w:r w:rsidR="00955F67" w:rsidRPr="00955F67">
        <w:rPr>
          <w:rFonts w:ascii="Arial" w:hAnsi="Arial" w:cs="Arial"/>
          <w:sz w:val="22"/>
          <w:szCs w:val="22"/>
        </w:rPr>
        <w:t>przedmiotu zamówienia ……………………………………………………. zł</w:t>
      </w:r>
    </w:p>
    <w:p w14:paraId="2FCFF3B8" w14:textId="3C107973" w:rsidR="00607A40" w:rsidRDefault="00607A40">
      <w:pPr>
        <w:pStyle w:val="Tekstpodstawowy31"/>
        <w:spacing w:line="312" w:lineRule="auto"/>
        <w:rPr>
          <w:u w:val="none"/>
        </w:rPr>
      </w:pPr>
      <w:r>
        <w:rPr>
          <w:sz w:val="22"/>
          <w:szCs w:val="22"/>
          <w:u w:val="none"/>
        </w:rPr>
        <w:t xml:space="preserve">Oświadczamy, że na przedmiot zamówienia udzielamy </w:t>
      </w:r>
      <w:r w:rsidR="003D4293">
        <w:rPr>
          <w:b/>
          <w:sz w:val="22"/>
          <w:szCs w:val="22"/>
        </w:rPr>
        <w:t>5</w:t>
      </w:r>
      <w:r>
        <w:rPr>
          <w:sz w:val="22"/>
          <w:szCs w:val="22"/>
          <w:u w:val="none"/>
        </w:rPr>
        <w:t xml:space="preserve"> lat gwarancji </w:t>
      </w:r>
    </w:p>
    <w:p w14:paraId="57C59868" w14:textId="2CE27ADB" w:rsidR="00607A40" w:rsidRPr="008117A5" w:rsidRDefault="00607A40">
      <w:pPr>
        <w:pStyle w:val="Tekstpodstawowy31"/>
        <w:spacing w:line="312" w:lineRule="auto"/>
        <w:rPr>
          <w:b/>
          <w:u w:val="none"/>
        </w:rPr>
      </w:pPr>
      <w:r>
        <w:rPr>
          <w:sz w:val="22"/>
          <w:szCs w:val="22"/>
          <w:u w:val="none"/>
        </w:rPr>
        <w:t xml:space="preserve">Oświadczamy, że przedmiot zamówienia wykonamy do dnia </w:t>
      </w:r>
      <w:r w:rsidR="003D4293">
        <w:rPr>
          <w:b/>
          <w:sz w:val="22"/>
          <w:szCs w:val="22"/>
        </w:rPr>
        <w:t>……</w:t>
      </w:r>
      <w:r w:rsidR="006372CB">
        <w:rPr>
          <w:b/>
          <w:sz w:val="22"/>
          <w:szCs w:val="22"/>
        </w:rPr>
        <w:t>10</w:t>
      </w:r>
      <w:r w:rsidR="008117A5" w:rsidRPr="008117A5">
        <w:rPr>
          <w:b/>
          <w:sz w:val="22"/>
          <w:szCs w:val="22"/>
        </w:rPr>
        <w:t>.</w:t>
      </w:r>
      <w:r w:rsidR="00C8142B" w:rsidRPr="008117A5">
        <w:rPr>
          <w:b/>
          <w:sz w:val="22"/>
          <w:szCs w:val="22"/>
        </w:rPr>
        <w:t>2018</w:t>
      </w:r>
      <w:r w:rsidRPr="008117A5">
        <w:rPr>
          <w:b/>
          <w:sz w:val="22"/>
          <w:szCs w:val="22"/>
        </w:rPr>
        <w:t xml:space="preserve"> r.</w:t>
      </w:r>
      <w:r w:rsidRPr="008117A5">
        <w:rPr>
          <w:b/>
          <w:sz w:val="22"/>
          <w:szCs w:val="22"/>
          <w:u w:val="none"/>
        </w:rPr>
        <w:t xml:space="preserve"> </w:t>
      </w:r>
      <w:r w:rsidR="003D4293">
        <w:rPr>
          <w:b/>
          <w:sz w:val="22"/>
          <w:szCs w:val="22"/>
          <w:u w:val="none"/>
        </w:rPr>
        <w:t>**</w:t>
      </w:r>
    </w:p>
    <w:p w14:paraId="5274C152" w14:textId="77777777" w:rsidR="00607A40" w:rsidRDefault="00607A40">
      <w:pPr>
        <w:pStyle w:val="Tekstpodstawowy31"/>
        <w:spacing w:line="312" w:lineRule="auto"/>
        <w:rPr>
          <w:b/>
          <w:sz w:val="22"/>
          <w:szCs w:val="22"/>
        </w:rPr>
      </w:pPr>
      <w:r>
        <w:rPr>
          <w:sz w:val="22"/>
          <w:szCs w:val="22"/>
          <w:u w:val="none"/>
        </w:rPr>
        <w:t>Oświadczamy, że zapoznaliśmy się z treścią wzoru umowy stanowiącego załącznik nr 2 do SIWZ, którego postanowienia w pełni akceptujemy.</w:t>
      </w:r>
    </w:p>
    <w:p w14:paraId="256FF066" w14:textId="77777777" w:rsidR="00955F67" w:rsidRDefault="00955F67">
      <w:pPr>
        <w:pStyle w:val="Tekstpodstawowy31"/>
        <w:rPr>
          <w:b/>
          <w:sz w:val="22"/>
          <w:szCs w:val="22"/>
        </w:rPr>
      </w:pPr>
    </w:p>
    <w:p w14:paraId="52664AF3" w14:textId="77777777" w:rsidR="00607A40" w:rsidRDefault="00607A40">
      <w:pPr>
        <w:pStyle w:val="Tekstpodstawowy31"/>
        <w:spacing w:line="360" w:lineRule="auto"/>
        <w:rPr>
          <w:sz w:val="22"/>
          <w:szCs w:val="22"/>
        </w:rPr>
      </w:pPr>
      <w:r>
        <w:rPr>
          <w:sz w:val="22"/>
          <w:szCs w:val="22"/>
        </w:rPr>
        <w:t>Ponadto oświadczamy, że:</w:t>
      </w:r>
    </w:p>
    <w:p w14:paraId="39563A93" w14:textId="77777777" w:rsidR="00607A40" w:rsidRPr="00955F67" w:rsidRDefault="00607A40" w:rsidP="00955F67">
      <w:pPr>
        <w:numPr>
          <w:ilvl w:val="3"/>
          <w:numId w:val="2"/>
        </w:numPr>
        <w:tabs>
          <w:tab w:val="left" w:pos="567"/>
        </w:tabs>
        <w:spacing w:line="360" w:lineRule="auto"/>
        <w:ind w:left="567" w:hanging="567"/>
        <w:jc w:val="both"/>
        <w:rPr>
          <w:rFonts w:ascii="Arial" w:hAnsi="Arial" w:cs="Arial"/>
          <w:sz w:val="8"/>
          <w:szCs w:val="8"/>
        </w:rPr>
      </w:pPr>
      <w:r>
        <w:rPr>
          <w:rFonts w:ascii="Arial" w:hAnsi="Arial" w:cs="Arial"/>
          <w:sz w:val="22"/>
          <w:szCs w:val="22"/>
        </w:rPr>
        <w:t>złożona oferta wiąże nas do upływu terminu określonego w specyfikacji istotnych warunków zamówienia;</w:t>
      </w:r>
    </w:p>
    <w:p w14:paraId="3C11DB44" w14:textId="77777777" w:rsidR="00607A40" w:rsidRDefault="00607A40">
      <w:pPr>
        <w:numPr>
          <w:ilvl w:val="3"/>
          <w:numId w:val="2"/>
        </w:numPr>
        <w:tabs>
          <w:tab w:val="left" w:pos="567"/>
        </w:tabs>
        <w:spacing w:line="360" w:lineRule="auto"/>
        <w:ind w:left="567" w:hanging="567"/>
        <w:jc w:val="both"/>
        <w:rPr>
          <w:rFonts w:ascii="Arial" w:hAnsi="Arial" w:cs="Arial"/>
          <w:sz w:val="22"/>
          <w:szCs w:val="22"/>
        </w:rPr>
      </w:pPr>
      <w:r>
        <w:rPr>
          <w:rFonts w:ascii="Arial" w:hAnsi="Arial" w:cs="Arial"/>
          <w:sz w:val="22"/>
          <w:szCs w:val="22"/>
        </w:rPr>
        <w:lastRenderedPageBreak/>
        <w:t xml:space="preserve">w przypadku wyboru naszej oferty zobowiązujemy się do podpisania umowy na warunkach zawartych w specyfikacji istotnych warunków zamówienia w miejscu i terminie wskazanym przez Zamawiającego; </w:t>
      </w:r>
    </w:p>
    <w:p w14:paraId="14158C95" w14:textId="77777777" w:rsidR="00607A40" w:rsidRDefault="00607A40">
      <w:pPr>
        <w:numPr>
          <w:ilvl w:val="1"/>
          <w:numId w:val="2"/>
        </w:numPr>
        <w:tabs>
          <w:tab w:val="left" w:pos="900"/>
        </w:tabs>
        <w:spacing w:line="360" w:lineRule="auto"/>
        <w:jc w:val="both"/>
        <w:rPr>
          <w:rFonts w:ascii="Arial" w:hAnsi="Arial" w:cs="Arial"/>
          <w:sz w:val="8"/>
          <w:szCs w:val="8"/>
        </w:rPr>
      </w:pPr>
      <w:r>
        <w:rPr>
          <w:rFonts w:ascii="Arial" w:hAnsi="Arial" w:cs="Arial"/>
          <w:sz w:val="22"/>
          <w:szCs w:val="22"/>
        </w:rPr>
        <w:t>uzyskaliśmy wszelkie niezbędne informacje do przygotowania oferty i wykonania zamówienia.</w:t>
      </w:r>
    </w:p>
    <w:p w14:paraId="19BEF18B" w14:textId="77777777" w:rsidR="00607A40" w:rsidRDefault="00607A40">
      <w:pPr>
        <w:spacing w:line="312" w:lineRule="auto"/>
        <w:jc w:val="both"/>
        <w:rPr>
          <w:rFonts w:ascii="Arial" w:hAnsi="Arial" w:cs="Arial"/>
          <w:sz w:val="8"/>
          <w:szCs w:val="8"/>
        </w:rPr>
      </w:pPr>
    </w:p>
    <w:p w14:paraId="4D452AED"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 xml:space="preserve">wadium wniesione zostało w dniu .................................... </w:t>
      </w:r>
    </w:p>
    <w:p w14:paraId="718CA03C"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w formie ...........................................................................................................................................,</w:t>
      </w:r>
    </w:p>
    <w:p w14:paraId="3AEC0B58" w14:textId="77777777" w:rsidR="00607A40" w:rsidRDefault="00607A40">
      <w:pPr>
        <w:numPr>
          <w:ilvl w:val="3"/>
          <w:numId w:val="2"/>
        </w:numPr>
        <w:tabs>
          <w:tab w:val="left" w:pos="567"/>
        </w:tabs>
        <w:spacing w:line="100" w:lineRule="atLeast"/>
        <w:ind w:left="567" w:hanging="567"/>
        <w:jc w:val="both"/>
        <w:rPr>
          <w:rFonts w:ascii="Arial" w:hAnsi="Arial" w:cs="Arial"/>
          <w:sz w:val="8"/>
          <w:szCs w:val="8"/>
        </w:rPr>
      </w:pPr>
      <w:r>
        <w:rPr>
          <w:rFonts w:ascii="Arial" w:hAnsi="Arial" w:cs="Arial"/>
          <w:sz w:val="22"/>
          <w:szCs w:val="22"/>
        </w:rPr>
        <w:t>które należy zwrócić na konto ...........................................................................................................</w:t>
      </w:r>
    </w:p>
    <w:p w14:paraId="0C7BF807" w14:textId="77777777" w:rsidR="00607A40" w:rsidRDefault="00607A40">
      <w:pPr>
        <w:spacing w:line="360" w:lineRule="auto"/>
        <w:jc w:val="both"/>
        <w:rPr>
          <w:rFonts w:ascii="Arial" w:hAnsi="Arial" w:cs="Arial"/>
          <w:sz w:val="8"/>
          <w:szCs w:val="8"/>
        </w:rPr>
      </w:pPr>
    </w:p>
    <w:p w14:paraId="0AE6DBD8" w14:textId="77777777" w:rsidR="00607A40" w:rsidRDefault="00607A40">
      <w:pPr>
        <w:numPr>
          <w:ilvl w:val="3"/>
          <w:numId w:val="2"/>
        </w:numPr>
        <w:tabs>
          <w:tab w:val="left" w:pos="567"/>
        </w:tabs>
        <w:spacing w:line="100" w:lineRule="atLeast"/>
        <w:ind w:left="567" w:hanging="567"/>
        <w:jc w:val="both"/>
        <w:rPr>
          <w:rFonts w:cs="Arial"/>
          <w:sz w:val="22"/>
          <w:szCs w:val="22"/>
        </w:rPr>
      </w:pPr>
      <w:r>
        <w:rPr>
          <w:rFonts w:ascii="Arial" w:hAnsi="Arial" w:cs="Arial"/>
          <w:sz w:val="22"/>
          <w:szCs w:val="22"/>
        </w:rPr>
        <w:t xml:space="preserve">zamówienie </w:t>
      </w:r>
      <w:r>
        <w:rPr>
          <w:rFonts w:ascii="Arial" w:hAnsi="Arial" w:cs="Arial"/>
          <w:b/>
          <w:sz w:val="22"/>
          <w:szCs w:val="22"/>
        </w:rPr>
        <w:t>zamierzamy/ nie zamierzamy***</w:t>
      </w:r>
      <w:r>
        <w:rPr>
          <w:rFonts w:ascii="Arial" w:hAnsi="Arial" w:cs="Arial"/>
          <w:sz w:val="22"/>
          <w:szCs w:val="22"/>
        </w:rPr>
        <w:t xml:space="preserve"> powierzyć podwykonawcom w następującym zakresie:………………………………………………………………………………………………….…………………………………………………………………………………………………………...</w:t>
      </w:r>
    </w:p>
    <w:p w14:paraId="558CA2E4" w14:textId="77777777" w:rsidR="00607A40" w:rsidRDefault="00607A40">
      <w:pPr>
        <w:pStyle w:val="Tekstblokowy1"/>
        <w:spacing w:line="100" w:lineRule="atLeast"/>
        <w:ind w:left="426" w:right="-2" w:firstLine="141"/>
        <w:jc w:val="both"/>
        <w:rPr>
          <w:sz w:val="22"/>
          <w:szCs w:val="22"/>
        </w:rPr>
      </w:pPr>
      <w:r>
        <w:rPr>
          <w:sz w:val="22"/>
          <w:szCs w:val="22"/>
        </w:rPr>
        <w:t>Nazwa (firma): ………………………………………………………………………………………….</w:t>
      </w:r>
    </w:p>
    <w:p w14:paraId="0F51F23A" w14:textId="77777777" w:rsidR="00607A40" w:rsidRDefault="00607A40">
      <w:pPr>
        <w:pStyle w:val="Tekstblokowy1"/>
        <w:spacing w:line="100" w:lineRule="atLeast"/>
        <w:ind w:left="426" w:right="-2" w:firstLine="141"/>
        <w:jc w:val="both"/>
        <w:rPr>
          <w:sz w:val="8"/>
          <w:szCs w:val="8"/>
        </w:rPr>
      </w:pPr>
      <w:r>
        <w:rPr>
          <w:sz w:val="22"/>
          <w:szCs w:val="22"/>
        </w:rPr>
        <w:t>…………………………………………………………………………………………………………....</w:t>
      </w:r>
    </w:p>
    <w:p w14:paraId="55C6560A" w14:textId="77777777" w:rsidR="00607A40" w:rsidRDefault="00607A40">
      <w:pPr>
        <w:pStyle w:val="Tekstblokowy1"/>
        <w:ind w:left="0" w:right="-2"/>
        <w:jc w:val="both"/>
        <w:rPr>
          <w:sz w:val="8"/>
          <w:szCs w:val="8"/>
        </w:rPr>
      </w:pPr>
    </w:p>
    <w:p w14:paraId="34DF959A" w14:textId="77777777" w:rsidR="00607A40" w:rsidRDefault="00607A40">
      <w:pPr>
        <w:pStyle w:val="Tekstblokowy1"/>
        <w:numPr>
          <w:ilvl w:val="3"/>
          <w:numId w:val="2"/>
        </w:numPr>
        <w:tabs>
          <w:tab w:val="clear" w:pos="709"/>
          <w:tab w:val="left" w:pos="567"/>
        </w:tabs>
        <w:spacing w:line="100" w:lineRule="atLeast"/>
        <w:ind w:left="567" w:right="-2" w:hanging="567"/>
        <w:jc w:val="both"/>
        <w:rPr>
          <w:sz w:val="22"/>
          <w:szCs w:val="22"/>
        </w:rPr>
      </w:pPr>
      <w:r>
        <w:rPr>
          <w:sz w:val="22"/>
          <w:szCs w:val="22"/>
        </w:rPr>
        <w:t>w celu wykazania spełniania warunków udziału w postępowaniu polegam na zasobach następujących podwykonawców:****</w:t>
      </w:r>
    </w:p>
    <w:p w14:paraId="007AF1DE" w14:textId="77777777" w:rsidR="00607A40" w:rsidRDefault="00607A40">
      <w:pPr>
        <w:pStyle w:val="Tekstblokowy1"/>
        <w:spacing w:line="100" w:lineRule="atLeast"/>
        <w:ind w:left="0" w:right="-2" w:firstLine="567"/>
        <w:jc w:val="both"/>
        <w:rPr>
          <w:sz w:val="22"/>
          <w:szCs w:val="22"/>
        </w:rPr>
      </w:pPr>
      <w:r>
        <w:rPr>
          <w:sz w:val="22"/>
          <w:szCs w:val="22"/>
        </w:rPr>
        <w:t>Nazwa (firma): ………………………………………………………………………………..………...</w:t>
      </w:r>
    </w:p>
    <w:p w14:paraId="00A21C4A" w14:textId="1EB5513E" w:rsidR="00D53A3D" w:rsidRDefault="00607A40" w:rsidP="00D53A3D">
      <w:pPr>
        <w:pStyle w:val="Tekstblokowy1"/>
        <w:spacing w:line="100" w:lineRule="atLeast"/>
        <w:ind w:left="0" w:right="-2" w:firstLine="567"/>
        <w:jc w:val="both"/>
        <w:rPr>
          <w:sz w:val="22"/>
          <w:szCs w:val="22"/>
        </w:rPr>
      </w:pPr>
      <w:r>
        <w:rPr>
          <w:sz w:val="22"/>
          <w:szCs w:val="22"/>
        </w:rPr>
        <w:t>……………………………………………………………………………………………………………</w:t>
      </w:r>
    </w:p>
    <w:p w14:paraId="3F28E3E5" w14:textId="7C3B0E57" w:rsidR="00607A40" w:rsidRDefault="00D53A3D">
      <w:pPr>
        <w:pStyle w:val="Tekstpodstawowy21"/>
        <w:spacing w:line="360" w:lineRule="auto"/>
        <w:rPr>
          <w:sz w:val="22"/>
          <w:szCs w:val="22"/>
        </w:rPr>
      </w:pPr>
      <w:r w:rsidRPr="00D53A3D">
        <w:rPr>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F12A339" w14:textId="77777777" w:rsidR="00D53A3D" w:rsidRDefault="00D53A3D">
      <w:pPr>
        <w:pStyle w:val="Tekstpodstawowy21"/>
        <w:spacing w:line="100" w:lineRule="atLeast"/>
        <w:rPr>
          <w:sz w:val="22"/>
          <w:szCs w:val="22"/>
        </w:rPr>
      </w:pPr>
    </w:p>
    <w:p w14:paraId="1EBBAAC3" w14:textId="2CFA72CB" w:rsidR="00607A40" w:rsidRDefault="00607A40">
      <w:pPr>
        <w:pStyle w:val="Tekstpodstawowy21"/>
        <w:spacing w:line="100" w:lineRule="atLeast"/>
        <w:rPr>
          <w:sz w:val="22"/>
          <w:szCs w:val="22"/>
        </w:rPr>
      </w:pPr>
      <w:r>
        <w:rPr>
          <w:sz w:val="22"/>
          <w:szCs w:val="22"/>
        </w:rPr>
        <w:t>Załącznikami oferty są następujące dokumenty:</w:t>
      </w:r>
    </w:p>
    <w:p w14:paraId="2092BF7A" w14:textId="77777777" w:rsidR="00607A40" w:rsidRDefault="00607A40">
      <w:pPr>
        <w:pStyle w:val="Tekstpodstawowy21"/>
        <w:spacing w:line="100" w:lineRule="atLeast"/>
        <w:rPr>
          <w:sz w:val="22"/>
          <w:szCs w:val="22"/>
        </w:rPr>
      </w:pPr>
      <w:r>
        <w:rPr>
          <w:sz w:val="22"/>
          <w:szCs w:val="22"/>
        </w:rPr>
        <w:t>.......................................................................</w:t>
      </w:r>
    </w:p>
    <w:p w14:paraId="38C86D7C"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7C1CF06E"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5A70D460" w14:textId="66651934" w:rsidR="00607A40" w:rsidRDefault="00607A40" w:rsidP="00D53A3D">
      <w:pPr>
        <w:spacing w:line="360" w:lineRule="auto"/>
        <w:jc w:val="both"/>
        <w:rPr>
          <w:rFonts w:ascii="Arial" w:hAnsi="Arial" w:cs="Arial"/>
          <w:sz w:val="22"/>
          <w:szCs w:val="22"/>
        </w:rPr>
      </w:pPr>
      <w:r>
        <w:rPr>
          <w:rFonts w:ascii="Arial" w:hAnsi="Arial" w:cs="Arial"/>
          <w:sz w:val="22"/>
          <w:szCs w:val="22"/>
        </w:rPr>
        <w:t>Data:..........................................</w:t>
      </w:r>
      <w:r w:rsidR="00D53A3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53A3D">
        <w:rPr>
          <w:rFonts w:ascii="Arial" w:hAnsi="Arial" w:cs="Arial"/>
          <w:sz w:val="22"/>
          <w:szCs w:val="22"/>
        </w:rPr>
        <w:t xml:space="preserve">           </w:t>
      </w:r>
      <w:r>
        <w:rPr>
          <w:rFonts w:ascii="Arial" w:hAnsi="Arial" w:cs="Arial"/>
          <w:sz w:val="22"/>
          <w:szCs w:val="22"/>
        </w:rPr>
        <w:t>-----------------------------------------</w:t>
      </w:r>
    </w:p>
    <w:p w14:paraId="35905266"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Podpisy osób uprawnionych </w:t>
      </w:r>
    </w:p>
    <w:p w14:paraId="7CB5DFA1"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reprezentowania Wykonawcy </w:t>
      </w:r>
    </w:p>
    <w:p w14:paraId="685115C0" w14:textId="77777777" w:rsidR="00607A40" w:rsidRDefault="00607A40">
      <w:pPr>
        <w:jc w:val="both"/>
        <w:rPr>
          <w:rFonts w:ascii="Arial" w:hAnsi="Arial" w:cs="Arial"/>
          <w:sz w:val="22"/>
          <w:szCs w:val="22"/>
        </w:rPr>
      </w:pPr>
    </w:p>
    <w:p w14:paraId="6E494544" w14:textId="77777777" w:rsidR="00607A40" w:rsidRDefault="00607A40" w:rsidP="006C48DB">
      <w:pPr>
        <w:pStyle w:val="Tekstpodstawowywcity21"/>
        <w:spacing w:line="100" w:lineRule="atLeast"/>
        <w:ind w:left="0" w:right="-711" w:firstLine="0"/>
        <w:jc w:val="left"/>
      </w:pPr>
      <w:r>
        <w:t>* w przypadku składania oferty wspólnej wymagane jest podanie nazw i adresów wszystkich podmiotów składających ofertę wspólną</w:t>
      </w:r>
    </w:p>
    <w:p w14:paraId="0BF32F7A" w14:textId="3A6CAC6A" w:rsidR="00607A40" w:rsidRDefault="00607A40">
      <w:pPr>
        <w:pStyle w:val="Tekstpodstawowywcity21"/>
        <w:spacing w:line="100" w:lineRule="atLeast"/>
        <w:ind w:right="-711" w:hanging="284"/>
        <w:jc w:val="left"/>
        <w:rPr>
          <w:szCs w:val="16"/>
        </w:rPr>
      </w:pPr>
      <w:r>
        <w:t xml:space="preserve">** </w:t>
      </w:r>
      <w:r>
        <w:rPr>
          <w:szCs w:val="16"/>
        </w:rPr>
        <w:t>niewypełnienie powyższego</w:t>
      </w:r>
      <w:r w:rsidR="00B15F34">
        <w:rPr>
          <w:szCs w:val="16"/>
        </w:rPr>
        <w:t xml:space="preserve"> pola skutkować</w:t>
      </w:r>
      <w:r>
        <w:rPr>
          <w:szCs w:val="16"/>
        </w:rPr>
        <w:t xml:space="preserve"> będzie przyjęciem oświadczenia o </w:t>
      </w:r>
      <w:r w:rsidR="003D4293">
        <w:rPr>
          <w:szCs w:val="16"/>
        </w:rPr>
        <w:t>terminie wykonania robót do 3</w:t>
      </w:r>
      <w:r w:rsidR="006372CB">
        <w:rPr>
          <w:szCs w:val="16"/>
        </w:rPr>
        <w:t>1</w:t>
      </w:r>
      <w:r w:rsidR="003D4293">
        <w:rPr>
          <w:szCs w:val="16"/>
        </w:rPr>
        <w:t>.</w:t>
      </w:r>
      <w:r w:rsidR="006372CB">
        <w:rPr>
          <w:szCs w:val="16"/>
        </w:rPr>
        <w:t>10</w:t>
      </w:r>
      <w:r w:rsidR="003D4293">
        <w:rPr>
          <w:szCs w:val="16"/>
        </w:rPr>
        <w:t>.2018 r.</w:t>
      </w:r>
    </w:p>
    <w:p w14:paraId="0B7112D9"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niewypełnienie powyższego pola skutkowało będzie przyjęciem oświadczenia o braku udziału podwykonawców w realizacji przedmiotu zamówienia </w:t>
      </w:r>
    </w:p>
    <w:p w14:paraId="0BECB2CD"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wypełnić, jeżeli dotyczy </w:t>
      </w:r>
    </w:p>
    <w:p w14:paraId="12941D25" w14:textId="092CD5B0" w:rsidR="00607A40" w:rsidRDefault="00D53A3D">
      <w:pPr>
        <w:spacing w:line="100" w:lineRule="atLeast"/>
        <w:ind w:left="284" w:hanging="284"/>
        <w:jc w:val="both"/>
        <w:rPr>
          <w:rFonts w:ascii="Arial" w:hAnsi="Arial" w:cs="Arial"/>
          <w:sz w:val="16"/>
          <w:szCs w:val="16"/>
        </w:rPr>
      </w:pPr>
      <w:r w:rsidRPr="00D53A3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D3CCFF6" w14:textId="38D330EC" w:rsidR="00607A40" w:rsidRDefault="00607A40" w:rsidP="006C48DB">
      <w:pPr>
        <w:spacing w:line="100" w:lineRule="atLeast"/>
        <w:jc w:val="both"/>
        <w:rPr>
          <w:rFonts w:ascii="Arial" w:hAnsi="Arial" w:cs="Arial"/>
          <w:b/>
          <w:sz w:val="21"/>
          <w:szCs w:val="21"/>
        </w:rPr>
      </w:pPr>
      <w:r>
        <w:rPr>
          <w:rFonts w:ascii="Tahoma" w:hAnsi="Tahoma" w:cs="Tahoma"/>
          <w:sz w:val="22"/>
          <w:szCs w:val="22"/>
        </w:rPr>
        <w:lastRenderedPageBreak/>
        <w:t>Załącznik nr 6 - O</w:t>
      </w:r>
      <w:r>
        <w:rPr>
          <w:rFonts w:ascii="Tahoma" w:eastAsia="+mn-ea" w:hAnsi="Tahoma" w:cs="Tahoma"/>
          <w:sz w:val="22"/>
          <w:szCs w:val="22"/>
        </w:rPr>
        <w:t>świadczenia o spełnianiu warunków określonych w art. 22 ust. 1b</w:t>
      </w:r>
    </w:p>
    <w:p w14:paraId="1908B045" w14:textId="77777777" w:rsidR="006C48DB" w:rsidRDefault="006C48DB" w:rsidP="006C48DB">
      <w:pPr>
        <w:spacing w:line="100" w:lineRule="atLeast"/>
        <w:jc w:val="both"/>
        <w:rPr>
          <w:rFonts w:ascii="Arial" w:hAnsi="Arial" w:cs="Arial"/>
          <w:b/>
          <w:sz w:val="21"/>
          <w:szCs w:val="21"/>
        </w:rPr>
      </w:pPr>
    </w:p>
    <w:p w14:paraId="4102C6D7" w14:textId="77777777" w:rsidR="00607A40" w:rsidRDefault="00607A40">
      <w:pPr>
        <w:spacing w:after="0" w:line="480" w:lineRule="auto"/>
        <w:ind w:left="5246" w:firstLine="708"/>
        <w:rPr>
          <w:rFonts w:ascii="Arial" w:hAnsi="Arial" w:cs="Arial"/>
          <w:sz w:val="21"/>
          <w:szCs w:val="21"/>
        </w:rPr>
      </w:pPr>
      <w:r>
        <w:rPr>
          <w:rFonts w:ascii="Arial" w:hAnsi="Arial" w:cs="Arial"/>
          <w:b/>
          <w:sz w:val="21"/>
          <w:szCs w:val="21"/>
        </w:rPr>
        <w:t>Zamawiający:</w:t>
      </w:r>
    </w:p>
    <w:p w14:paraId="22930D79" w14:textId="583159D6" w:rsidR="00607A40" w:rsidRDefault="006C48DB">
      <w:pPr>
        <w:spacing w:after="0" w:line="480" w:lineRule="auto"/>
        <w:ind w:left="5954"/>
        <w:rPr>
          <w:rFonts w:ascii="Arial" w:hAnsi="Arial" w:cs="Arial"/>
          <w:sz w:val="21"/>
          <w:szCs w:val="21"/>
        </w:rPr>
      </w:pPr>
      <w:r>
        <w:rPr>
          <w:rFonts w:ascii="Arial" w:hAnsi="Arial" w:cs="Arial"/>
          <w:sz w:val="21"/>
          <w:szCs w:val="21"/>
        </w:rPr>
        <w:t>Urząd Gminy Wydminy</w:t>
      </w:r>
    </w:p>
    <w:p w14:paraId="7E789134" w14:textId="1C89E454" w:rsidR="00607A40" w:rsidRDefault="006C48DB">
      <w:pPr>
        <w:spacing w:after="0" w:line="480" w:lineRule="auto"/>
        <w:ind w:left="5954"/>
        <w:rPr>
          <w:rFonts w:ascii="Arial" w:hAnsi="Arial" w:cs="Arial"/>
          <w:i/>
          <w:sz w:val="16"/>
          <w:szCs w:val="16"/>
        </w:rPr>
      </w:pPr>
      <w:r>
        <w:rPr>
          <w:rFonts w:ascii="Arial" w:hAnsi="Arial" w:cs="Arial"/>
          <w:sz w:val="21"/>
          <w:szCs w:val="21"/>
        </w:rPr>
        <w:t>pl. Rynek 1/1</w:t>
      </w:r>
      <w:r w:rsidR="00607A40">
        <w:rPr>
          <w:rFonts w:ascii="Arial" w:hAnsi="Arial" w:cs="Arial"/>
          <w:sz w:val="21"/>
          <w:szCs w:val="21"/>
        </w:rPr>
        <w:t>, 11-510 Wydminy</w:t>
      </w:r>
    </w:p>
    <w:p w14:paraId="72676535" w14:textId="77777777" w:rsidR="00607A40" w:rsidRDefault="00607A40">
      <w:pPr>
        <w:ind w:left="5954"/>
        <w:jc w:val="center"/>
        <w:rPr>
          <w:rFonts w:ascii="Arial" w:hAnsi="Arial" w:cs="Arial"/>
          <w:b/>
          <w:sz w:val="21"/>
          <w:szCs w:val="21"/>
        </w:rPr>
      </w:pPr>
      <w:r>
        <w:rPr>
          <w:rFonts w:ascii="Arial" w:hAnsi="Arial" w:cs="Arial"/>
          <w:i/>
          <w:sz w:val="16"/>
          <w:szCs w:val="16"/>
        </w:rPr>
        <w:t>(pełna nazwa/firma, adres)</w:t>
      </w:r>
    </w:p>
    <w:p w14:paraId="03A2A30F" w14:textId="77777777" w:rsidR="00607A40" w:rsidRDefault="00607A40">
      <w:pPr>
        <w:spacing w:after="0" w:line="480" w:lineRule="auto"/>
        <w:rPr>
          <w:rFonts w:ascii="Arial" w:hAnsi="Arial" w:cs="Arial"/>
          <w:sz w:val="21"/>
          <w:szCs w:val="21"/>
        </w:rPr>
      </w:pPr>
      <w:r>
        <w:rPr>
          <w:rFonts w:ascii="Arial" w:hAnsi="Arial" w:cs="Arial"/>
          <w:b/>
          <w:sz w:val="21"/>
          <w:szCs w:val="21"/>
        </w:rPr>
        <w:t>Wykonawca:</w:t>
      </w:r>
    </w:p>
    <w:p w14:paraId="11563338"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r w:rsidR="00602A77">
        <w:rPr>
          <w:rFonts w:ascii="Arial" w:hAnsi="Arial" w:cs="Arial"/>
          <w:sz w:val="21"/>
          <w:szCs w:val="21"/>
        </w:rPr>
        <w:t>………………</w:t>
      </w:r>
    </w:p>
    <w:p w14:paraId="32F7AABC" w14:textId="77777777" w:rsidR="00607A40" w:rsidRDefault="00607A40">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25DBB65" w14:textId="77777777" w:rsidR="00607A40" w:rsidRDefault="00607A40">
      <w:pPr>
        <w:spacing w:after="0" w:line="480" w:lineRule="auto"/>
        <w:rPr>
          <w:rFonts w:ascii="Arial" w:hAnsi="Arial" w:cs="Arial"/>
          <w:sz w:val="21"/>
          <w:szCs w:val="21"/>
        </w:rPr>
      </w:pPr>
      <w:r>
        <w:rPr>
          <w:rFonts w:ascii="Arial" w:hAnsi="Arial" w:cs="Arial"/>
          <w:sz w:val="21"/>
          <w:szCs w:val="21"/>
          <w:u w:val="single"/>
        </w:rPr>
        <w:t>reprezentowany przez:</w:t>
      </w:r>
    </w:p>
    <w:p w14:paraId="40EB0E5F"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p>
    <w:p w14:paraId="149335F2" w14:textId="77777777" w:rsidR="00607A40" w:rsidRDefault="00607A40">
      <w:pPr>
        <w:spacing w:after="0"/>
        <w:ind w:right="5953"/>
        <w:rPr>
          <w:rFonts w:ascii="Arial" w:hAnsi="Arial" w:cs="Arial"/>
          <w:sz w:val="21"/>
          <w:szCs w:val="21"/>
        </w:rPr>
      </w:pPr>
      <w:r>
        <w:rPr>
          <w:rFonts w:ascii="Arial" w:hAnsi="Arial" w:cs="Arial"/>
          <w:i/>
          <w:sz w:val="16"/>
          <w:szCs w:val="16"/>
        </w:rPr>
        <w:t>(imię, nazwisko, stanowisko/podstawa do  reprezentacji)</w:t>
      </w:r>
    </w:p>
    <w:p w14:paraId="6E8939D0" w14:textId="77777777" w:rsidR="00607A40" w:rsidRDefault="00607A40">
      <w:pPr>
        <w:rPr>
          <w:rFonts w:ascii="Arial" w:hAnsi="Arial" w:cs="Arial"/>
          <w:sz w:val="21"/>
          <w:szCs w:val="21"/>
        </w:rPr>
      </w:pPr>
    </w:p>
    <w:p w14:paraId="217BC38C" w14:textId="77777777" w:rsidR="00607A40" w:rsidRDefault="00607A40">
      <w:pPr>
        <w:spacing w:after="120" w:line="360" w:lineRule="auto"/>
        <w:jc w:val="center"/>
        <w:rPr>
          <w:rFonts w:ascii="Arial" w:hAnsi="Arial" w:cs="Arial"/>
          <w:b/>
          <w:sz w:val="21"/>
          <w:szCs w:val="21"/>
        </w:rPr>
      </w:pPr>
      <w:r>
        <w:rPr>
          <w:rFonts w:ascii="Arial" w:hAnsi="Arial" w:cs="Arial"/>
          <w:b/>
          <w:u w:val="single"/>
        </w:rPr>
        <w:t xml:space="preserve">Oświadczenie wykonawcy </w:t>
      </w:r>
    </w:p>
    <w:p w14:paraId="24098364" w14:textId="77777777" w:rsidR="00607A40" w:rsidRDefault="00607A4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1C024947" w14:textId="77777777" w:rsidR="00607A40" w:rsidRDefault="00607A40">
      <w:pPr>
        <w:spacing w:after="0" w:line="360" w:lineRule="auto"/>
        <w:jc w:val="center"/>
        <w:rPr>
          <w:rFonts w:ascii="Arial" w:hAnsi="Arial" w:cs="Arial"/>
          <w:b/>
          <w:sz w:val="21"/>
          <w:szCs w:val="21"/>
          <w:u w:val="single"/>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1EC1FA3E" w14:textId="7D5EF512" w:rsidR="00607A40" w:rsidRDefault="00607A40">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p>
    <w:p w14:paraId="12A9E103" w14:textId="77777777" w:rsidR="00607A40" w:rsidRDefault="00607A40">
      <w:pPr>
        <w:spacing w:after="0"/>
        <w:jc w:val="both"/>
        <w:rPr>
          <w:rFonts w:ascii="Arial" w:hAnsi="Arial" w:cs="Arial"/>
          <w:sz w:val="21"/>
          <w:szCs w:val="21"/>
        </w:rPr>
      </w:pPr>
    </w:p>
    <w:p w14:paraId="5428C20E" w14:textId="3EECA19C" w:rsidR="00607A40" w:rsidRDefault="00607A40" w:rsidP="006C48DB">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3D4293" w:rsidRPr="003D4293">
        <w:rPr>
          <w:rFonts w:ascii="Tahoma" w:hAnsi="Tahoma" w:cs="Tahoma"/>
          <w:b/>
          <w:i/>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Pr>
          <w:rFonts w:ascii="Arial" w:hAnsi="Arial" w:cs="Arial"/>
          <w:sz w:val="21"/>
          <w:szCs w:val="21"/>
        </w:rPr>
        <w:t>, prowadzonego przez Gminę Wydminy</w:t>
      </w:r>
      <w:r>
        <w:rPr>
          <w:rFonts w:ascii="Arial" w:hAnsi="Arial" w:cs="Arial"/>
          <w:i/>
          <w:sz w:val="16"/>
          <w:szCs w:val="16"/>
        </w:rPr>
        <w:t xml:space="preserve">, </w:t>
      </w:r>
      <w:r>
        <w:rPr>
          <w:rFonts w:ascii="Arial" w:hAnsi="Arial" w:cs="Arial"/>
          <w:sz w:val="21"/>
          <w:szCs w:val="21"/>
        </w:rPr>
        <w:t>oświadczam, co następuje:</w:t>
      </w:r>
    </w:p>
    <w:p w14:paraId="3AA969A1" w14:textId="77777777" w:rsidR="00607A40" w:rsidRDefault="00607A40">
      <w:pPr>
        <w:spacing w:after="0" w:line="360" w:lineRule="auto"/>
        <w:ind w:firstLine="709"/>
        <w:jc w:val="both"/>
        <w:rPr>
          <w:rFonts w:ascii="Arial" w:hAnsi="Arial" w:cs="Arial"/>
          <w:sz w:val="21"/>
          <w:szCs w:val="21"/>
        </w:rPr>
      </w:pPr>
    </w:p>
    <w:p w14:paraId="10461777"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INFORMACJA DOTYCZĄCA WYKONAWCY:</w:t>
      </w:r>
    </w:p>
    <w:p w14:paraId="6BFED8C4" w14:textId="77777777" w:rsidR="00607A40" w:rsidRDefault="00607A40">
      <w:pPr>
        <w:spacing w:after="0" w:line="360" w:lineRule="auto"/>
        <w:jc w:val="both"/>
        <w:rPr>
          <w:rFonts w:ascii="Arial" w:hAnsi="Arial" w:cs="Arial"/>
          <w:sz w:val="21"/>
          <w:szCs w:val="21"/>
        </w:rPr>
      </w:pPr>
    </w:p>
    <w:p w14:paraId="2ACEBB4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57F492F3" w14:textId="77777777" w:rsidR="00607A40" w:rsidRDefault="00607A40">
      <w:pPr>
        <w:spacing w:line="360" w:lineRule="auto"/>
        <w:jc w:val="both"/>
        <w:rPr>
          <w:rFonts w:ascii="Arial" w:hAnsi="Arial" w:cs="Arial"/>
          <w:sz w:val="21"/>
          <w:szCs w:val="21"/>
        </w:rPr>
      </w:pPr>
    </w:p>
    <w:p w14:paraId="5CB65888"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A6F3498" w14:textId="77777777" w:rsidR="00607A40" w:rsidRDefault="00607A40">
      <w:pPr>
        <w:spacing w:after="0" w:line="360" w:lineRule="auto"/>
        <w:ind w:left="5664" w:firstLine="708"/>
        <w:jc w:val="both"/>
        <w:rPr>
          <w:rFonts w:ascii="Arial" w:hAnsi="Arial" w:cs="Arial"/>
          <w:b/>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7741873A" w14:textId="77777777" w:rsidR="00607A40" w:rsidRDefault="00607A40">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27EDBE5F" w14:textId="77777777" w:rsidR="00607A40" w:rsidRDefault="00607A40">
      <w:pPr>
        <w:spacing w:after="0" w:line="360" w:lineRule="auto"/>
        <w:jc w:val="both"/>
        <w:rPr>
          <w:rFonts w:ascii="Arial" w:hAnsi="Arial" w:cs="Arial"/>
          <w:sz w:val="21"/>
          <w:szCs w:val="21"/>
        </w:rPr>
      </w:pPr>
      <w:r>
        <w:rPr>
          <w:rFonts w:ascii="Arial" w:hAnsi="Arial" w:cs="Arial"/>
          <w:sz w:val="21"/>
          <w:szCs w:val="21"/>
        </w:rPr>
        <w:lastRenderedPageBreak/>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66AD178E" w14:textId="77777777" w:rsidR="00607A40" w:rsidRDefault="00607A40">
      <w:pPr>
        <w:spacing w:after="0" w:line="360" w:lineRule="auto"/>
        <w:jc w:val="both"/>
        <w:rPr>
          <w:rFonts w:ascii="Arial" w:hAnsi="Arial" w:cs="Arial"/>
          <w:sz w:val="21"/>
          <w:szCs w:val="21"/>
        </w:rPr>
      </w:pPr>
      <w:r>
        <w:rPr>
          <w:rFonts w:ascii="Arial" w:hAnsi="Arial" w:cs="Arial"/>
          <w:sz w:val="21"/>
          <w:szCs w:val="21"/>
        </w:rPr>
        <w:t>..……………………………………………………………………………………………………………….…………………………………….., w następującym zakresie: …………………………………………</w:t>
      </w:r>
    </w:p>
    <w:p w14:paraId="196D82A6"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939C88A" w14:textId="77777777" w:rsidR="00607A40" w:rsidRDefault="00607A40">
      <w:pPr>
        <w:spacing w:after="0" w:line="360" w:lineRule="auto"/>
        <w:jc w:val="both"/>
        <w:rPr>
          <w:rFonts w:ascii="Arial" w:hAnsi="Arial" w:cs="Arial"/>
          <w:sz w:val="21"/>
          <w:szCs w:val="21"/>
        </w:rPr>
      </w:pPr>
    </w:p>
    <w:p w14:paraId="58CF0C61" w14:textId="77777777" w:rsidR="00607A40" w:rsidRDefault="00607A40">
      <w:pPr>
        <w:spacing w:after="0" w:line="360" w:lineRule="auto"/>
        <w:jc w:val="both"/>
        <w:rPr>
          <w:rFonts w:ascii="Arial" w:hAnsi="Arial" w:cs="Arial"/>
          <w:sz w:val="20"/>
          <w:szCs w:val="20"/>
        </w:rPr>
      </w:pPr>
    </w:p>
    <w:p w14:paraId="1A1AD290"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0C9251" w14:textId="77777777" w:rsidR="00607A40" w:rsidRDefault="00607A40">
      <w:pPr>
        <w:spacing w:after="0" w:line="360" w:lineRule="auto"/>
        <w:ind w:left="5664" w:firstLine="708"/>
        <w:jc w:val="both"/>
        <w:rPr>
          <w:rFonts w:ascii="Arial" w:hAnsi="Arial" w:cs="Arial"/>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0755E327" w14:textId="77777777" w:rsidR="00607A40" w:rsidRDefault="00607A40">
      <w:pPr>
        <w:spacing w:line="360" w:lineRule="auto"/>
        <w:jc w:val="both"/>
        <w:rPr>
          <w:rFonts w:ascii="Arial" w:hAnsi="Arial" w:cs="Arial"/>
          <w:sz w:val="21"/>
          <w:szCs w:val="21"/>
        </w:rPr>
      </w:pPr>
    </w:p>
    <w:p w14:paraId="04F80BB7" w14:textId="77777777" w:rsidR="00607A40" w:rsidRDefault="00607A40">
      <w:pPr>
        <w:spacing w:after="0" w:line="360" w:lineRule="auto"/>
        <w:ind w:left="5664" w:firstLine="708"/>
        <w:jc w:val="both"/>
        <w:rPr>
          <w:rFonts w:ascii="Arial" w:hAnsi="Arial" w:cs="Arial"/>
          <w:i/>
          <w:sz w:val="16"/>
          <w:szCs w:val="16"/>
        </w:rPr>
      </w:pPr>
    </w:p>
    <w:p w14:paraId="3AE615F7" w14:textId="77777777" w:rsidR="00607A40" w:rsidRDefault="00607A40">
      <w:pPr>
        <w:spacing w:after="0" w:line="360" w:lineRule="auto"/>
        <w:ind w:left="5664" w:firstLine="708"/>
        <w:jc w:val="both"/>
        <w:rPr>
          <w:rFonts w:ascii="Arial" w:hAnsi="Arial" w:cs="Arial"/>
          <w:i/>
          <w:sz w:val="16"/>
          <w:szCs w:val="16"/>
        </w:rPr>
      </w:pPr>
    </w:p>
    <w:p w14:paraId="27E57E32"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2A27195C" w14:textId="77777777" w:rsidR="00607A40" w:rsidRDefault="00607A40">
      <w:pPr>
        <w:spacing w:line="360" w:lineRule="auto"/>
        <w:jc w:val="both"/>
        <w:rPr>
          <w:rFonts w:ascii="Arial" w:hAnsi="Arial" w:cs="Arial"/>
          <w:sz w:val="21"/>
          <w:szCs w:val="21"/>
        </w:rPr>
      </w:pPr>
    </w:p>
    <w:p w14:paraId="3904A60E" w14:textId="77777777" w:rsidR="00607A40" w:rsidRDefault="00607A40">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2633371" w14:textId="77777777" w:rsidR="00607A40" w:rsidRDefault="00607A40">
      <w:pPr>
        <w:spacing w:after="0" w:line="360" w:lineRule="auto"/>
        <w:jc w:val="both"/>
        <w:rPr>
          <w:rFonts w:ascii="Arial" w:hAnsi="Arial" w:cs="Arial"/>
          <w:sz w:val="20"/>
          <w:szCs w:val="20"/>
        </w:rPr>
      </w:pPr>
    </w:p>
    <w:p w14:paraId="32B92D0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5020BA5" w14:textId="77777777" w:rsidR="00607A40" w:rsidRDefault="00607A40">
      <w:pPr>
        <w:spacing w:after="0" w:line="360" w:lineRule="auto"/>
        <w:ind w:left="5664" w:firstLine="708"/>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3A855ABC" w14:textId="77777777" w:rsidR="00607A40" w:rsidRDefault="00607A40">
      <w:pPr>
        <w:spacing w:after="0" w:line="360" w:lineRule="auto"/>
        <w:ind w:left="5664" w:firstLine="708"/>
        <w:jc w:val="both"/>
        <w:rPr>
          <w:rFonts w:ascii="Arial" w:hAnsi="Arial" w:cs="Arial"/>
          <w:i/>
          <w:sz w:val="16"/>
          <w:szCs w:val="16"/>
        </w:rPr>
      </w:pPr>
    </w:p>
    <w:p w14:paraId="28F6B511" w14:textId="77777777" w:rsidR="00607A40" w:rsidRDefault="00607A40">
      <w:pPr>
        <w:spacing w:after="0" w:line="360" w:lineRule="auto"/>
        <w:ind w:left="5664" w:firstLine="708"/>
        <w:jc w:val="both"/>
        <w:rPr>
          <w:rFonts w:ascii="Arial" w:hAnsi="Arial" w:cs="Arial"/>
          <w:i/>
          <w:sz w:val="16"/>
          <w:szCs w:val="16"/>
        </w:rPr>
      </w:pPr>
    </w:p>
    <w:p w14:paraId="1B8D0DB1" w14:textId="77777777" w:rsidR="00607A40" w:rsidRDefault="00607A40">
      <w:pPr>
        <w:spacing w:after="0" w:line="360" w:lineRule="auto"/>
        <w:ind w:left="5664" w:firstLine="708"/>
        <w:jc w:val="both"/>
        <w:rPr>
          <w:rFonts w:ascii="Arial" w:hAnsi="Arial" w:cs="Arial"/>
          <w:i/>
          <w:sz w:val="16"/>
          <w:szCs w:val="16"/>
        </w:rPr>
      </w:pPr>
    </w:p>
    <w:p w14:paraId="0D5301D7" w14:textId="77777777" w:rsidR="00607A40" w:rsidRDefault="00607A40">
      <w:pPr>
        <w:spacing w:after="0" w:line="360" w:lineRule="auto"/>
        <w:ind w:left="5664" w:firstLine="708"/>
        <w:jc w:val="both"/>
        <w:rPr>
          <w:rFonts w:ascii="Arial" w:hAnsi="Arial" w:cs="Arial"/>
          <w:i/>
          <w:sz w:val="16"/>
          <w:szCs w:val="16"/>
        </w:rPr>
      </w:pPr>
    </w:p>
    <w:p w14:paraId="447A53F8" w14:textId="77777777" w:rsidR="00607A40" w:rsidRDefault="00607A40">
      <w:pPr>
        <w:spacing w:after="0" w:line="360" w:lineRule="auto"/>
        <w:ind w:left="5664" w:firstLine="708"/>
        <w:jc w:val="both"/>
        <w:rPr>
          <w:rFonts w:ascii="Arial" w:hAnsi="Arial" w:cs="Arial"/>
          <w:i/>
          <w:sz w:val="16"/>
          <w:szCs w:val="16"/>
        </w:rPr>
      </w:pPr>
    </w:p>
    <w:p w14:paraId="23F43A25" w14:textId="77777777" w:rsidR="00607A40" w:rsidRDefault="00607A40">
      <w:pPr>
        <w:spacing w:after="0" w:line="360" w:lineRule="auto"/>
        <w:ind w:left="5664" w:firstLine="708"/>
        <w:jc w:val="both"/>
        <w:rPr>
          <w:rFonts w:ascii="Arial" w:hAnsi="Arial" w:cs="Arial"/>
          <w:i/>
          <w:sz w:val="16"/>
          <w:szCs w:val="16"/>
        </w:rPr>
      </w:pPr>
    </w:p>
    <w:p w14:paraId="6B676A3E" w14:textId="77777777" w:rsidR="00607A40" w:rsidRDefault="00607A40">
      <w:pPr>
        <w:spacing w:after="0" w:line="360" w:lineRule="auto"/>
        <w:ind w:left="5664" w:firstLine="708"/>
        <w:jc w:val="both"/>
        <w:rPr>
          <w:rFonts w:ascii="Arial" w:hAnsi="Arial" w:cs="Arial"/>
          <w:i/>
          <w:sz w:val="16"/>
          <w:szCs w:val="16"/>
        </w:rPr>
      </w:pPr>
    </w:p>
    <w:p w14:paraId="7963AD54" w14:textId="77777777" w:rsidR="00607A40" w:rsidRDefault="00607A40">
      <w:pPr>
        <w:spacing w:after="0" w:line="360" w:lineRule="auto"/>
        <w:ind w:left="5664" w:firstLine="708"/>
        <w:jc w:val="both"/>
        <w:rPr>
          <w:rFonts w:ascii="Arial" w:hAnsi="Arial" w:cs="Arial"/>
          <w:i/>
          <w:sz w:val="16"/>
          <w:szCs w:val="16"/>
        </w:rPr>
      </w:pPr>
    </w:p>
    <w:p w14:paraId="7FFD636D" w14:textId="77777777" w:rsidR="00607A40" w:rsidRDefault="00607A40">
      <w:pPr>
        <w:spacing w:after="0" w:line="360" w:lineRule="auto"/>
        <w:ind w:left="5664" w:firstLine="708"/>
        <w:jc w:val="both"/>
        <w:rPr>
          <w:rFonts w:ascii="Arial" w:hAnsi="Arial" w:cs="Arial"/>
          <w:i/>
          <w:sz w:val="16"/>
          <w:szCs w:val="16"/>
        </w:rPr>
      </w:pPr>
    </w:p>
    <w:p w14:paraId="36DC4CCD" w14:textId="77777777" w:rsidR="00607A40" w:rsidRDefault="00607A40">
      <w:pPr>
        <w:spacing w:after="0" w:line="360" w:lineRule="auto"/>
        <w:ind w:left="5664" w:firstLine="708"/>
        <w:jc w:val="both"/>
        <w:rPr>
          <w:rFonts w:ascii="Arial" w:hAnsi="Arial" w:cs="Arial"/>
          <w:i/>
          <w:sz w:val="16"/>
          <w:szCs w:val="16"/>
        </w:rPr>
      </w:pPr>
    </w:p>
    <w:p w14:paraId="3C7B2638" w14:textId="77777777" w:rsidR="00607A40" w:rsidRDefault="00607A40">
      <w:pPr>
        <w:spacing w:after="0" w:line="360" w:lineRule="auto"/>
        <w:ind w:left="5664" w:firstLine="708"/>
        <w:jc w:val="both"/>
        <w:rPr>
          <w:rFonts w:ascii="Arial" w:hAnsi="Arial" w:cs="Arial"/>
          <w:i/>
          <w:sz w:val="16"/>
          <w:szCs w:val="16"/>
        </w:rPr>
      </w:pPr>
    </w:p>
    <w:p w14:paraId="5B7612B3" w14:textId="77777777" w:rsidR="00607A40" w:rsidRDefault="00607A40">
      <w:pPr>
        <w:spacing w:after="0" w:line="360" w:lineRule="auto"/>
        <w:ind w:left="5664" w:firstLine="708"/>
        <w:jc w:val="both"/>
        <w:rPr>
          <w:rFonts w:ascii="Arial" w:hAnsi="Arial" w:cs="Arial"/>
          <w:i/>
          <w:sz w:val="16"/>
          <w:szCs w:val="16"/>
        </w:rPr>
      </w:pPr>
    </w:p>
    <w:p w14:paraId="5BB84D7E" w14:textId="77777777" w:rsidR="00607A40" w:rsidRDefault="00607A40">
      <w:pPr>
        <w:spacing w:after="0" w:line="360" w:lineRule="auto"/>
        <w:ind w:left="5664" w:firstLine="708"/>
        <w:jc w:val="both"/>
        <w:rPr>
          <w:rFonts w:ascii="Arial" w:hAnsi="Arial" w:cs="Arial"/>
          <w:i/>
          <w:sz w:val="16"/>
          <w:szCs w:val="16"/>
        </w:rPr>
      </w:pPr>
    </w:p>
    <w:p w14:paraId="4881CD43" w14:textId="77777777" w:rsidR="00607A40" w:rsidRDefault="00607A40">
      <w:pPr>
        <w:spacing w:after="0" w:line="360" w:lineRule="auto"/>
        <w:ind w:left="5664" w:firstLine="708"/>
        <w:jc w:val="both"/>
        <w:rPr>
          <w:rFonts w:ascii="Arial" w:hAnsi="Arial" w:cs="Arial"/>
          <w:i/>
          <w:sz w:val="16"/>
          <w:szCs w:val="16"/>
        </w:rPr>
      </w:pPr>
    </w:p>
    <w:p w14:paraId="36AC7229" w14:textId="77777777" w:rsidR="00607A40" w:rsidRDefault="00607A40">
      <w:pPr>
        <w:spacing w:after="0" w:line="360" w:lineRule="auto"/>
        <w:ind w:left="5664" w:firstLine="708"/>
        <w:jc w:val="both"/>
        <w:rPr>
          <w:rFonts w:ascii="Arial" w:hAnsi="Arial" w:cs="Arial"/>
          <w:i/>
          <w:sz w:val="16"/>
          <w:szCs w:val="16"/>
        </w:rPr>
      </w:pPr>
    </w:p>
    <w:p w14:paraId="10A45B2D" w14:textId="761F3DF7" w:rsidR="00607A40" w:rsidRDefault="00607A40">
      <w:pPr>
        <w:spacing w:after="0" w:line="360" w:lineRule="auto"/>
        <w:ind w:left="5664" w:firstLine="708"/>
        <w:jc w:val="both"/>
        <w:rPr>
          <w:rFonts w:ascii="Arial" w:hAnsi="Arial" w:cs="Arial"/>
          <w:i/>
          <w:sz w:val="16"/>
          <w:szCs w:val="16"/>
        </w:rPr>
      </w:pPr>
    </w:p>
    <w:p w14:paraId="2799164E" w14:textId="77777777" w:rsidR="006372CB" w:rsidRDefault="006372CB">
      <w:pPr>
        <w:spacing w:after="0" w:line="360" w:lineRule="auto"/>
        <w:ind w:left="5664" w:firstLine="708"/>
        <w:jc w:val="both"/>
        <w:rPr>
          <w:rFonts w:ascii="Arial" w:hAnsi="Arial" w:cs="Arial"/>
          <w:i/>
          <w:sz w:val="16"/>
          <w:szCs w:val="16"/>
        </w:rPr>
      </w:pPr>
      <w:bookmarkStart w:id="9" w:name="_GoBack"/>
      <w:bookmarkEnd w:id="9"/>
    </w:p>
    <w:p w14:paraId="0C4A7D61" w14:textId="77777777" w:rsidR="00607A40" w:rsidRDefault="00607A40">
      <w:pPr>
        <w:spacing w:after="0" w:line="360" w:lineRule="auto"/>
        <w:ind w:left="5664" w:firstLine="708"/>
        <w:jc w:val="both"/>
        <w:rPr>
          <w:rFonts w:ascii="Arial" w:hAnsi="Arial" w:cs="Arial"/>
          <w:i/>
          <w:sz w:val="16"/>
          <w:szCs w:val="16"/>
        </w:rPr>
      </w:pPr>
    </w:p>
    <w:p w14:paraId="20B8B647" w14:textId="77777777" w:rsidR="00607A40" w:rsidRDefault="00607A40">
      <w:pPr>
        <w:spacing w:after="0" w:line="360" w:lineRule="auto"/>
        <w:ind w:left="5664" w:firstLine="708"/>
        <w:jc w:val="both"/>
        <w:rPr>
          <w:rFonts w:ascii="Arial" w:hAnsi="Arial" w:cs="Arial"/>
          <w:i/>
          <w:sz w:val="16"/>
          <w:szCs w:val="16"/>
        </w:rPr>
      </w:pPr>
    </w:p>
    <w:p w14:paraId="69357292" w14:textId="77777777" w:rsidR="00607A40" w:rsidRDefault="00607A40">
      <w:pPr>
        <w:spacing w:after="0" w:line="360" w:lineRule="auto"/>
        <w:ind w:left="5664" w:firstLine="708"/>
        <w:jc w:val="both"/>
        <w:rPr>
          <w:rFonts w:ascii="Arial" w:hAnsi="Arial" w:cs="Arial"/>
          <w:i/>
          <w:sz w:val="16"/>
          <w:szCs w:val="16"/>
        </w:rPr>
      </w:pPr>
    </w:p>
    <w:p w14:paraId="42792E65" w14:textId="77777777" w:rsidR="00607A40" w:rsidRDefault="00607A40">
      <w:pPr>
        <w:spacing w:after="0" w:line="360" w:lineRule="auto"/>
        <w:ind w:left="5664" w:firstLine="708"/>
        <w:jc w:val="both"/>
        <w:rPr>
          <w:rFonts w:ascii="Arial" w:hAnsi="Arial" w:cs="Arial"/>
          <w:i/>
          <w:sz w:val="16"/>
          <w:szCs w:val="16"/>
        </w:rPr>
      </w:pPr>
    </w:p>
    <w:p w14:paraId="3DF5ACFC" w14:textId="77777777" w:rsidR="00607A40" w:rsidRDefault="00607A40">
      <w:pPr>
        <w:spacing w:after="0" w:line="360" w:lineRule="auto"/>
        <w:ind w:left="5664" w:firstLine="708"/>
        <w:jc w:val="both"/>
        <w:rPr>
          <w:rFonts w:ascii="Arial" w:hAnsi="Arial" w:cs="Arial"/>
          <w:i/>
          <w:sz w:val="16"/>
          <w:szCs w:val="16"/>
        </w:rPr>
      </w:pPr>
    </w:p>
    <w:p w14:paraId="14FA26A7" w14:textId="77777777" w:rsidR="00607A40" w:rsidRDefault="00607A40">
      <w:pPr>
        <w:spacing w:after="0" w:line="360" w:lineRule="auto"/>
      </w:pPr>
      <w:r>
        <w:rPr>
          <w:rFonts w:ascii="Tahoma" w:hAnsi="Tahoma" w:cs="Tahoma"/>
          <w:sz w:val="22"/>
          <w:szCs w:val="22"/>
        </w:rPr>
        <w:lastRenderedPageBreak/>
        <w:t>Załącznik nr 7 – Wykaz osób</w:t>
      </w:r>
    </w:p>
    <w:p w14:paraId="5BA985BF" w14:textId="77777777" w:rsidR="00607A40" w:rsidRDefault="00607A40">
      <w:pPr>
        <w:pStyle w:val="Tytu"/>
        <w:jc w:val="left"/>
        <w:rPr>
          <w:b w:val="0"/>
          <w:sz w:val="24"/>
        </w:rPr>
      </w:pPr>
    </w:p>
    <w:tbl>
      <w:tblPr>
        <w:tblW w:w="0" w:type="auto"/>
        <w:tblInd w:w="108" w:type="dxa"/>
        <w:tblLayout w:type="fixed"/>
        <w:tblLook w:val="0000" w:firstRow="0" w:lastRow="0" w:firstColumn="0" w:lastColumn="0" w:noHBand="0" w:noVBand="0"/>
      </w:tblPr>
      <w:tblGrid>
        <w:gridCol w:w="9942"/>
      </w:tblGrid>
      <w:tr w:rsidR="00FF42C6" w14:paraId="1BCEC5D6" w14:textId="77777777">
        <w:tc>
          <w:tcPr>
            <w:tcW w:w="9942" w:type="dxa"/>
            <w:shd w:val="clear" w:color="auto" w:fill="auto"/>
          </w:tcPr>
          <w:p w14:paraId="117CC941" w14:textId="77777777" w:rsidR="00607A40" w:rsidRDefault="00607A40">
            <w:pPr>
              <w:pStyle w:val="Tytu"/>
              <w:snapToGrid w:val="0"/>
              <w:rPr>
                <w:sz w:val="8"/>
                <w:szCs w:val="8"/>
              </w:rPr>
            </w:pPr>
          </w:p>
          <w:p w14:paraId="7B41866C" w14:textId="77777777" w:rsidR="00607A40" w:rsidRDefault="00607A40">
            <w:pPr>
              <w:pStyle w:val="Tytu"/>
            </w:pPr>
            <w:r>
              <w:rPr>
                <w:sz w:val="22"/>
                <w:szCs w:val="22"/>
              </w:rPr>
              <w:t>Wykaz osób</w:t>
            </w:r>
          </w:p>
        </w:tc>
      </w:tr>
    </w:tbl>
    <w:p w14:paraId="66886C18" w14:textId="52DECF04" w:rsidR="00607A40" w:rsidRDefault="00607A40">
      <w:pPr>
        <w:pStyle w:val="Tytu"/>
        <w:jc w:val="both"/>
        <w:rPr>
          <w:sz w:val="22"/>
          <w:szCs w:val="22"/>
        </w:rPr>
      </w:pPr>
      <w:r>
        <w:rPr>
          <w:sz w:val="22"/>
          <w:szCs w:val="22"/>
        </w:rPr>
        <w:t xml:space="preserve">Nazwa zamówienia:  </w:t>
      </w:r>
      <w:r w:rsidR="003D4293" w:rsidRPr="003D4293">
        <w:rPr>
          <w:rFonts w:ascii="Tahoma" w:hAnsi="Tahoma" w:cs="Tahoma"/>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1AA7CE41" w14:textId="77777777" w:rsidR="00607A40" w:rsidRDefault="00607A40">
      <w:pPr>
        <w:pStyle w:val="Tekstpodstawowywcity"/>
        <w:spacing w:line="240" w:lineRule="auto"/>
        <w:ind w:left="0" w:firstLine="0"/>
        <w:rPr>
          <w:sz w:val="22"/>
          <w:szCs w:val="22"/>
        </w:rPr>
      </w:pPr>
    </w:p>
    <w:p w14:paraId="32A05EEB"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5.3.a SIWZ </w:t>
      </w:r>
    </w:p>
    <w:p w14:paraId="4D6625E7" w14:textId="77777777" w:rsidR="00607A40" w:rsidRDefault="00607A40">
      <w:pPr>
        <w:pStyle w:val="Tekstpodstawowy"/>
        <w:rPr>
          <w:u w:val="single"/>
        </w:rPr>
      </w:pPr>
    </w:p>
    <w:tbl>
      <w:tblPr>
        <w:tblW w:w="9073" w:type="dxa"/>
        <w:tblLayout w:type="fixed"/>
        <w:tblLook w:val="0000" w:firstRow="0" w:lastRow="0" w:firstColumn="0" w:lastColumn="0" w:noHBand="0" w:noVBand="0"/>
      </w:tblPr>
      <w:tblGrid>
        <w:gridCol w:w="2552"/>
        <w:gridCol w:w="2127"/>
        <w:gridCol w:w="2268"/>
        <w:gridCol w:w="2126"/>
      </w:tblGrid>
      <w:tr w:rsidR="006C48DB" w14:paraId="6EFEE8D6" w14:textId="77777777" w:rsidTr="006C48DB">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C8E229" w14:textId="77777777" w:rsidR="006C48DB" w:rsidRDefault="006C48DB">
            <w:pPr>
              <w:jc w:val="center"/>
              <w:rPr>
                <w:rFonts w:ascii="Arial" w:hAnsi="Arial" w:cs="Arial"/>
                <w:b/>
                <w:sz w:val="22"/>
              </w:rPr>
            </w:pPr>
            <w:r>
              <w:rPr>
                <w:rFonts w:ascii="Arial" w:hAnsi="Arial" w:cs="Arial"/>
                <w:b/>
                <w:sz w:val="22"/>
              </w:rPr>
              <w:t>Imię i nazwisko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993787" w14:textId="77777777" w:rsidR="006C48DB" w:rsidRDefault="006C48DB">
            <w:pPr>
              <w:jc w:val="center"/>
              <w:rPr>
                <w:rFonts w:ascii="Arial" w:hAnsi="Arial" w:cs="Arial"/>
                <w:b/>
                <w:sz w:val="22"/>
              </w:rPr>
            </w:pPr>
            <w:r>
              <w:rPr>
                <w:rFonts w:ascii="Arial" w:hAnsi="Arial" w:cs="Arial"/>
                <w:b/>
                <w:sz w:val="22"/>
              </w:rPr>
              <w:t>Funkcja w realizacji zamówienia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F420D1" w14:textId="77777777" w:rsidR="006C48DB" w:rsidRDefault="006C48DB">
            <w:pPr>
              <w:jc w:val="center"/>
              <w:rPr>
                <w:rFonts w:ascii="Arial" w:hAnsi="Arial" w:cs="Arial"/>
                <w:b/>
                <w:sz w:val="22"/>
              </w:rPr>
            </w:pPr>
            <w:r>
              <w:rPr>
                <w:rFonts w:ascii="Arial" w:hAnsi="Arial" w:cs="Arial"/>
                <w:b/>
                <w:sz w:val="22"/>
              </w:rPr>
              <w:t xml:space="preserve">Doświadczenie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9BC58D" w14:textId="77777777" w:rsidR="006C48DB" w:rsidRDefault="006C48DB">
            <w:pPr>
              <w:jc w:val="center"/>
            </w:pPr>
            <w:r>
              <w:rPr>
                <w:rFonts w:ascii="Arial" w:hAnsi="Arial" w:cs="Arial"/>
                <w:b/>
                <w:sz w:val="22"/>
              </w:rPr>
              <w:t>Opis posiadanych kwalifikacji</w:t>
            </w:r>
          </w:p>
        </w:tc>
      </w:tr>
      <w:tr w:rsidR="006C48DB" w14:paraId="65E68D99" w14:textId="77777777" w:rsidTr="006C48DB">
        <w:trPr>
          <w:trHeight w:val="15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43755C0" w14:textId="77777777" w:rsidR="006C48DB" w:rsidRDefault="006C48DB">
            <w:pPr>
              <w:snapToGrid w:val="0"/>
              <w:jc w:val="both"/>
              <w:rPr>
                <w:rFonts w:ascii="Arial" w:hAnsi="Arial" w:cs="Arial"/>
                <w:sz w:val="22"/>
                <w:u w:val="single"/>
              </w:rPr>
            </w:pPr>
          </w:p>
          <w:p w14:paraId="19E171E8" w14:textId="77777777" w:rsidR="006C48DB" w:rsidRDefault="006C48DB">
            <w:pPr>
              <w:jc w:val="both"/>
              <w:rPr>
                <w:rFonts w:ascii="Arial" w:hAnsi="Arial" w:cs="Arial"/>
                <w:sz w:val="22"/>
                <w:u w:val="single"/>
              </w:rPr>
            </w:pPr>
          </w:p>
          <w:p w14:paraId="78DB8BDF" w14:textId="77777777" w:rsidR="006C48DB" w:rsidRDefault="006C48DB">
            <w:pPr>
              <w:jc w:val="both"/>
              <w:rPr>
                <w:rFonts w:ascii="Arial" w:hAnsi="Arial" w:cs="Arial"/>
                <w:sz w:val="22"/>
                <w:u w:val="single"/>
              </w:rPr>
            </w:pPr>
          </w:p>
          <w:p w14:paraId="1991EBDD" w14:textId="77777777" w:rsidR="006C48DB" w:rsidRDefault="006C48DB">
            <w:pPr>
              <w:jc w:val="both"/>
              <w:rPr>
                <w:rFonts w:ascii="Arial" w:hAnsi="Arial" w:cs="Arial"/>
                <w:sz w:val="22"/>
                <w:u w:val="single"/>
              </w:rPr>
            </w:pPr>
          </w:p>
          <w:p w14:paraId="0E124EE3" w14:textId="77777777" w:rsidR="006C48DB" w:rsidRDefault="006C48DB">
            <w:pPr>
              <w:jc w:val="both"/>
              <w:rPr>
                <w:rFonts w:ascii="Arial" w:hAnsi="Arial" w:cs="Arial"/>
                <w:sz w:val="22"/>
                <w:u w:val="single"/>
              </w:rPr>
            </w:pPr>
          </w:p>
          <w:p w14:paraId="6F690685" w14:textId="77777777" w:rsidR="006C48DB" w:rsidRDefault="006C48DB">
            <w:pPr>
              <w:jc w:val="both"/>
              <w:rPr>
                <w:rFonts w:ascii="Arial" w:hAnsi="Arial" w:cs="Arial"/>
                <w:sz w:val="22"/>
                <w:u w:val="single"/>
              </w:rPr>
            </w:pPr>
          </w:p>
          <w:p w14:paraId="2B2C1507" w14:textId="77777777" w:rsidR="006C48DB" w:rsidRDefault="006C48DB">
            <w:pPr>
              <w:jc w:val="both"/>
              <w:rPr>
                <w:rFonts w:ascii="Arial" w:hAnsi="Arial" w:cs="Arial"/>
                <w:sz w:val="22"/>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F78FF" w14:textId="77777777" w:rsidR="006C48DB" w:rsidRDefault="006C48DB">
            <w:pPr>
              <w:snapToGrid w:val="0"/>
              <w:jc w:val="both"/>
              <w:rPr>
                <w:rFonts w:ascii="Arial" w:hAnsi="Arial" w:cs="Arial"/>
                <w:sz w:val="22"/>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41A51B" w14:textId="77777777" w:rsidR="006C48DB" w:rsidRDefault="006C48DB">
            <w:pPr>
              <w:snapToGrid w:val="0"/>
              <w:jc w:val="both"/>
              <w:rPr>
                <w:rFonts w:ascii="Arial" w:hAnsi="Arial" w:cs="Arial"/>
                <w:sz w:val="22"/>
                <w:u w:val="single"/>
              </w:rPr>
            </w:pPr>
          </w:p>
          <w:p w14:paraId="0667C7D1" w14:textId="77777777" w:rsidR="006C48DB" w:rsidRDefault="006C48DB">
            <w:pPr>
              <w:snapToGrid w:val="0"/>
              <w:jc w:val="both"/>
              <w:rPr>
                <w:rFonts w:ascii="Arial" w:hAnsi="Arial" w:cs="Arial"/>
                <w:sz w:val="22"/>
                <w:u w:val="single"/>
              </w:rPr>
            </w:pPr>
          </w:p>
          <w:p w14:paraId="56694995" w14:textId="77777777" w:rsidR="006C48DB" w:rsidRDefault="006C48DB">
            <w:pPr>
              <w:snapToGrid w:val="0"/>
              <w:jc w:val="both"/>
              <w:rPr>
                <w:rFonts w:ascii="Arial" w:hAnsi="Arial" w:cs="Arial"/>
                <w:sz w:val="22"/>
                <w:u w:val="single"/>
              </w:rPr>
            </w:pPr>
          </w:p>
          <w:p w14:paraId="2038BCDC" w14:textId="77777777" w:rsidR="006C48DB" w:rsidRDefault="006C48DB">
            <w:pPr>
              <w:snapToGrid w:val="0"/>
              <w:jc w:val="both"/>
              <w:rPr>
                <w:rFonts w:ascii="Arial" w:hAnsi="Arial" w:cs="Arial"/>
                <w:sz w:val="22"/>
                <w:u w:val="single"/>
              </w:rPr>
            </w:pPr>
          </w:p>
          <w:p w14:paraId="3BB214B2" w14:textId="77777777" w:rsidR="006C48DB" w:rsidRDefault="006C48DB">
            <w:pPr>
              <w:snapToGrid w:val="0"/>
              <w:jc w:val="both"/>
              <w:rPr>
                <w:rFonts w:ascii="Arial" w:hAnsi="Arial" w:cs="Arial"/>
                <w:sz w:val="22"/>
                <w:u w:val="single"/>
              </w:rPr>
            </w:pPr>
          </w:p>
          <w:p w14:paraId="39D0C329" w14:textId="77777777" w:rsidR="006C48DB" w:rsidRDefault="006C48DB">
            <w:pPr>
              <w:snapToGrid w:val="0"/>
              <w:jc w:val="both"/>
              <w:rPr>
                <w:rFonts w:ascii="Arial" w:hAnsi="Arial" w:cs="Arial"/>
                <w:sz w:val="22"/>
                <w:u w:val="single"/>
              </w:rPr>
            </w:pPr>
          </w:p>
          <w:p w14:paraId="18DBD536" w14:textId="77777777" w:rsidR="006C48DB" w:rsidRDefault="006C48DB">
            <w:pPr>
              <w:snapToGrid w:val="0"/>
              <w:jc w:val="both"/>
              <w:rPr>
                <w:rFonts w:ascii="Arial" w:hAnsi="Arial" w:cs="Arial"/>
                <w:sz w:val="22"/>
                <w:u w:val="single"/>
              </w:rPr>
            </w:pPr>
          </w:p>
          <w:p w14:paraId="448F3FE0" w14:textId="77777777" w:rsidR="006C48DB" w:rsidRDefault="006C48DB">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924440" w14:textId="77777777" w:rsidR="006C48DB" w:rsidRDefault="006C48DB">
            <w:pPr>
              <w:snapToGrid w:val="0"/>
              <w:jc w:val="both"/>
              <w:rPr>
                <w:rFonts w:ascii="Arial" w:hAnsi="Arial" w:cs="Arial"/>
                <w:sz w:val="22"/>
                <w:u w:val="single"/>
              </w:rPr>
            </w:pPr>
          </w:p>
        </w:tc>
      </w:tr>
    </w:tbl>
    <w:p w14:paraId="58D30FB5" w14:textId="77777777" w:rsidR="00607A40" w:rsidRDefault="00607A40">
      <w:pPr>
        <w:jc w:val="both"/>
        <w:rPr>
          <w:rFonts w:cs="Arial"/>
        </w:rPr>
      </w:pPr>
    </w:p>
    <w:p w14:paraId="340E6686" w14:textId="77777777" w:rsidR="00607A40" w:rsidRDefault="00607A40">
      <w:pPr>
        <w:pStyle w:val="Tekstpodstawowy21"/>
      </w:pPr>
    </w:p>
    <w:p w14:paraId="277FFF5E" w14:textId="77777777" w:rsidR="00607A40" w:rsidRDefault="00607A40">
      <w:pPr>
        <w:pStyle w:val="Tekstpodstawowy21"/>
      </w:pPr>
    </w:p>
    <w:p w14:paraId="74748712"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6EBA25"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73E7F9FA" w14:textId="77777777" w:rsidR="00607A40" w:rsidRDefault="00607A40">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56DD22D" w14:textId="77777777" w:rsidR="00607A40" w:rsidRDefault="00607A40">
      <w:pPr>
        <w:spacing w:after="0" w:line="360" w:lineRule="auto"/>
        <w:rPr>
          <w:rFonts w:ascii="Arial" w:hAnsi="Arial" w:cs="Arial"/>
          <w:sz w:val="22"/>
          <w:szCs w:val="22"/>
        </w:rPr>
      </w:pPr>
    </w:p>
    <w:p w14:paraId="0124C09F" w14:textId="77777777" w:rsidR="00607A40" w:rsidRDefault="00607A40">
      <w:pPr>
        <w:spacing w:after="0" w:line="360" w:lineRule="auto"/>
        <w:rPr>
          <w:rFonts w:ascii="Arial" w:hAnsi="Arial" w:cs="Arial"/>
          <w:sz w:val="22"/>
          <w:szCs w:val="22"/>
        </w:rPr>
      </w:pPr>
    </w:p>
    <w:p w14:paraId="79FE570B" w14:textId="77777777" w:rsidR="00607A40" w:rsidRDefault="00607A40">
      <w:pPr>
        <w:spacing w:after="0" w:line="360" w:lineRule="auto"/>
        <w:rPr>
          <w:rFonts w:ascii="Arial" w:hAnsi="Arial" w:cs="Arial"/>
          <w:sz w:val="22"/>
          <w:szCs w:val="22"/>
        </w:rPr>
      </w:pPr>
    </w:p>
    <w:p w14:paraId="2D5E458C" w14:textId="77777777" w:rsidR="00607A40" w:rsidRDefault="00607A40">
      <w:pPr>
        <w:spacing w:after="0" w:line="360" w:lineRule="auto"/>
        <w:rPr>
          <w:rFonts w:ascii="Arial" w:hAnsi="Arial" w:cs="Arial"/>
          <w:sz w:val="22"/>
          <w:szCs w:val="22"/>
        </w:rPr>
      </w:pPr>
    </w:p>
    <w:p w14:paraId="149ED751" w14:textId="77777777" w:rsidR="00607A40" w:rsidRDefault="00607A40">
      <w:pPr>
        <w:spacing w:after="0" w:line="360" w:lineRule="auto"/>
        <w:rPr>
          <w:rFonts w:ascii="Arial" w:hAnsi="Arial" w:cs="Arial"/>
          <w:sz w:val="22"/>
          <w:szCs w:val="22"/>
        </w:rPr>
      </w:pPr>
    </w:p>
    <w:p w14:paraId="2CB6EE88" w14:textId="77777777" w:rsidR="00607A40" w:rsidRDefault="00607A40">
      <w:pPr>
        <w:spacing w:after="0" w:line="360" w:lineRule="auto"/>
        <w:rPr>
          <w:rFonts w:ascii="Arial" w:hAnsi="Arial" w:cs="Arial"/>
          <w:sz w:val="22"/>
          <w:szCs w:val="22"/>
        </w:rPr>
      </w:pPr>
    </w:p>
    <w:p w14:paraId="00E9A26A" w14:textId="77777777" w:rsidR="00607A40" w:rsidRDefault="00607A40">
      <w:pPr>
        <w:spacing w:after="0" w:line="360" w:lineRule="auto"/>
        <w:rPr>
          <w:rFonts w:ascii="Arial" w:hAnsi="Arial" w:cs="Arial"/>
          <w:sz w:val="22"/>
          <w:szCs w:val="22"/>
        </w:rPr>
      </w:pPr>
    </w:p>
    <w:p w14:paraId="1E08692B" w14:textId="77777777" w:rsidR="00607A40" w:rsidRDefault="00607A40">
      <w:pPr>
        <w:spacing w:after="0" w:line="360" w:lineRule="auto"/>
        <w:rPr>
          <w:rFonts w:ascii="Arial" w:hAnsi="Arial" w:cs="Arial"/>
          <w:sz w:val="22"/>
          <w:szCs w:val="22"/>
        </w:rPr>
      </w:pPr>
    </w:p>
    <w:p w14:paraId="43B753FD" w14:textId="77777777" w:rsidR="005D2E9D" w:rsidRDefault="005D2E9D">
      <w:pPr>
        <w:spacing w:after="0" w:line="360" w:lineRule="auto"/>
        <w:rPr>
          <w:rFonts w:ascii="Arial" w:hAnsi="Arial" w:cs="Arial"/>
          <w:sz w:val="22"/>
          <w:szCs w:val="22"/>
        </w:rPr>
      </w:pPr>
    </w:p>
    <w:p w14:paraId="6B1DED2F" w14:textId="77777777" w:rsidR="00607A40" w:rsidRDefault="00607A40">
      <w:pPr>
        <w:spacing w:after="0" w:line="360" w:lineRule="auto"/>
        <w:rPr>
          <w:rFonts w:ascii="Arial" w:hAnsi="Arial" w:cs="Arial"/>
          <w:sz w:val="22"/>
          <w:szCs w:val="22"/>
        </w:rPr>
      </w:pPr>
    </w:p>
    <w:p w14:paraId="7621052E" w14:textId="77777777" w:rsidR="00607A40" w:rsidRPr="006F3B97" w:rsidRDefault="00607A40" w:rsidP="006F3B97">
      <w:r>
        <w:rPr>
          <w:rFonts w:ascii="Tahoma" w:hAnsi="Tahoma" w:cs="Tahoma"/>
          <w:sz w:val="22"/>
          <w:szCs w:val="22"/>
        </w:rPr>
        <w:t>Załącznik nr 8 – Wykaz robót budowlanych</w:t>
      </w:r>
    </w:p>
    <w:tbl>
      <w:tblPr>
        <w:tblW w:w="0" w:type="auto"/>
        <w:tblInd w:w="108" w:type="dxa"/>
        <w:tblLayout w:type="fixed"/>
        <w:tblLook w:val="0000" w:firstRow="0" w:lastRow="0" w:firstColumn="0" w:lastColumn="0" w:noHBand="0" w:noVBand="0"/>
      </w:tblPr>
      <w:tblGrid>
        <w:gridCol w:w="9942"/>
      </w:tblGrid>
      <w:tr w:rsidR="00FF42C6" w14:paraId="6AFC44C8" w14:textId="77777777">
        <w:tc>
          <w:tcPr>
            <w:tcW w:w="9942" w:type="dxa"/>
            <w:shd w:val="clear" w:color="auto" w:fill="auto"/>
          </w:tcPr>
          <w:p w14:paraId="6BD09F22" w14:textId="77777777" w:rsidR="00607A40" w:rsidRDefault="00607A40">
            <w:pPr>
              <w:pStyle w:val="Tytu"/>
              <w:snapToGrid w:val="0"/>
              <w:rPr>
                <w:sz w:val="8"/>
                <w:szCs w:val="8"/>
              </w:rPr>
            </w:pPr>
          </w:p>
          <w:p w14:paraId="3D75CB12" w14:textId="77777777" w:rsidR="00607A40" w:rsidRDefault="00607A40">
            <w:pPr>
              <w:pStyle w:val="Tytu"/>
            </w:pPr>
            <w:r>
              <w:rPr>
                <w:sz w:val="22"/>
                <w:szCs w:val="22"/>
              </w:rPr>
              <w:t>Wykaz robót budowlanych</w:t>
            </w:r>
          </w:p>
        </w:tc>
      </w:tr>
    </w:tbl>
    <w:p w14:paraId="6AE7A54A" w14:textId="37576075" w:rsidR="00607A40" w:rsidRDefault="00607A40">
      <w:pPr>
        <w:pStyle w:val="Tytu"/>
        <w:jc w:val="left"/>
        <w:rPr>
          <w:sz w:val="22"/>
          <w:szCs w:val="22"/>
        </w:rPr>
      </w:pPr>
      <w:r>
        <w:rPr>
          <w:sz w:val="22"/>
          <w:szCs w:val="22"/>
        </w:rPr>
        <w:t xml:space="preserve">Nazwa zamówienia:  </w:t>
      </w:r>
      <w:r w:rsidR="003D4293" w:rsidRPr="003D4293">
        <w:rPr>
          <w:rFonts w:ascii="Tahoma" w:hAnsi="Tahoma" w:cs="Tahoma"/>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53BCF2CE" w14:textId="77777777" w:rsidR="00607A40" w:rsidRDefault="00607A40">
      <w:pPr>
        <w:pStyle w:val="Tytu"/>
        <w:rPr>
          <w:sz w:val="22"/>
          <w:szCs w:val="22"/>
        </w:rPr>
      </w:pPr>
    </w:p>
    <w:p w14:paraId="12BBAA78"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5.3.b SIWZ </w:t>
      </w:r>
    </w:p>
    <w:p w14:paraId="44878B12" w14:textId="77777777" w:rsidR="00607A40" w:rsidRDefault="00607A40">
      <w:pPr>
        <w:pStyle w:val="Tekstpodstawowy"/>
        <w:rPr>
          <w:u w:val="single"/>
        </w:rPr>
      </w:pPr>
    </w:p>
    <w:tbl>
      <w:tblPr>
        <w:tblW w:w="9498" w:type="dxa"/>
        <w:tblLayout w:type="fixed"/>
        <w:tblLook w:val="0000" w:firstRow="0" w:lastRow="0" w:firstColumn="0" w:lastColumn="0" w:noHBand="0" w:noVBand="0"/>
      </w:tblPr>
      <w:tblGrid>
        <w:gridCol w:w="1701"/>
        <w:gridCol w:w="1560"/>
        <w:gridCol w:w="2126"/>
        <w:gridCol w:w="2551"/>
        <w:gridCol w:w="1560"/>
      </w:tblGrid>
      <w:tr w:rsidR="006C48DB" w14:paraId="1E62DA5B" w14:textId="77777777" w:rsidTr="006C48DB">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F0456" w14:textId="77777777" w:rsidR="006C48DB" w:rsidRPr="006F3B97" w:rsidRDefault="006C48DB">
            <w:pPr>
              <w:jc w:val="center"/>
              <w:rPr>
                <w:rFonts w:ascii="Arial" w:hAnsi="Arial" w:cs="Arial"/>
                <w:b/>
                <w:sz w:val="20"/>
                <w:szCs w:val="20"/>
              </w:rPr>
            </w:pPr>
            <w:r w:rsidRPr="006F3B97">
              <w:rPr>
                <w:rFonts w:ascii="Arial" w:hAnsi="Arial" w:cs="Arial"/>
                <w:b/>
                <w:sz w:val="20"/>
                <w:szCs w:val="20"/>
              </w:rPr>
              <w:t>Przedmiot/ rodzaj robót budowlanych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862611" w14:textId="77777777" w:rsidR="006C48DB" w:rsidRPr="006F3B97" w:rsidRDefault="006C48DB">
            <w:pPr>
              <w:jc w:val="center"/>
              <w:rPr>
                <w:rFonts w:ascii="Arial" w:hAnsi="Arial" w:cs="Arial"/>
                <w:b/>
                <w:sz w:val="20"/>
                <w:szCs w:val="20"/>
              </w:rPr>
            </w:pPr>
            <w:r w:rsidRPr="006F3B97">
              <w:rPr>
                <w:rFonts w:ascii="Arial" w:hAnsi="Arial" w:cs="Arial"/>
                <w:b/>
                <w:sz w:val="20"/>
                <w:szCs w:val="20"/>
              </w:rPr>
              <w:t>Wartość robót budowlanych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6F374F" w14:textId="77777777" w:rsidR="006C48DB" w:rsidRPr="006F3B97" w:rsidRDefault="006C48DB">
            <w:pPr>
              <w:jc w:val="center"/>
              <w:rPr>
                <w:rFonts w:ascii="Arial" w:hAnsi="Arial" w:cs="Arial"/>
                <w:b/>
                <w:sz w:val="20"/>
                <w:szCs w:val="20"/>
              </w:rPr>
            </w:pPr>
            <w:r w:rsidRPr="006F3B97">
              <w:rPr>
                <w:rFonts w:ascii="Arial" w:hAnsi="Arial" w:cs="Arial"/>
                <w:b/>
                <w:sz w:val="20"/>
                <w:szCs w:val="20"/>
              </w:rPr>
              <w:t>Podmiot na rzecz, którego roboty budowlane zostały wykonane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A9C96F" w14:textId="77777777" w:rsidR="006C48DB" w:rsidRPr="006F3B97" w:rsidRDefault="006C48DB">
            <w:pPr>
              <w:jc w:val="center"/>
              <w:rPr>
                <w:rFonts w:ascii="Arial" w:hAnsi="Arial" w:cs="Arial"/>
                <w:b/>
                <w:sz w:val="20"/>
                <w:szCs w:val="20"/>
              </w:rPr>
            </w:pPr>
            <w:r w:rsidRPr="006F3B97">
              <w:rPr>
                <w:rFonts w:ascii="Arial" w:hAnsi="Arial" w:cs="Arial"/>
                <w:b/>
                <w:sz w:val="20"/>
                <w:szCs w:val="20"/>
              </w:rPr>
              <w:t xml:space="preserve">Termin wykonania (podać termin zawarcia umowy </w:t>
            </w: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p w14:paraId="54A18B5A" w14:textId="77777777" w:rsidR="006C48DB" w:rsidRPr="006F3B97" w:rsidRDefault="006C48DB">
            <w:pPr>
              <w:jc w:val="center"/>
              <w:rPr>
                <w:rFonts w:ascii="Arial" w:hAnsi="Arial" w:cs="Arial"/>
                <w:i/>
                <w:sz w:val="20"/>
                <w:szCs w:val="20"/>
              </w:rPr>
            </w:pPr>
            <w:r w:rsidRPr="006F3B97">
              <w:rPr>
                <w:rFonts w:ascii="Arial" w:hAnsi="Arial" w:cs="Arial"/>
                <w:b/>
                <w:sz w:val="20"/>
                <w:szCs w:val="20"/>
              </w:rPr>
              <w:t>i termin jej zakończenia</w:t>
            </w:r>
          </w:p>
          <w:p w14:paraId="546BE857" w14:textId="77777777" w:rsidR="006C48DB" w:rsidRPr="006F3B97" w:rsidRDefault="006C48DB">
            <w:pPr>
              <w:jc w:val="center"/>
              <w:rPr>
                <w:sz w:val="20"/>
                <w:szCs w:val="20"/>
              </w:rPr>
            </w:pP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tc>
        <w:tc>
          <w:tcPr>
            <w:tcW w:w="1560" w:type="dxa"/>
            <w:tcBorders>
              <w:top w:val="single" w:sz="4" w:space="0" w:color="auto"/>
              <w:bottom w:val="single" w:sz="4" w:space="0" w:color="auto"/>
              <w:right w:val="single" w:sz="4" w:space="0" w:color="auto"/>
            </w:tcBorders>
            <w:shd w:val="clear" w:color="auto" w:fill="auto"/>
          </w:tcPr>
          <w:p w14:paraId="4ABD39FB" w14:textId="77777777" w:rsidR="006C48DB" w:rsidRPr="006F3B97" w:rsidRDefault="006C48DB">
            <w:pPr>
              <w:suppressAutoHyphens w:val="0"/>
              <w:spacing w:after="0" w:line="240" w:lineRule="auto"/>
              <w:rPr>
                <w:b/>
                <w:sz w:val="20"/>
                <w:szCs w:val="20"/>
              </w:rPr>
            </w:pPr>
          </w:p>
          <w:p w14:paraId="58662CFF" w14:textId="77777777" w:rsidR="006C48DB" w:rsidRPr="006F3B97" w:rsidRDefault="006C48DB">
            <w:pPr>
              <w:suppressAutoHyphens w:val="0"/>
              <w:spacing w:after="0" w:line="240" w:lineRule="auto"/>
              <w:rPr>
                <w:b/>
                <w:sz w:val="20"/>
                <w:szCs w:val="20"/>
              </w:rPr>
            </w:pPr>
          </w:p>
          <w:p w14:paraId="62D9122B" w14:textId="77777777" w:rsidR="006C48DB" w:rsidRPr="006F3B97" w:rsidRDefault="006C48DB">
            <w:pPr>
              <w:suppressAutoHyphens w:val="0"/>
              <w:spacing w:after="0" w:line="240" w:lineRule="auto"/>
              <w:rPr>
                <w:rFonts w:ascii="Arial" w:hAnsi="Arial" w:cs="Arial"/>
                <w:b/>
                <w:sz w:val="20"/>
                <w:szCs w:val="20"/>
              </w:rPr>
            </w:pPr>
            <w:r w:rsidRPr="006F3B97">
              <w:rPr>
                <w:rFonts w:ascii="Arial" w:hAnsi="Arial" w:cs="Arial"/>
                <w:b/>
                <w:sz w:val="20"/>
                <w:szCs w:val="20"/>
              </w:rPr>
              <w:t>Miejsce wykonywania robót</w:t>
            </w:r>
          </w:p>
        </w:tc>
      </w:tr>
      <w:tr w:rsidR="006C48DB" w14:paraId="16CD483A" w14:textId="77777777" w:rsidTr="006C48DB">
        <w:trPr>
          <w:trHeight w:val="150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5F9964" w14:textId="77777777" w:rsidR="006C48DB" w:rsidRDefault="006C48DB">
            <w:pPr>
              <w:snapToGrid w:val="0"/>
              <w:jc w:val="both"/>
              <w:rPr>
                <w:rFonts w:ascii="Arial" w:hAnsi="Arial" w:cs="Arial"/>
                <w:sz w:val="22"/>
                <w:u w:val="single"/>
              </w:rPr>
            </w:pPr>
          </w:p>
          <w:p w14:paraId="5B8C8457" w14:textId="77777777" w:rsidR="006C48DB" w:rsidRDefault="006C48DB">
            <w:pPr>
              <w:jc w:val="both"/>
              <w:rPr>
                <w:rFonts w:ascii="Arial" w:hAnsi="Arial" w:cs="Arial"/>
                <w:sz w:val="22"/>
                <w:u w:val="single"/>
              </w:rPr>
            </w:pPr>
          </w:p>
          <w:p w14:paraId="38BDF6D7" w14:textId="77777777" w:rsidR="006C48DB" w:rsidRDefault="006C48DB">
            <w:pPr>
              <w:jc w:val="both"/>
              <w:rPr>
                <w:rFonts w:ascii="Arial" w:hAnsi="Arial" w:cs="Arial"/>
                <w:sz w:val="22"/>
                <w:u w:val="single"/>
              </w:rPr>
            </w:pPr>
          </w:p>
          <w:p w14:paraId="6AB36BE5" w14:textId="77777777" w:rsidR="006C48DB" w:rsidRDefault="006C48DB">
            <w:pPr>
              <w:jc w:val="both"/>
              <w:rPr>
                <w:rFonts w:ascii="Arial" w:hAnsi="Arial" w:cs="Arial"/>
                <w:sz w:val="22"/>
                <w:u w:val="single"/>
              </w:rPr>
            </w:pPr>
          </w:p>
          <w:p w14:paraId="003F2F93" w14:textId="77777777" w:rsidR="006C48DB" w:rsidRDefault="006C48DB">
            <w:pPr>
              <w:jc w:val="both"/>
              <w:rPr>
                <w:rFonts w:ascii="Arial" w:hAnsi="Arial" w:cs="Arial"/>
                <w:sz w:val="22"/>
                <w:u w:val="single"/>
              </w:rPr>
            </w:pPr>
          </w:p>
          <w:p w14:paraId="1310C5CA" w14:textId="77777777" w:rsidR="006C48DB" w:rsidRDefault="006C48DB">
            <w:pPr>
              <w:jc w:val="both"/>
              <w:rPr>
                <w:rFonts w:ascii="Arial" w:hAnsi="Arial" w:cs="Arial"/>
                <w:sz w:val="22"/>
                <w:u w:val="single"/>
              </w:rPr>
            </w:pPr>
          </w:p>
          <w:p w14:paraId="05809062" w14:textId="77777777" w:rsidR="006C48DB" w:rsidRDefault="006C48DB">
            <w:pPr>
              <w:jc w:val="both"/>
              <w:rPr>
                <w:rFonts w:ascii="Arial" w:hAnsi="Arial" w:cs="Arial"/>
                <w:sz w:val="22"/>
                <w:u w:val="single"/>
              </w:rPr>
            </w:pPr>
          </w:p>
          <w:p w14:paraId="302FB1B6" w14:textId="77777777" w:rsidR="006C48DB" w:rsidRDefault="006C48DB">
            <w:pPr>
              <w:jc w:val="both"/>
              <w:rPr>
                <w:rFonts w:ascii="Arial" w:hAnsi="Arial" w:cs="Arial"/>
                <w:sz w:val="22"/>
                <w:u w:val="single"/>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C1624D" w14:textId="77777777" w:rsidR="006C48DB" w:rsidRDefault="006C48DB">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E4DF18" w14:textId="77777777" w:rsidR="006C48DB" w:rsidRDefault="006C48DB">
            <w:pPr>
              <w:snapToGrid w:val="0"/>
              <w:jc w:val="both"/>
              <w:rPr>
                <w:rFonts w:ascii="Arial" w:hAnsi="Arial" w:cs="Arial"/>
                <w:sz w:val="22"/>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4F5B42" w14:textId="77777777" w:rsidR="006C48DB" w:rsidRDefault="006C48DB">
            <w:pPr>
              <w:snapToGrid w:val="0"/>
              <w:jc w:val="both"/>
              <w:rPr>
                <w:rFonts w:ascii="Arial" w:hAnsi="Arial" w:cs="Arial"/>
                <w:sz w:val="22"/>
                <w:u w:val="single"/>
              </w:rPr>
            </w:pPr>
          </w:p>
        </w:tc>
        <w:tc>
          <w:tcPr>
            <w:tcW w:w="1560" w:type="dxa"/>
            <w:tcBorders>
              <w:top w:val="single" w:sz="4" w:space="0" w:color="auto"/>
              <w:bottom w:val="single" w:sz="4" w:space="0" w:color="auto"/>
              <w:right w:val="single" w:sz="4" w:space="0" w:color="auto"/>
            </w:tcBorders>
            <w:shd w:val="clear" w:color="auto" w:fill="auto"/>
          </w:tcPr>
          <w:p w14:paraId="576CCE03" w14:textId="77777777" w:rsidR="006C48DB" w:rsidRDefault="006C48DB">
            <w:pPr>
              <w:suppressAutoHyphens w:val="0"/>
              <w:spacing w:after="0" w:line="240" w:lineRule="auto"/>
            </w:pPr>
          </w:p>
        </w:tc>
      </w:tr>
    </w:tbl>
    <w:p w14:paraId="5C5886ED" w14:textId="77777777" w:rsidR="00607A40" w:rsidRDefault="00607A40">
      <w:pPr>
        <w:jc w:val="both"/>
        <w:rPr>
          <w:rFonts w:ascii="Tahoma" w:hAnsi="Tahoma" w:cs="Tahoma"/>
          <w:i/>
          <w:iCs/>
          <w:sz w:val="22"/>
          <w:szCs w:val="22"/>
        </w:rPr>
      </w:pPr>
      <w:r>
        <w:rPr>
          <w:rFonts w:ascii="Tahoma" w:hAnsi="Tahoma" w:cs="Tahoma"/>
          <w:sz w:val="22"/>
          <w:szCs w:val="22"/>
        </w:rPr>
        <w:t xml:space="preserve">Do wykazu załączono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p>
    <w:p w14:paraId="4B3D123B" w14:textId="77777777" w:rsidR="00607A40" w:rsidRDefault="00607A40">
      <w:pPr>
        <w:jc w:val="both"/>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00F13D00" w14:textId="77777777" w:rsidR="00607A40" w:rsidRDefault="00607A40">
      <w:pPr>
        <w:pStyle w:val="Tekstpodstawowy21"/>
      </w:pPr>
    </w:p>
    <w:p w14:paraId="41BDDB21" w14:textId="77777777" w:rsidR="00607A40" w:rsidRDefault="00607A40">
      <w:pPr>
        <w:pStyle w:val="Tekstpodstawowy21"/>
      </w:pPr>
    </w:p>
    <w:p w14:paraId="2B8C4853"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FBF5418"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A0A028C"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5D1088ED" w14:textId="77777777" w:rsidR="00612403" w:rsidRDefault="00612403">
      <w:pPr>
        <w:spacing w:after="0" w:line="360" w:lineRule="auto"/>
        <w:rPr>
          <w:rFonts w:ascii="Tahoma" w:hAnsi="Tahoma" w:cs="Tahoma"/>
          <w:sz w:val="22"/>
          <w:szCs w:val="22"/>
        </w:rPr>
      </w:pPr>
    </w:p>
    <w:p w14:paraId="1A90BD7C" w14:textId="77777777" w:rsidR="00607A40" w:rsidRDefault="00607A40">
      <w:pPr>
        <w:spacing w:after="0" w:line="360" w:lineRule="auto"/>
        <w:rPr>
          <w:rFonts w:ascii="Arial" w:hAnsi="Arial" w:cs="Arial"/>
          <w:b/>
          <w:sz w:val="20"/>
          <w:szCs w:val="20"/>
        </w:rPr>
      </w:pPr>
      <w:r>
        <w:rPr>
          <w:rFonts w:ascii="Tahoma" w:hAnsi="Tahoma" w:cs="Tahoma"/>
          <w:sz w:val="22"/>
          <w:szCs w:val="22"/>
        </w:rPr>
        <w:lastRenderedPageBreak/>
        <w:t>Załącznik nr 9 – Oświadczenie dotyczące przesłanek wykluczenia</w:t>
      </w:r>
    </w:p>
    <w:p w14:paraId="3DC20C7F" w14:textId="77777777" w:rsidR="00607A40" w:rsidRDefault="00607A40">
      <w:pPr>
        <w:spacing w:after="0" w:line="360" w:lineRule="auto"/>
        <w:rPr>
          <w:rFonts w:ascii="Arial" w:hAnsi="Arial" w:cs="Arial"/>
          <w:b/>
          <w:sz w:val="20"/>
          <w:szCs w:val="20"/>
        </w:rPr>
      </w:pPr>
    </w:p>
    <w:p w14:paraId="586644CB" w14:textId="77777777" w:rsidR="00607A40" w:rsidRDefault="00607A40">
      <w:pPr>
        <w:spacing w:after="0"/>
        <w:ind w:left="5246" w:firstLine="708"/>
        <w:rPr>
          <w:rFonts w:ascii="Arial" w:hAnsi="Arial" w:cs="Arial"/>
          <w:b/>
          <w:sz w:val="20"/>
          <w:szCs w:val="20"/>
        </w:rPr>
      </w:pPr>
    </w:p>
    <w:p w14:paraId="666A05B9" w14:textId="77777777" w:rsidR="00607A40" w:rsidRDefault="00607A40">
      <w:pPr>
        <w:spacing w:after="0"/>
        <w:ind w:left="5246" w:firstLine="708"/>
        <w:rPr>
          <w:rFonts w:ascii="Arial" w:hAnsi="Arial" w:cs="Arial"/>
          <w:sz w:val="22"/>
          <w:szCs w:val="22"/>
        </w:rPr>
      </w:pPr>
      <w:r>
        <w:rPr>
          <w:rFonts w:ascii="Arial" w:hAnsi="Arial" w:cs="Arial"/>
          <w:b/>
          <w:sz w:val="20"/>
          <w:szCs w:val="20"/>
        </w:rPr>
        <w:t>Zamawiający:</w:t>
      </w:r>
    </w:p>
    <w:p w14:paraId="0C6A6C37" w14:textId="5809D489" w:rsidR="00607A40" w:rsidRDefault="000D439C">
      <w:pPr>
        <w:spacing w:after="0" w:line="100" w:lineRule="atLeast"/>
        <w:ind w:left="5954"/>
        <w:rPr>
          <w:rFonts w:ascii="Arial" w:hAnsi="Arial" w:cs="Arial"/>
          <w:sz w:val="22"/>
          <w:szCs w:val="22"/>
        </w:rPr>
      </w:pPr>
      <w:r>
        <w:rPr>
          <w:rFonts w:ascii="Arial" w:hAnsi="Arial" w:cs="Arial"/>
          <w:sz w:val="22"/>
          <w:szCs w:val="22"/>
        </w:rPr>
        <w:t>Urząd Gminy Wydminy</w:t>
      </w:r>
    </w:p>
    <w:p w14:paraId="69C643EF" w14:textId="3005C3A9" w:rsidR="00607A40" w:rsidRDefault="000D439C">
      <w:pPr>
        <w:spacing w:after="0" w:line="100" w:lineRule="atLeast"/>
        <w:ind w:left="5954"/>
        <w:rPr>
          <w:rFonts w:ascii="Arial" w:hAnsi="Arial" w:cs="Arial"/>
          <w:i/>
          <w:sz w:val="16"/>
          <w:szCs w:val="16"/>
        </w:rPr>
      </w:pPr>
      <w:r>
        <w:rPr>
          <w:rFonts w:ascii="Arial" w:hAnsi="Arial" w:cs="Arial"/>
          <w:sz w:val="22"/>
          <w:szCs w:val="22"/>
        </w:rPr>
        <w:t>pl. Rynek 1/1</w:t>
      </w:r>
      <w:r w:rsidR="00607A40">
        <w:rPr>
          <w:rFonts w:ascii="Arial" w:hAnsi="Arial" w:cs="Arial"/>
          <w:sz w:val="22"/>
          <w:szCs w:val="22"/>
        </w:rPr>
        <w:t>, 11-510 Wydminy</w:t>
      </w:r>
    </w:p>
    <w:p w14:paraId="1FCCB5F0" w14:textId="1195CC36" w:rsidR="00607A40" w:rsidRDefault="00607A40" w:rsidP="000D439C">
      <w:pPr>
        <w:ind w:left="5954"/>
        <w:jc w:val="center"/>
        <w:rPr>
          <w:rFonts w:ascii="Arial" w:hAnsi="Arial" w:cs="Arial"/>
          <w:b/>
        </w:rPr>
      </w:pPr>
      <w:r>
        <w:rPr>
          <w:rFonts w:ascii="Arial" w:hAnsi="Arial" w:cs="Arial"/>
          <w:i/>
          <w:sz w:val="16"/>
          <w:szCs w:val="16"/>
        </w:rPr>
        <w:t>(pełna nazwa/firma, adres)</w:t>
      </w:r>
    </w:p>
    <w:p w14:paraId="0B6C83CB" w14:textId="77777777" w:rsidR="00607A40" w:rsidRDefault="00607A40">
      <w:pPr>
        <w:spacing w:after="0"/>
        <w:rPr>
          <w:rFonts w:ascii="Arial" w:hAnsi="Arial" w:cs="Arial"/>
          <w:b/>
          <w:sz w:val="20"/>
          <w:szCs w:val="20"/>
        </w:rPr>
      </w:pPr>
    </w:p>
    <w:p w14:paraId="5D08C0C9" w14:textId="77777777" w:rsidR="00607A40" w:rsidRDefault="00607A40">
      <w:pPr>
        <w:spacing w:after="0"/>
        <w:rPr>
          <w:rFonts w:ascii="Arial" w:hAnsi="Arial" w:cs="Arial"/>
          <w:sz w:val="20"/>
          <w:szCs w:val="20"/>
        </w:rPr>
      </w:pPr>
      <w:r>
        <w:rPr>
          <w:rFonts w:ascii="Arial" w:hAnsi="Arial" w:cs="Arial"/>
          <w:b/>
          <w:sz w:val="20"/>
          <w:szCs w:val="20"/>
        </w:rPr>
        <w:t>Wykonawca:</w:t>
      </w:r>
    </w:p>
    <w:p w14:paraId="33D8C825"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1E830737" w14:textId="77777777" w:rsidR="00607A40" w:rsidRDefault="00607A40">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3B87F4E" w14:textId="77777777" w:rsidR="00607A40" w:rsidRDefault="00607A40">
      <w:pPr>
        <w:spacing w:after="0"/>
        <w:rPr>
          <w:rFonts w:ascii="Arial" w:hAnsi="Arial" w:cs="Arial"/>
          <w:sz w:val="20"/>
          <w:szCs w:val="20"/>
        </w:rPr>
      </w:pPr>
      <w:r>
        <w:rPr>
          <w:rFonts w:ascii="Arial" w:hAnsi="Arial" w:cs="Arial"/>
          <w:sz w:val="20"/>
          <w:szCs w:val="20"/>
          <w:u w:val="single"/>
        </w:rPr>
        <w:t>reprezentowany przez:</w:t>
      </w:r>
    </w:p>
    <w:p w14:paraId="77F8A142"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37C5F9AB" w14:textId="682FECA1" w:rsidR="00607A40" w:rsidRDefault="00607A40" w:rsidP="000D439C">
      <w:pPr>
        <w:spacing w:after="0"/>
        <w:ind w:right="5953"/>
        <w:rPr>
          <w:rFonts w:ascii="Arial" w:hAnsi="Arial" w:cs="Arial"/>
        </w:rPr>
      </w:pPr>
      <w:r>
        <w:rPr>
          <w:rFonts w:ascii="Arial" w:hAnsi="Arial" w:cs="Arial"/>
          <w:i/>
          <w:sz w:val="16"/>
          <w:szCs w:val="16"/>
        </w:rPr>
        <w:t>(imię, nazwisko, stanowisko/podstawa do reprezentacji)</w:t>
      </w:r>
    </w:p>
    <w:p w14:paraId="4107D51C" w14:textId="77777777" w:rsidR="00607A40" w:rsidRDefault="00607A40">
      <w:pPr>
        <w:rPr>
          <w:rFonts w:ascii="Arial" w:hAnsi="Arial" w:cs="Arial"/>
        </w:rPr>
      </w:pPr>
    </w:p>
    <w:p w14:paraId="648771A8" w14:textId="77777777" w:rsidR="00607A40" w:rsidRDefault="00607A40">
      <w:pPr>
        <w:spacing w:after="120" w:line="360" w:lineRule="auto"/>
        <w:jc w:val="center"/>
        <w:rPr>
          <w:rFonts w:ascii="Arial" w:hAnsi="Arial" w:cs="Arial"/>
          <w:b/>
          <w:sz w:val="20"/>
          <w:szCs w:val="20"/>
        </w:rPr>
      </w:pPr>
      <w:r>
        <w:rPr>
          <w:rFonts w:ascii="Arial" w:hAnsi="Arial" w:cs="Arial"/>
          <w:b/>
          <w:u w:val="single"/>
        </w:rPr>
        <w:t xml:space="preserve">Oświadczenie wykonawcy </w:t>
      </w:r>
    </w:p>
    <w:p w14:paraId="3B2015BE" w14:textId="77777777" w:rsidR="00607A40" w:rsidRDefault="00607A40">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58EF0073" w14:textId="77777777" w:rsidR="00607A40" w:rsidRDefault="00607A40">
      <w:pPr>
        <w:spacing w:after="0" w:line="360" w:lineRule="auto"/>
        <w:jc w:val="center"/>
        <w:rPr>
          <w:rFonts w:ascii="Arial" w:hAnsi="Arial" w:cs="Arial"/>
          <w:b/>
          <w:u w:val="single"/>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63F1213A" w14:textId="77777777" w:rsidR="00607A40" w:rsidRDefault="00607A40">
      <w:pPr>
        <w:spacing w:before="120" w:after="0" w:line="360" w:lineRule="auto"/>
        <w:jc w:val="center"/>
        <w:rPr>
          <w:rFonts w:ascii="Arial" w:hAnsi="Arial" w:cs="Arial"/>
          <w:sz w:val="21"/>
          <w:szCs w:val="21"/>
        </w:rPr>
      </w:pPr>
      <w:r>
        <w:rPr>
          <w:rFonts w:ascii="Arial" w:hAnsi="Arial" w:cs="Arial"/>
          <w:b/>
          <w:u w:val="single"/>
        </w:rPr>
        <w:t>DOTYCZĄCE PRZESŁANEK WYKLUCZENIA Z POSTĘPOWANIA</w:t>
      </w:r>
    </w:p>
    <w:p w14:paraId="469848FB" w14:textId="77777777" w:rsidR="00607A40" w:rsidRDefault="00607A40">
      <w:pPr>
        <w:spacing w:after="0" w:line="360" w:lineRule="auto"/>
        <w:jc w:val="both"/>
        <w:rPr>
          <w:rFonts w:ascii="Arial" w:hAnsi="Arial" w:cs="Arial"/>
          <w:sz w:val="21"/>
          <w:szCs w:val="21"/>
        </w:rPr>
      </w:pPr>
    </w:p>
    <w:p w14:paraId="5B34A71D" w14:textId="4D8BD317" w:rsidR="00607A40" w:rsidRDefault="00607A40">
      <w:pPr>
        <w:spacing w:after="0"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3D4293" w:rsidRPr="003D4293">
        <w:rPr>
          <w:rFonts w:ascii="Tahoma" w:hAnsi="Tahoma" w:cs="Tahoma"/>
          <w:b/>
          <w:i/>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Gminę Wydminy</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0DFBECE3" w14:textId="77777777" w:rsidR="00607A40" w:rsidRDefault="00607A40">
      <w:pPr>
        <w:spacing w:after="0" w:line="360" w:lineRule="auto"/>
        <w:jc w:val="both"/>
        <w:rPr>
          <w:rFonts w:ascii="Arial" w:hAnsi="Arial" w:cs="Arial"/>
        </w:rPr>
      </w:pPr>
    </w:p>
    <w:p w14:paraId="14BB82C8" w14:textId="77777777" w:rsidR="00607A40" w:rsidRDefault="00607A40">
      <w:pPr>
        <w:shd w:val="clear" w:color="auto" w:fill="BFBFBF"/>
        <w:spacing w:after="0" w:line="360" w:lineRule="auto"/>
        <w:rPr>
          <w:rFonts w:ascii="Arial" w:hAnsi="Arial" w:cs="Arial"/>
        </w:rPr>
      </w:pPr>
      <w:r>
        <w:rPr>
          <w:rFonts w:ascii="Arial" w:hAnsi="Arial" w:cs="Arial"/>
          <w:b/>
          <w:sz w:val="21"/>
          <w:szCs w:val="21"/>
        </w:rPr>
        <w:t>OŚWIADCZENIA DOTYCZĄCE WYKONAWCY:</w:t>
      </w:r>
    </w:p>
    <w:p w14:paraId="7894DC9D" w14:textId="77777777" w:rsidR="00607A40" w:rsidRDefault="00607A40">
      <w:pPr>
        <w:pStyle w:val="Akapitzlist1"/>
        <w:spacing w:after="0" w:line="360" w:lineRule="auto"/>
        <w:jc w:val="both"/>
        <w:rPr>
          <w:rFonts w:ascii="Arial" w:hAnsi="Arial" w:cs="Arial"/>
        </w:rPr>
      </w:pPr>
    </w:p>
    <w:p w14:paraId="01E06874" w14:textId="77777777" w:rsidR="00607A40" w:rsidRDefault="00607A40">
      <w:pPr>
        <w:pStyle w:val="Akapitzlist1"/>
        <w:spacing w:after="0" w:line="360" w:lineRule="auto"/>
        <w:ind w:left="0"/>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913CF88" w14:textId="77777777" w:rsidR="00607A40" w:rsidRDefault="00607A40">
      <w:pPr>
        <w:pStyle w:val="Akapitzlist1"/>
        <w:spacing w:after="0" w:line="360" w:lineRule="auto"/>
        <w:ind w:left="0"/>
        <w:jc w:val="both"/>
      </w:pPr>
    </w:p>
    <w:p w14:paraId="280D6063" w14:textId="77777777" w:rsidR="00607A40" w:rsidRDefault="00607A40">
      <w:pPr>
        <w:spacing w:after="0" w:line="360" w:lineRule="auto"/>
        <w:jc w:val="both"/>
        <w:rPr>
          <w:rFonts w:ascii="Arial" w:hAnsi="Arial" w:cs="Arial"/>
          <w:i/>
          <w:sz w:val="20"/>
          <w:szCs w:val="20"/>
        </w:rPr>
      </w:pPr>
    </w:p>
    <w:p w14:paraId="243787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14:paraId="015591DE" w14:textId="77777777" w:rsidR="00607A40" w:rsidRDefault="00607A40">
      <w:pPr>
        <w:spacing w:after="0" w:line="360" w:lineRule="auto"/>
        <w:ind w:left="5664" w:firstLine="708"/>
        <w:jc w:val="both"/>
        <w:rPr>
          <w:rFonts w:ascii="Arial" w:hAnsi="Arial" w:cs="Arial"/>
          <w:i/>
          <w:sz w:val="18"/>
          <w:szCs w:val="18"/>
        </w:rPr>
      </w:pPr>
      <w:r>
        <w:rPr>
          <w:rFonts w:ascii="Arial" w:hAnsi="Arial" w:cs="Arial"/>
          <w:i/>
          <w:sz w:val="16"/>
          <w:szCs w:val="16"/>
        </w:rPr>
        <w:tab/>
      </w:r>
      <w:r>
        <w:rPr>
          <w:rFonts w:ascii="Arial" w:hAnsi="Arial" w:cs="Arial"/>
          <w:i/>
          <w:sz w:val="16"/>
          <w:szCs w:val="16"/>
        </w:rPr>
        <w:tab/>
        <w:t>(podpis)</w:t>
      </w:r>
    </w:p>
    <w:p w14:paraId="4AC9A1C1" w14:textId="77777777" w:rsidR="00607A40" w:rsidRDefault="00607A40">
      <w:pPr>
        <w:spacing w:after="0" w:line="360" w:lineRule="auto"/>
        <w:ind w:left="5664" w:firstLine="708"/>
        <w:jc w:val="both"/>
        <w:rPr>
          <w:rFonts w:ascii="Arial" w:hAnsi="Arial" w:cs="Arial"/>
          <w:i/>
          <w:sz w:val="18"/>
          <w:szCs w:val="18"/>
        </w:rPr>
      </w:pPr>
    </w:p>
    <w:p w14:paraId="344F341E"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w:t>
      </w:r>
      <w:r>
        <w:rPr>
          <w:rFonts w:ascii="Arial" w:hAnsi="Arial" w:cs="Arial"/>
          <w:i/>
          <w:sz w:val="16"/>
          <w:szCs w:val="16"/>
        </w:rPr>
        <w:lastRenderedPageBreak/>
        <w:t xml:space="preserve">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D8F4162" w14:textId="77777777" w:rsidR="00607A40" w:rsidRDefault="00607A40">
      <w:pPr>
        <w:spacing w:after="0" w:line="360" w:lineRule="auto"/>
        <w:jc w:val="both"/>
        <w:rPr>
          <w:rFonts w:ascii="Arial" w:hAnsi="Arial" w:cs="Arial"/>
          <w:sz w:val="20"/>
          <w:szCs w:val="20"/>
        </w:rPr>
      </w:pPr>
      <w:r>
        <w:rPr>
          <w:rFonts w:ascii="Arial" w:hAnsi="Arial" w:cs="Arial"/>
          <w:sz w:val="20"/>
          <w:szCs w:val="20"/>
        </w:rPr>
        <w:t>…………………………………………………………………………………………..………………….......................……………………………………………………………………………………………………………………………………………………………………………………………………………………………………….....................………</w:t>
      </w:r>
    </w:p>
    <w:p w14:paraId="5BCC2850" w14:textId="77777777" w:rsidR="00607A40" w:rsidRDefault="00607A40">
      <w:pPr>
        <w:spacing w:after="0" w:line="360" w:lineRule="auto"/>
        <w:jc w:val="both"/>
        <w:rPr>
          <w:rFonts w:ascii="Arial" w:hAnsi="Arial" w:cs="Arial"/>
          <w:sz w:val="20"/>
          <w:szCs w:val="20"/>
        </w:rPr>
      </w:pPr>
    </w:p>
    <w:p w14:paraId="42336B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AF7FDD"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6CC918E0" w14:textId="77777777" w:rsidR="00607A40" w:rsidRDefault="00607A40">
      <w:pPr>
        <w:spacing w:after="0" w:line="360" w:lineRule="auto"/>
        <w:jc w:val="both"/>
        <w:rPr>
          <w:rFonts w:ascii="Arial" w:hAnsi="Arial" w:cs="Arial"/>
          <w:i/>
        </w:rPr>
      </w:pPr>
    </w:p>
    <w:p w14:paraId="79CC302C"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PODMIOTU, NA KTÓREGO ZASOBY POWOŁUJE SIĘ WYKONAWCA:</w:t>
      </w:r>
    </w:p>
    <w:p w14:paraId="29611048"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bookmarkStart w:id="10" w:name="_GoBack1"/>
      <w:bookmarkEnd w:id="10"/>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0BBA5D38" w14:textId="77777777" w:rsidR="00607A40" w:rsidRDefault="00607A40">
      <w:pPr>
        <w:spacing w:after="0" w:line="360" w:lineRule="auto"/>
        <w:jc w:val="both"/>
        <w:rPr>
          <w:rFonts w:ascii="Arial" w:hAnsi="Arial" w:cs="Arial"/>
          <w:sz w:val="20"/>
          <w:szCs w:val="20"/>
        </w:rPr>
      </w:pPr>
    </w:p>
    <w:p w14:paraId="0796F6A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5802454" w14:textId="77777777" w:rsidR="00607A40" w:rsidRDefault="00607A40">
      <w:pPr>
        <w:spacing w:after="0" w:line="360" w:lineRule="auto"/>
        <w:ind w:left="5664" w:firstLine="708"/>
        <w:jc w:val="both"/>
        <w:rPr>
          <w:rFonts w:ascii="Arial" w:hAnsi="Arial" w:cs="Arial"/>
          <w:b/>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5FFE79F0" w14:textId="77777777" w:rsidR="00607A40" w:rsidRDefault="00607A40">
      <w:pPr>
        <w:spacing w:after="0" w:line="360" w:lineRule="auto"/>
        <w:jc w:val="both"/>
        <w:rPr>
          <w:rFonts w:ascii="Arial" w:hAnsi="Arial" w:cs="Arial"/>
          <w:b/>
        </w:rPr>
      </w:pPr>
    </w:p>
    <w:p w14:paraId="4098DAB5" w14:textId="77777777" w:rsidR="00607A40" w:rsidRDefault="00607A40">
      <w:pPr>
        <w:shd w:val="clear" w:color="auto" w:fill="BFBFBF"/>
        <w:spacing w:after="0"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430B2885"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PODWYKONAWCY NIEBĘDĄCEGO PODMIOTEM, NA KTÓREGO ZASOBY POWOŁUJE SIĘ WYKONAWCA:</w:t>
      </w:r>
    </w:p>
    <w:p w14:paraId="1E1E5D32"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0DEA09B4" w14:textId="77777777" w:rsidR="00607A40" w:rsidRDefault="00607A40">
      <w:pPr>
        <w:spacing w:after="0" w:line="360" w:lineRule="auto"/>
        <w:jc w:val="both"/>
        <w:rPr>
          <w:rFonts w:ascii="Arial" w:hAnsi="Arial" w:cs="Arial"/>
          <w:sz w:val="20"/>
          <w:szCs w:val="20"/>
        </w:rPr>
      </w:pPr>
    </w:p>
    <w:p w14:paraId="6682FD4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A3A8FAA"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43A6398F" w14:textId="77777777" w:rsidR="00607A40" w:rsidRDefault="00607A40">
      <w:pPr>
        <w:spacing w:after="0" w:line="360" w:lineRule="auto"/>
        <w:jc w:val="both"/>
        <w:rPr>
          <w:rFonts w:ascii="Arial" w:hAnsi="Arial" w:cs="Arial"/>
          <w:i/>
        </w:rPr>
      </w:pPr>
    </w:p>
    <w:p w14:paraId="5AFB03C1"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6ACBF706"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DD0A14F" w14:textId="77777777" w:rsidR="00607A40" w:rsidRDefault="00607A40">
      <w:pPr>
        <w:spacing w:after="0" w:line="360" w:lineRule="auto"/>
        <w:jc w:val="both"/>
        <w:rPr>
          <w:rFonts w:ascii="Arial" w:hAnsi="Arial" w:cs="Arial"/>
          <w:sz w:val="20"/>
          <w:szCs w:val="20"/>
        </w:rPr>
      </w:pPr>
    </w:p>
    <w:p w14:paraId="37C91E8E" w14:textId="77777777" w:rsidR="00607A40" w:rsidRDefault="00607A40">
      <w:pPr>
        <w:spacing w:after="0" w:line="360" w:lineRule="auto"/>
        <w:jc w:val="both"/>
        <w:rPr>
          <w:rFonts w:ascii="Arial" w:hAnsi="Arial" w:cs="Arial"/>
          <w:sz w:val="20"/>
          <w:szCs w:val="20"/>
        </w:rPr>
      </w:pPr>
    </w:p>
    <w:p w14:paraId="39A5F2AC"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5B7618" w14:textId="77777777" w:rsidR="00607A40" w:rsidRDefault="00607A40">
      <w:pPr>
        <w:spacing w:after="0" w:line="360" w:lineRule="auto"/>
        <w:ind w:left="5664" w:firstLine="708"/>
        <w:jc w:val="both"/>
        <w:rPr>
          <w:rFonts w:ascii="Tahoma" w:hAnsi="Tahoma" w:cs="Tahoma"/>
          <w:sz w:val="22"/>
          <w:szCs w:val="22"/>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20F980E7" w14:textId="77777777" w:rsidR="000D439C" w:rsidRDefault="000D439C">
      <w:pPr>
        <w:spacing w:after="0" w:line="360" w:lineRule="auto"/>
        <w:rPr>
          <w:rFonts w:ascii="Tahoma" w:hAnsi="Tahoma" w:cs="Tahoma"/>
          <w:sz w:val="22"/>
          <w:szCs w:val="22"/>
        </w:rPr>
      </w:pPr>
    </w:p>
    <w:p w14:paraId="1BDF9D06" w14:textId="77777777" w:rsidR="000D439C" w:rsidRDefault="000D439C">
      <w:pPr>
        <w:spacing w:after="0" w:line="360" w:lineRule="auto"/>
        <w:rPr>
          <w:rFonts w:ascii="Tahoma" w:hAnsi="Tahoma" w:cs="Tahoma"/>
          <w:sz w:val="22"/>
          <w:szCs w:val="22"/>
        </w:rPr>
      </w:pPr>
    </w:p>
    <w:p w14:paraId="557CC090" w14:textId="6C97C173" w:rsidR="00607A40" w:rsidRDefault="00607A40">
      <w:pPr>
        <w:spacing w:after="0" w:line="360" w:lineRule="auto"/>
        <w:rPr>
          <w:rFonts w:ascii="Tahoma" w:hAnsi="Tahoma" w:cs="Tahoma"/>
          <w:sz w:val="22"/>
          <w:szCs w:val="22"/>
        </w:rPr>
      </w:pPr>
      <w:r>
        <w:rPr>
          <w:rFonts w:ascii="Tahoma" w:hAnsi="Tahoma" w:cs="Tahoma"/>
          <w:sz w:val="22"/>
          <w:szCs w:val="22"/>
        </w:rPr>
        <w:lastRenderedPageBreak/>
        <w:t>Załącznik nr 10 – Informacja dotycząca grupy kapitałowej</w:t>
      </w:r>
    </w:p>
    <w:p w14:paraId="2DF4307A" w14:textId="77777777" w:rsidR="00607A40" w:rsidRDefault="00607A40">
      <w:pPr>
        <w:spacing w:after="0" w:line="360" w:lineRule="auto"/>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446350A6" w14:textId="77777777">
        <w:tc>
          <w:tcPr>
            <w:tcW w:w="9942" w:type="dxa"/>
            <w:shd w:val="clear" w:color="auto" w:fill="auto"/>
          </w:tcPr>
          <w:p w14:paraId="0BF47BD6" w14:textId="77777777" w:rsidR="00607A40" w:rsidRDefault="00607A40">
            <w:pPr>
              <w:pStyle w:val="Tytu"/>
              <w:rPr>
                <w:sz w:val="22"/>
                <w:szCs w:val="22"/>
              </w:rPr>
            </w:pPr>
            <w:r>
              <w:rPr>
                <w:sz w:val="22"/>
                <w:szCs w:val="22"/>
              </w:rPr>
              <w:t xml:space="preserve">INFORMACJA </w:t>
            </w:r>
          </w:p>
          <w:p w14:paraId="3D3F671B" w14:textId="77777777" w:rsidR="00607A40" w:rsidRDefault="00607A40">
            <w:pPr>
              <w:pStyle w:val="Tytu"/>
            </w:pPr>
            <w:r>
              <w:rPr>
                <w:sz w:val="22"/>
                <w:szCs w:val="22"/>
              </w:rPr>
              <w:t>dotycząca grupy kapitałowej</w:t>
            </w:r>
          </w:p>
        </w:tc>
      </w:tr>
    </w:tbl>
    <w:p w14:paraId="44336D36" w14:textId="14E5438E" w:rsidR="00607A40" w:rsidRDefault="00607A40" w:rsidP="000D439C">
      <w:pPr>
        <w:pStyle w:val="Tytu"/>
        <w:jc w:val="left"/>
        <w:rPr>
          <w:sz w:val="22"/>
        </w:rPr>
      </w:pPr>
      <w:r>
        <w:rPr>
          <w:sz w:val="22"/>
          <w:szCs w:val="22"/>
        </w:rPr>
        <w:t xml:space="preserve">Nazwa zamówienia:  </w:t>
      </w:r>
      <w:r w:rsidR="003D4293" w:rsidRPr="003D4293">
        <w:rPr>
          <w:rFonts w:ascii="Tahoma" w:hAnsi="Tahoma" w:cs="Tahoma"/>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03F17ED9" w14:textId="77777777" w:rsidR="00607A40" w:rsidRDefault="00607A40">
      <w:pPr>
        <w:pStyle w:val="Tekstpodstawowywcity"/>
        <w:spacing w:line="100" w:lineRule="atLeast"/>
        <w:rPr>
          <w:sz w:val="22"/>
        </w:rPr>
      </w:pPr>
      <w:r>
        <w:rPr>
          <w:sz w:val="22"/>
        </w:rPr>
        <w:t>Nazwa Wykonawcy:</w:t>
      </w:r>
    </w:p>
    <w:p w14:paraId="629BF038" w14:textId="77777777" w:rsidR="00607A40" w:rsidRDefault="00607A40">
      <w:pPr>
        <w:pStyle w:val="Tekstpodstawowywcity"/>
        <w:spacing w:line="100" w:lineRule="atLeast"/>
        <w:rPr>
          <w:sz w:val="22"/>
        </w:rPr>
      </w:pPr>
      <w:r>
        <w:rPr>
          <w:sz w:val="22"/>
        </w:rPr>
        <w:t>.............................................................................................................................................................</w:t>
      </w:r>
    </w:p>
    <w:p w14:paraId="135B86B0" w14:textId="77777777" w:rsidR="00607A40" w:rsidRDefault="00607A40">
      <w:pPr>
        <w:pStyle w:val="Tekstpodstawowywcity"/>
        <w:spacing w:line="100" w:lineRule="atLeast"/>
        <w:rPr>
          <w:sz w:val="22"/>
        </w:rPr>
      </w:pPr>
      <w:r>
        <w:rPr>
          <w:sz w:val="22"/>
        </w:rPr>
        <w:t>.............................................................................................................................................................</w:t>
      </w:r>
    </w:p>
    <w:p w14:paraId="394AC875"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04F9050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60428CD2" w14:textId="77777777" w:rsidR="00607A40" w:rsidRDefault="00607A40">
      <w:pPr>
        <w:pStyle w:val="Tekstpodstawowy"/>
        <w:spacing w:line="100" w:lineRule="atLeast"/>
        <w:rPr>
          <w:rFonts w:ascii="Arial" w:hAnsi="Arial" w:cs="Arial"/>
        </w:rPr>
      </w:pPr>
      <w:r>
        <w:rPr>
          <w:rFonts w:ascii="Arial" w:hAnsi="Arial" w:cs="Arial"/>
          <w:sz w:val="22"/>
        </w:rPr>
        <w:t>.............................................................................................................................................................</w:t>
      </w:r>
    </w:p>
    <w:p w14:paraId="742145BA" w14:textId="77777777" w:rsidR="00607A40" w:rsidRDefault="00607A40">
      <w:pPr>
        <w:jc w:val="both"/>
        <w:rPr>
          <w:rFonts w:ascii="Arial" w:hAnsi="Arial" w:cs="Arial"/>
        </w:rPr>
      </w:pPr>
    </w:p>
    <w:p w14:paraId="3B7CF0EC" w14:textId="77777777" w:rsidR="00607A40" w:rsidRDefault="00607A40">
      <w:pPr>
        <w:jc w:val="both"/>
      </w:pPr>
      <w:r>
        <w:rPr>
          <w:rFonts w:ascii="Arial" w:hAnsi="Arial" w:cs="Arial"/>
          <w:sz w:val="22"/>
          <w:szCs w:val="22"/>
        </w:rPr>
        <w:t>Oświadczamy, że Firma,/y, którą/e reprezentujemy</w:t>
      </w:r>
    </w:p>
    <w:p w14:paraId="43336D6B" w14:textId="77777777" w:rsidR="00607A40" w:rsidRDefault="00607A40">
      <w:pPr>
        <w:jc w:val="both"/>
      </w:pPr>
    </w:p>
    <w:p w14:paraId="26F979FD" w14:textId="77777777" w:rsidR="00607A40" w:rsidRDefault="00607A40">
      <w:pPr>
        <w:jc w:val="both"/>
        <w:rPr>
          <w:rFonts w:ascii="Arial" w:hAnsi="Arial" w:cs="Arial"/>
          <w:sz w:val="22"/>
          <w:szCs w:val="22"/>
        </w:rPr>
      </w:pPr>
      <w:r>
        <w:rPr>
          <w:rFonts w:ascii="Arial" w:hAnsi="Arial" w:cs="Arial"/>
          <w:b/>
          <w:sz w:val="22"/>
          <w:szCs w:val="22"/>
        </w:rPr>
        <w:t>1) nie należy do grupy kapitałowej*</w:t>
      </w:r>
      <w:r>
        <w:rPr>
          <w:rFonts w:ascii="Arial" w:hAnsi="Arial" w:cs="Arial"/>
          <w:sz w:val="22"/>
          <w:szCs w:val="22"/>
        </w:rPr>
        <w:t xml:space="preserve">, </w:t>
      </w:r>
    </w:p>
    <w:p w14:paraId="4BC9A9C3"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1282894A" w14:textId="77777777" w:rsidR="00607A40" w:rsidRDefault="00607A40">
      <w:pPr>
        <w:spacing w:line="312" w:lineRule="auto"/>
        <w:jc w:val="both"/>
        <w:rPr>
          <w:rFonts w:ascii="Arial" w:hAnsi="Arial" w:cs="Arial"/>
          <w:sz w:val="22"/>
          <w:szCs w:val="22"/>
        </w:rPr>
      </w:pPr>
      <w:r>
        <w:rPr>
          <w:rFonts w:ascii="Arial" w:hAnsi="Arial" w:cs="Arial"/>
          <w:b/>
          <w:sz w:val="22"/>
          <w:szCs w:val="22"/>
        </w:rPr>
        <w:t>z żadnym z wykonawców, którzy złożyli ofertę w przedmiotowym postępowaniu.</w:t>
      </w:r>
    </w:p>
    <w:p w14:paraId="34D9A17E" w14:textId="77777777" w:rsidR="00607A40" w:rsidRDefault="00607A40">
      <w:pPr>
        <w:jc w:val="both"/>
        <w:rPr>
          <w:rFonts w:ascii="Arial" w:hAnsi="Arial" w:cs="Arial"/>
          <w:sz w:val="22"/>
          <w:szCs w:val="22"/>
        </w:rPr>
      </w:pPr>
    </w:p>
    <w:p w14:paraId="1C152ECD" w14:textId="77777777" w:rsidR="00607A40" w:rsidRDefault="00607A40">
      <w:pPr>
        <w:jc w:val="both"/>
        <w:rPr>
          <w:rFonts w:ascii="Arial" w:hAnsi="Arial" w:cs="Arial"/>
          <w:sz w:val="22"/>
          <w:szCs w:val="22"/>
        </w:rPr>
      </w:pPr>
      <w:r>
        <w:rPr>
          <w:rFonts w:ascii="Arial" w:hAnsi="Arial" w:cs="Arial"/>
          <w:b/>
          <w:sz w:val="22"/>
          <w:szCs w:val="22"/>
        </w:rPr>
        <w:t>2) należy do grupy kapitałowej*</w:t>
      </w:r>
    </w:p>
    <w:p w14:paraId="73B121A5"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6D64B977" w14:textId="77777777" w:rsidR="00607A40" w:rsidRDefault="00607A40">
      <w:pPr>
        <w:spacing w:line="312" w:lineRule="auto"/>
        <w:jc w:val="both"/>
        <w:rPr>
          <w:rFonts w:ascii="Arial" w:hAnsi="Arial" w:cs="Arial"/>
          <w:sz w:val="22"/>
          <w:szCs w:val="22"/>
        </w:rPr>
      </w:pPr>
      <w:r>
        <w:rPr>
          <w:rFonts w:ascii="Arial" w:hAnsi="Arial" w:cs="Arial"/>
          <w:b/>
          <w:sz w:val="22"/>
          <w:szCs w:val="22"/>
        </w:rPr>
        <w:t>z następującymi wykonawcami, którzy złożyli ofertę w przedmiotowym postępowaniu:</w:t>
      </w:r>
    </w:p>
    <w:p w14:paraId="4C2BF441" w14:textId="77777777" w:rsidR="00607A40" w:rsidRDefault="00607A40">
      <w:pPr>
        <w:pStyle w:val="Tekstpodstawowy"/>
        <w:rPr>
          <w:rFonts w:ascii="Arial" w:hAnsi="Arial" w:cs="Arial"/>
          <w:sz w:val="22"/>
          <w:szCs w:val="22"/>
        </w:rPr>
      </w:pPr>
      <w:r>
        <w:rPr>
          <w:rFonts w:ascii="Arial" w:hAnsi="Arial" w:cs="Arial"/>
          <w:sz w:val="22"/>
          <w:szCs w:val="22"/>
        </w:rPr>
        <w:t>-</w:t>
      </w:r>
      <w:r>
        <w:rPr>
          <w:rFonts w:ascii="Arial" w:hAnsi="Arial" w:cs="Arial"/>
          <w:sz w:val="22"/>
          <w:szCs w:val="22"/>
        </w:rPr>
        <w:tab/>
        <w:t>…………………………………………………………………………………………………………</w:t>
      </w:r>
    </w:p>
    <w:p w14:paraId="4D463C5A" w14:textId="77777777" w:rsidR="00607A40" w:rsidRDefault="00607A40">
      <w:pPr>
        <w:pStyle w:val="Tekstpodstawowy"/>
        <w:rPr>
          <w:rFonts w:ascii="Arial" w:hAnsi="Arial" w:cs="Arial"/>
          <w:sz w:val="16"/>
          <w:szCs w:val="16"/>
        </w:rPr>
      </w:pPr>
      <w:r>
        <w:rPr>
          <w:rFonts w:ascii="Arial" w:hAnsi="Arial" w:cs="Arial"/>
          <w:sz w:val="22"/>
          <w:szCs w:val="22"/>
        </w:rPr>
        <w:t>-</w:t>
      </w:r>
      <w:r>
        <w:rPr>
          <w:rFonts w:ascii="Arial" w:hAnsi="Arial" w:cs="Arial"/>
          <w:sz w:val="22"/>
          <w:szCs w:val="22"/>
        </w:rPr>
        <w:tab/>
        <w:t>………………………………………………………………………………………………………….</w:t>
      </w:r>
    </w:p>
    <w:p w14:paraId="1A862143" w14:textId="77777777" w:rsidR="00607A40" w:rsidRDefault="00607A40">
      <w:pPr>
        <w:pStyle w:val="Tekstpodstawowy"/>
        <w:rPr>
          <w:rFonts w:ascii="Arial" w:hAnsi="Arial" w:cs="Arial"/>
          <w:sz w:val="16"/>
          <w:szCs w:val="16"/>
        </w:rPr>
      </w:pPr>
    </w:p>
    <w:p w14:paraId="26B6D5A4" w14:textId="77777777" w:rsidR="00607A40" w:rsidRDefault="00607A40">
      <w:pPr>
        <w:pStyle w:val="Tekstpodstawowy"/>
        <w:rPr>
          <w:rFonts w:ascii="Arial" w:hAnsi="Arial" w:cs="Arial"/>
          <w:sz w:val="16"/>
          <w:szCs w:val="16"/>
        </w:rPr>
      </w:pPr>
      <w:r>
        <w:rPr>
          <w:rFonts w:ascii="Arial" w:hAnsi="Arial" w:cs="Arial"/>
          <w:sz w:val="16"/>
          <w:szCs w:val="16"/>
        </w:rPr>
        <w:t>* niepotrzebne skreślić</w:t>
      </w:r>
    </w:p>
    <w:p w14:paraId="4F2EC74C" w14:textId="77777777" w:rsidR="00607A40" w:rsidRDefault="00607A40">
      <w:pPr>
        <w:pStyle w:val="Tekstpodstawowy"/>
        <w:rPr>
          <w:rFonts w:ascii="Arial" w:hAnsi="Arial" w:cs="Arial"/>
          <w:sz w:val="16"/>
          <w:szCs w:val="16"/>
        </w:rPr>
      </w:pPr>
    </w:p>
    <w:p w14:paraId="50A09CD4"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CAD5246"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603A186D"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8364C17" w14:textId="77777777" w:rsidR="000D439C" w:rsidRDefault="000D439C">
      <w:pPr>
        <w:spacing w:after="0" w:line="360" w:lineRule="auto"/>
        <w:jc w:val="both"/>
        <w:rPr>
          <w:rFonts w:ascii="Tahoma" w:hAnsi="Tahoma" w:cs="Tahoma"/>
          <w:sz w:val="22"/>
          <w:szCs w:val="22"/>
        </w:rPr>
      </w:pPr>
    </w:p>
    <w:p w14:paraId="2FC7F500" w14:textId="3A5D4BEB" w:rsidR="00607A40" w:rsidRDefault="00607A40">
      <w:pPr>
        <w:spacing w:after="0" w:line="360" w:lineRule="auto"/>
        <w:jc w:val="both"/>
        <w:rPr>
          <w:rFonts w:cs="Arial"/>
          <w:sz w:val="22"/>
          <w:szCs w:val="22"/>
        </w:rPr>
      </w:pPr>
      <w:r>
        <w:rPr>
          <w:rFonts w:ascii="Tahoma" w:hAnsi="Tahoma" w:cs="Tahoma"/>
          <w:sz w:val="22"/>
          <w:szCs w:val="22"/>
        </w:rPr>
        <w:lastRenderedPageBreak/>
        <w:t>Załącznik nr 11 – Zastrzeżenie nieudostępniania informacji stanowiących tajemnicę przedsiębiorstwa</w:t>
      </w:r>
    </w:p>
    <w:p w14:paraId="250ECDF4" w14:textId="77777777" w:rsidR="00607A40" w:rsidRDefault="00607A40">
      <w:pPr>
        <w:spacing w:after="0" w:line="360" w:lineRule="auto"/>
        <w:jc w:val="both"/>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55D0C5C2" w14:textId="77777777">
        <w:tc>
          <w:tcPr>
            <w:tcW w:w="9942" w:type="dxa"/>
            <w:shd w:val="clear" w:color="auto" w:fill="auto"/>
          </w:tcPr>
          <w:p w14:paraId="43FFD205" w14:textId="77777777" w:rsidR="00607A40" w:rsidRDefault="00607A40">
            <w:pPr>
              <w:pStyle w:val="Tytu"/>
              <w:snapToGrid w:val="0"/>
              <w:rPr>
                <w:sz w:val="8"/>
                <w:szCs w:val="8"/>
              </w:rPr>
            </w:pPr>
          </w:p>
          <w:p w14:paraId="4828F57D" w14:textId="77777777" w:rsidR="00607A40" w:rsidRDefault="00607A40">
            <w:pPr>
              <w:pStyle w:val="Tytu"/>
              <w:rPr>
                <w:sz w:val="22"/>
                <w:szCs w:val="22"/>
              </w:rPr>
            </w:pPr>
            <w:r>
              <w:rPr>
                <w:sz w:val="22"/>
                <w:szCs w:val="22"/>
              </w:rPr>
              <w:t>ZASTRZEŻENIE</w:t>
            </w:r>
          </w:p>
          <w:p w14:paraId="665E96EC" w14:textId="77777777" w:rsidR="00607A40" w:rsidRDefault="00607A40">
            <w:pPr>
              <w:pStyle w:val="Tytu"/>
            </w:pPr>
            <w:r>
              <w:rPr>
                <w:sz w:val="22"/>
                <w:szCs w:val="22"/>
              </w:rPr>
              <w:t>nieudostępniania informacji stanowiących tajemnicę przedsiębiorstwa</w:t>
            </w:r>
          </w:p>
        </w:tc>
      </w:tr>
    </w:tbl>
    <w:p w14:paraId="453F7E24" w14:textId="77777777" w:rsidR="00607A40" w:rsidRDefault="00607A40">
      <w:pPr>
        <w:pStyle w:val="NormalnyWeb"/>
        <w:spacing w:before="0" w:after="0" w:line="312" w:lineRule="auto"/>
        <w:jc w:val="both"/>
        <w:rPr>
          <w:sz w:val="22"/>
          <w:szCs w:val="22"/>
        </w:rPr>
      </w:pPr>
    </w:p>
    <w:p w14:paraId="2FD6FCAD" w14:textId="77777777" w:rsidR="00607A40" w:rsidRDefault="00607A40">
      <w:pPr>
        <w:pStyle w:val="NormalnyWeb"/>
        <w:spacing w:before="0" w:after="0" w:line="312" w:lineRule="auto"/>
        <w:jc w:val="both"/>
        <w:rPr>
          <w:sz w:val="22"/>
          <w:szCs w:val="22"/>
        </w:rPr>
      </w:pPr>
      <w:r>
        <w:rPr>
          <w:sz w:val="22"/>
          <w:szCs w:val="22"/>
        </w:rPr>
        <w:t xml:space="preserve">w rozumieniu przepisów o zwalczaniu nieuczciwej konkurencji (art. 11 ust. 4 ustawy z dnia 16 kwietnia 1993 r. o zwalczaniu nieuczciwej konkurencji </w:t>
      </w:r>
      <w:proofErr w:type="spellStart"/>
      <w:r>
        <w:rPr>
          <w:sz w:val="22"/>
          <w:szCs w:val="22"/>
        </w:rPr>
        <w:t>t.j</w:t>
      </w:r>
      <w:proofErr w:type="spellEnd"/>
      <w:r>
        <w:rPr>
          <w:sz w:val="22"/>
          <w:szCs w:val="22"/>
        </w:rPr>
        <w:t>. Dz. U. z 2003 r nr 153 poz. 1503 z</w:t>
      </w:r>
      <w:r w:rsidR="008270AE">
        <w:rPr>
          <w:sz w:val="22"/>
          <w:szCs w:val="22"/>
        </w:rPr>
        <w:t>e</w:t>
      </w:r>
      <w:r>
        <w:rPr>
          <w:sz w:val="22"/>
          <w:szCs w:val="22"/>
        </w:rPr>
        <w:t>  zm.).</w:t>
      </w:r>
    </w:p>
    <w:p w14:paraId="65A84B44" w14:textId="77777777" w:rsidR="00607A40" w:rsidRDefault="00607A40">
      <w:pPr>
        <w:pStyle w:val="Tytu"/>
        <w:jc w:val="left"/>
        <w:rPr>
          <w:sz w:val="22"/>
          <w:szCs w:val="22"/>
        </w:rPr>
      </w:pPr>
    </w:p>
    <w:p w14:paraId="045C686B" w14:textId="302974DB" w:rsidR="00607A40" w:rsidRDefault="00607A40" w:rsidP="008270AE">
      <w:pPr>
        <w:pStyle w:val="Tytu"/>
        <w:jc w:val="left"/>
        <w:rPr>
          <w:sz w:val="22"/>
        </w:rPr>
      </w:pPr>
      <w:r>
        <w:rPr>
          <w:sz w:val="22"/>
          <w:szCs w:val="22"/>
        </w:rPr>
        <w:t xml:space="preserve">Nazwa zamówienia:  </w:t>
      </w:r>
      <w:r w:rsidR="003D4293" w:rsidRPr="003D4293">
        <w:rPr>
          <w:rFonts w:ascii="Tahoma" w:hAnsi="Tahoma" w:cs="Tahoma"/>
          <w:sz w:val="22"/>
          <w:szCs w:val="22"/>
        </w:rPr>
        <w:t>Docieplenie dachu w ramach zadania pn. Wspieranie  wytwarzania i dystrybucji energii pochodzącej ze źródeł odnawialnych poprzez przebudowę  kotłowni w budynku Urzędu Gminy i Gminnego Ośrodka Kultury w Wydminach wraz z montażem paneli fotowoltaicznych</w:t>
      </w:r>
    </w:p>
    <w:p w14:paraId="681E75E2" w14:textId="77777777" w:rsidR="00607A40" w:rsidRDefault="00607A40">
      <w:pPr>
        <w:pStyle w:val="Tekstpodstawowywcity"/>
        <w:spacing w:line="100" w:lineRule="atLeast"/>
        <w:rPr>
          <w:sz w:val="22"/>
        </w:rPr>
      </w:pPr>
      <w:r>
        <w:rPr>
          <w:sz w:val="22"/>
        </w:rPr>
        <w:t xml:space="preserve">Nazwa Wykonawcy: </w:t>
      </w:r>
    </w:p>
    <w:p w14:paraId="739D54F6" w14:textId="77777777" w:rsidR="00607A40" w:rsidRDefault="00607A40">
      <w:pPr>
        <w:pStyle w:val="Tekstpodstawowywcity"/>
        <w:spacing w:line="100" w:lineRule="atLeast"/>
        <w:rPr>
          <w:sz w:val="22"/>
        </w:rPr>
      </w:pPr>
      <w:r>
        <w:rPr>
          <w:sz w:val="22"/>
        </w:rPr>
        <w:t>.............................................................................................................................................................</w:t>
      </w:r>
    </w:p>
    <w:p w14:paraId="75D156DA" w14:textId="77777777" w:rsidR="00607A40" w:rsidRDefault="00607A40">
      <w:pPr>
        <w:pStyle w:val="Tekstpodstawowywcity"/>
        <w:spacing w:line="100" w:lineRule="atLeast"/>
        <w:rPr>
          <w:sz w:val="22"/>
        </w:rPr>
      </w:pPr>
      <w:r>
        <w:rPr>
          <w:sz w:val="22"/>
        </w:rPr>
        <w:t>.............................................................................................................................................................</w:t>
      </w:r>
    </w:p>
    <w:p w14:paraId="7AFDE234"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78DBCC3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23364667" w14:textId="77777777" w:rsidR="00607A40" w:rsidRDefault="00607A40">
      <w:pPr>
        <w:pStyle w:val="Tekstpodstawowy"/>
        <w:spacing w:line="100" w:lineRule="atLeast"/>
        <w:rPr>
          <w:rFonts w:ascii="Arial" w:hAnsi="Arial" w:cs="Arial"/>
        </w:rPr>
      </w:pPr>
      <w:r>
        <w:rPr>
          <w:rFonts w:ascii="Arial" w:hAnsi="Arial" w:cs="Arial"/>
          <w:sz w:val="22"/>
        </w:rPr>
        <w:t>.............................................................................................................................................................</w:t>
      </w:r>
    </w:p>
    <w:p w14:paraId="7437B0F6" w14:textId="77777777" w:rsidR="00607A40" w:rsidRDefault="00607A40">
      <w:pPr>
        <w:pStyle w:val="Tekstpodstawowy"/>
        <w:spacing w:line="100" w:lineRule="atLeast"/>
        <w:rPr>
          <w:rFonts w:ascii="Arial" w:hAnsi="Arial" w:cs="Arial"/>
        </w:rPr>
      </w:pPr>
    </w:p>
    <w:p w14:paraId="178CBB84" w14:textId="77777777" w:rsidR="00607A40" w:rsidRDefault="00607A40">
      <w:pPr>
        <w:pStyle w:val="NormalnyWeb"/>
        <w:spacing w:before="0" w:after="0" w:line="312" w:lineRule="auto"/>
        <w:jc w:val="both"/>
        <w:rPr>
          <w:sz w:val="22"/>
          <w:szCs w:val="22"/>
        </w:rPr>
      </w:pPr>
      <w:r>
        <w:rPr>
          <w:b/>
          <w:sz w:val="22"/>
          <w:szCs w:val="22"/>
        </w:rPr>
        <w:t>Niniejszym zastrzegam, aby następujące informacje nie były udostępniane, gdyż stanowią tajemnicę przedsiębiorstwa:</w:t>
      </w:r>
    </w:p>
    <w:p w14:paraId="0D026B08" w14:textId="77777777" w:rsidR="00607A40" w:rsidRDefault="00607A40">
      <w:pPr>
        <w:pStyle w:val="Tekstpodstawowy21"/>
        <w:spacing w:line="360" w:lineRule="auto"/>
        <w:rPr>
          <w:sz w:val="22"/>
          <w:szCs w:val="22"/>
        </w:rPr>
      </w:pPr>
      <w:r>
        <w:rPr>
          <w:sz w:val="22"/>
          <w:szCs w:val="22"/>
        </w:rPr>
        <w:t>…………………………………………………………………………………………………………………………………………………………………………………………………………………………………………………………………………………………………………………………………………………………………………………………………………………………………………………………………………</w:t>
      </w:r>
    </w:p>
    <w:p w14:paraId="30D0CE99" w14:textId="77777777" w:rsidR="00607A40" w:rsidRDefault="00607A40">
      <w:pPr>
        <w:spacing w:line="100" w:lineRule="atLeast"/>
        <w:jc w:val="both"/>
        <w:rPr>
          <w:rFonts w:ascii="Arial" w:hAnsi="Arial" w:cs="Arial"/>
          <w:sz w:val="22"/>
          <w:szCs w:val="22"/>
        </w:rPr>
      </w:pPr>
      <w:r>
        <w:rPr>
          <w:rFonts w:ascii="Arial" w:hAnsi="Arial" w:cs="Arial"/>
          <w:sz w:val="22"/>
          <w:szCs w:val="22"/>
        </w:rPr>
        <w:t>(Określona informacja stanowi tajemnicę przedsiębiorstwa, jeżeli spełnia łącznie trzy warunki:</w:t>
      </w:r>
    </w:p>
    <w:p w14:paraId="5592A25E" w14:textId="77777777" w:rsidR="00607A40" w:rsidRDefault="00607A40">
      <w:pPr>
        <w:spacing w:line="100" w:lineRule="atLeast"/>
        <w:ind w:left="240" w:hanging="240"/>
        <w:jc w:val="both"/>
        <w:rPr>
          <w:rFonts w:ascii="Arial" w:hAnsi="Arial" w:cs="Arial"/>
          <w:sz w:val="22"/>
          <w:szCs w:val="22"/>
        </w:rPr>
      </w:pPr>
      <w:r>
        <w:rPr>
          <w:rFonts w:ascii="Arial" w:hAnsi="Arial" w:cs="Arial"/>
          <w:sz w:val="22"/>
          <w:szCs w:val="22"/>
        </w:rPr>
        <w:t>- ma charakter techniczny, technologiczny, organizacyjny przedsiębiorstwa lub posiada wartość gospodarczą,</w:t>
      </w:r>
    </w:p>
    <w:p w14:paraId="756BC15E" w14:textId="77777777" w:rsidR="00607A40" w:rsidRDefault="00607A40">
      <w:pPr>
        <w:pStyle w:val="Nagwek"/>
        <w:tabs>
          <w:tab w:val="clear" w:pos="4536"/>
          <w:tab w:val="clear" w:pos="9072"/>
        </w:tabs>
        <w:spacing w:line="100" w:lineRule="atLeast"/>
        <w:ind w:left="240" w:hanging="240"/>
        <w:jc w:val="both"/>
        <w:rPr>
          <w:rFonts w:cs="Arial"/>
          <w:sz w:val="22"/>
          <w:szCs w:val="22"/>
        </w:rPr>
      </w:pPr>
      <w:r>
        <w:rPr>
          <w:rFonts w:ascii="Arial" w:hAnsi="Arial" w:cs="Arial"/>
          <w:sz w:val="22"/>
          <w:szCs w:val="22"/>
        </w:rPr>
        <w:t>- nie została ujawniona do wiadomości publicznej,</w:t>
      </w:r>
    </w:p>
    <w:p w14:paraId="41E62F74" w14:textId="77777777" w:rsidR="00607A40" w:rsidRDefault="00607A40">
      <w:pPr>
        <w:pStyle w:val="NormalnyWeb"/>
        <w:spacing w:before="0" w:after="0" w:line="100" w:lineRule="atLeast"/>
        <w:ind w:left="240" w:hanging="240"/>
        <w:jc w:val="both"/>
        <w:rPr>
          <w:b/>
          <w:sz w:val="22"/>
          <w:szCs w:val="22"/>
        </w:rPr>
      </w:pPr>
      <w:r>
        <w:rPr>
          <w:sz w:val="22"/>
          <w:szCs w:val="22"/>
        </w:rPr>
        <w:t>- podjęto w stosunku do niej niezbędne działania w celu zachowania poufności.)</w:t>
      </w:r>
    </w:p>
    <w:p w14:paraId="36B75C2B" w14:textId="77777777" w:rsidR="00607A40" w:rsidRDefault="00607A40">
      <w:pPr>
        <w:pStyle w:val="NormalnyWeb"/>
        <w:spacing w:before="0" w:after="0" w:line="312" w:lineRule="auto"/>
        <w:jc w:val="both"/>
        <w:rPr>
          <w:b/>
          <w:sz w:val="22"/>
          <w:szCs w:val="22"/>
        </w:rPr>
      </w:pPr>
    </w:p>
    <w:p w14:paraId="3357AE18" w14:textId="77777777" w:rsidR="00607A40" w:rsidRDefault="00607A40">
      <w:pPr>
        <w:pStyle w:val="NormalnyWeb"/>
        <w:spacing w:before="0" w:after="0" w:line="312" w:lineRule="auto"/>
        <w:jc w:val="both"/>
        <w:rPr>
          <w:sz w:val="22"/>
          <w:szCs w:val="22"/>
        </w:rPr>
      </w:pPr>
      <w:r>
        <w:rPr>
          <w:b/>
          <w:sz w:val="22"/>
          <w:szCs w:val="22"/>
        </w:rPr>
        <w:t>Uzasadnienie, iż zastrzeżone informacje stanowią tajemnicę przedsiębiorstwa w rozumieniu ustawy o zwalczaniu nieuczciwej konkurencji:</w:t>
      </w:r>
    </w:p>
    <w:p w14:paraId="45BEABB4" w14:textId="77777777" w:rsidR="00607A40" w:rsidRDefault="00607A40">
      <w:pPr>
        <w:pStyle w:val="Tekstpodstawowy21"/>
        <w:spacing w:line="100" w:lineRule="atLeast"/>
        <w:rPr>
          <w:sz w:val="22"/>
          <w:szCs w:val="22"/>
        </w:rPr>
      </w:pPr>
      <w:r>
        <w:rPr>
          <w:sz w:val="22"/>
          <w:szCs w:val="22"/>
        </w:rPr>
        <w:t>……………………………………………………………………………………………………………....…</w:t>
      </w:r>
    </w:p>
    <w:p w14:paraId="3ECE0231" w14:textId="77777777" w:rsidR="00607A40" w:rsidRDefault="00607A40">
      <w:pPr>
        <w:pStyle w:val="Tekstpodstawowy21"/>
        <w:spacing w:line="100" w:lineRule="atLeast"/>
        <w:rPr>
          <w:sz w:val="22"/>
          <w:szCs w:val="22"/>
        </w:rPr>
      </w:pPr>
      <w:r>
        <w:rPr>
          <w:sz w:val="22"/>
          <w:szCs w:val="22"/>
        </w:rPr>
        <w:t>…………………………………………………………………………………………………………………</w:t>
      </w:r>
    </w:p>
    <w:p w14:paraId="0036D790" w14:textId="77777777" w:rsidR="00607A40" w:rsidRDefault="00607A40">
      <w:pPr>
        <w:pStyle w:val="Tekstpodstawowy21"/>
        <w:spacing w:line="100" w:lineRule="atLeast"/>
        <w:rPr>
          <w:sz w:val="22"/>
          <w:szCs w:val="22"/>
        </w:rPr>
      </w:pPr>
      <w:r>
        <w:rPr>
          <w:sz w:val="22"/>
          <w:szCs w:val="22"/>
        </w:rPr>
        <w:t>…………………………………………………………………………………………………………………</w:t>
      </w:r>
    </w:p>
    <w:p w14:paraId="52F866E9" w14:textId="77777777" w:rsidR="00607A40" w:rsidRDefault="00607A40">
      <w:pPr>
        <w:pStyle w:val="Tekstpodstawowy21"/>
        <w:spacing w:line="100" w:lineRule="atLeast"/>
        <w:rPr>
          <w:sz w:val="22"/>
          <w:szCs w:val="22"/>
        </w:rPr>
      </w:pPr>
      <w:r>
        <w:rPr>
          <w:sz w:val="22"/>
          <w:szCs w:val="22"/>
        </w:rPr>
        <w:lastRenderedPageBreak/>
        <w:t>………………………………………………………………………………………………………………...</w:t>
      </w:r>
    </w:p>
    <w:p w14:paraId="1E90C9F2" w14:textId="77777777" w:rsidR="00607A40" w:rsidRDefault="00607A40">
      <w:pPr>
        <w:pStyle w:val="Tekstpodstawowy21"/>
        <w:spacing w:line="100" w:lineRule="atLeast"/>
        <w:rPr>
          <w:sz w:val="22"/>
          <w:szCs w:val="22"/>
        </w:rPr>
      </w:pPr>
      <w:r>
        <w:rPr>
          <w:sz w:val="22"/>
          <w:szCs w:val="22"/>
        </w:rPr>
        <w:t>…………………………………………………………………………………………………………………</w:t>
      </w:r>
    </w:p>
    <w:p w14:paraId="33A00DD9" w14:textId="77777777" w:rsidR="00607A40" w:rsidRDefault="00607A40">
      <w:pPr>
        <w:pStyle w:val="Tekstpodstawowy21"/>
        <w:spacing w:line="100" w:lineRule="atLeast"/>
        <w:rPr>
          <w:sz w:val="22"/>
          <w:szCs w:val="22"/>
        </w:rPr>
      </w:pPr>
      <w:r>
        <w:rPr>
          <w:sz w:val="22"/>
          <w:szCs w:val="22"/>
        </w:rPr>
        <w:t>…………………………………………………………………………………………………………………</w:t>
      </w:r>
    </w:p>
    <w:p w14:paraId="1E401BDF" w14:textId="77777777" w:rsidR="00607A40" w:rsidRDefault="00607A40">
      <w:pPr>
        <w:pStyle w:val="Tekstpodstawowy21"/>
        <w:spacing w:line="100" w:lineRule="atLeast"/>
        <w:rPr>
          <w:sz w:val="22"/>
          <w:szCs w:val="22"/>
        </w:rPr>
      </w:pPr>
      <w:r>
        <w:rPr>
          <w:sz w:val="22"/>
          <w:szCs w:val="22"/>
        </w:rPr>
        <w:t>…………………………………………………………………………………………………………………</w:t>
      </w:r>
    </w:p>
    <w:p w14:paraId="1C79EBEB" w14:textId="77777777" w:rsidR="00607A40" w:rsidRDefault="00607A40">
      <w:pPr>
        <w:pStyle w:val="Tekstpodstawowy21"/>
        <w:spacing w:line="100" w:lineRule="atLeast"/>
        <w:rPr>
          <w:sz w:val="22"/>
          <w:szCs w:val="22"/>
        </w:rPr>
      </w:pPr>
      <w:r>
        <w:rPr>
          <w:sz w:val="22"/>
          <w:szCs w:val="22"/>
        </w:rPr>
        <w:t>…………………………………………………………………………………………………………………</w:t>
      </w:r>
    </w:p>
    <w:p w14:paraId="0C5C48CD" w14:textId="77777777" w:rsidR="00607A40" w:rsidRDefault="00607A40">
      <w:pPr>
        <w:pStyle w:val="Tekstpodstawowy21"/>
        <w:spacing w:line="100" w:lineRule="atLeast"/>
        <w:rPr>
          <w:sz w:val="22"/>
          <w:szCs w:val="22"/>
        </w:rPr>
      </w:pPr>
      <w:r>
        <w:rPr>
          <w:sz w:val="22"/>
          <w:szCs w:val="22"/>
        </w:rPr>
        <w:t>…………………………………………………………………………………………………………………</w:t>
      </w:r>
    </w:p>
    <w:p w14:paraId="4B619D50" w14:textId="77777777" w:rsidR="00607A40" w:rsidRDefault="00607A40">
      <w:pPr>
        <w:pStyle w:val="Tekstpodstawowy21"/>
        <w:spacing w:line="100" w:lineRule="atLeast"/>
        <w:rPr>
          <w:sz w:val="22"/>
          <w:szCs w:val="22"/>
        </w:rPr>
      </w:pPr>
      <w:r>
        <w:rPr>
          <w:sz w:val="22"/>
          <w:szCs w:val="22"/>
        </w:rPr>
        <w:t>…………………………………………………………………………………………………………………</w:t>
      </w:r>
    </w:p>
    <w:p w14:paraId="7ADCF2C8" w14:textId="77777777" w:rsidR="00607A40" w:rsidRDefault="00607A40">
      <w:pPr>
        <w:pStyle w:val="Tekstpodstawowy21"/>
        <w:spacing w:line="100" w:lineRule="atLeast"/>
        <w:rPr>
          <w:sz w:val="22"/>
          <w:szCs w:val="22"/>
        </w:rPr>
      </w:pPr>
      <w:r>
        <w:rPr>
          <w:sz w:val="22"/>
          <w:szCs w:val="22"/>
        </w:rPr>
        <w:t>…………………………………………………………………………………………………………………</w:t>
      </w:r>
    </w:p>
    <w:p w14:paraId="095AD201" w14:textId="77777777" w:rsidR="00607A40" w:rsidRDefault="00607A40">
      <w:pPr>
        <w:pStyle w:val="Tekstpodstawowy21"/>
        <w:spacing w:line="100" w:lineRule="atLeast"/>
        <w:rPr>
          <w:sz w:val="22"/>
          <w:szCs w:val="22"/>
        </w:rPr>
      </w:pPr>
      <w:r>
        <w:rPr>
          <w:sz w:val="22"/>
          <w:szCs w:val="22"/>
        </w:rPr>
        <w:t>…………………………………………………………………………………………………………………</w:t>
      </w:r>
    </w:p>
    <w:p w14:paraId="7C3720D7" w14:textId="77777777" w:rsidR="00607A40" w:rsidRDefault="00607A40">
      <w:pPr>
        <w:pStyle w:val="Tekstpodstawowy21"/>
        <w:spacing w:line="100" w:lineRule="atLeast"/>
        <w:rPr>
          <w:sz w:val="22"/>
          <w:szCs w:val="22"/>
        </w:rPr>
      </w:pPr>
      <w:r>
        <w:rPr>
          <w:sz w:val="22"/>
          <w:szCs w:val="22"/>
        </w:rPr>
        <w:t>…………………………………………………………………………………………………………………</w:t>
      </w:r>
    </w:p>
    <w:p w14:paraId="69F3C5F3" w14:textId="77777777" w:rsidR="00607A40" w:rsidRDefault="00607A40">
      <w:pPr>
        <w:pStyle w:val="Tekstpodstawowy21"/>
        <w:spacing w:line="100" w:lineRule="atLeast"/>
        <w:rPr>
          <w:sz w:val="22"/>
          <w:szCs w:val="22"/>
        </w:rPr>
      </w:pPr>
      <w:r>
        <w:rPr>
          <w:sz w:val="22"/>
          <w:szCs w:val="22"/>
        </w:rPr>
        <w:t>…………………………………………………………………………………………………………………</w:t>
      </w:r>
    </w:p>
    <w:p w14:paraId="47FDE035" w14:textId="77777777" w:rsidR="00607A40" w:rsidRDefault="00607A40">
      <w:pPr>
        <w:pStyle w:val="Tekstpodstawowy21"/>
        <w:spacing w:line="100" w:lineRule="atLeast"/>
        <w:rPr>
          <w:sz w:val="22"/>
          <w:szCs w:val="22"/>
        </w:rPr>
      </w:pPr>
      <w:r>
        <w:rPr>
          <w:sz w:val="22"/>
          <w:szCs w:val="22"/>
        </w:rPr>
        <w:t>….......................................................................................................................................................</w:t>
      </w:r>
    </w:p>
    <w:p w14:paraId="718F1E6D" w14:textId="77777777" w:rsidR="00607A40" w:rsidRDefault="00607A40">
      <w:pPr>
        <w:pStyle w:val="Tekstpodstawowy21"/>
        <w:spacing w:line="100" w:lineRule="atLeast"/>
      </w:pPr>
      <w:r>
        <w:rPr>
          <w:sz w:val="22"/>
          <w:szCs w:val="22"/>
        </w:rPr>
        <w:t>….......................................................................................................................................................</w:t>
      </w:r>
    </w:p>
    <w:p w14:paraId="1A8F3F40" w14:textId="77777777" w:rsidR="00607A40" w:rsidRDefault="00607A40">
      <w:pPr>
        <w:pStyle w:val="Tekstpodstawowy21"/>
        <w:spacing w:line="100" w:lineRule="atLeast"/>
      </w:pPr>
    </w:p>
    <w:p w14:paraId="047A3346"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F0DC0AC" w14:textId="77777777" w:rsidR="00607A40" w:rsidRDefault="00607A40">
      <w:pPr>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DA561D3" w14:textId="77777777" w:rsidR="00607A40" w:rsidRDefault="00607A40">
      <w:pPr>
        <w:spacing w:after="0" w:line="360" w:lineRule="auto"/>
        <w:jc w:val="both"/>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sectPr w:rsidR="00607A40">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50A16" w14:textId="77777777" w:rsidR="00996060" w:rsidRDefault="00996060" w:rsidP="00DE111E">
      <w:pPr>
        <w:spacing w:after="0" w:line="240" w:lineRule="auto"/>
      </w:pPr>
      <w:r>
        <w:separator/>
      </w:r>
    </w:p>
  </w:endnote>
  <w:endnote w:type="continuationSeparator" w:id="0">
    <w:p w14:paraId="053E9C3B" w14:textId="77777777" w:rsidR="00996060" w:rsidRDefault="00996060" w:rsidP="00DE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Univers-PL">
    <w:charset w:val="EE"/>
    <w:family w:val="swiss"/>
    <w:pitch w:val="variable"/>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mn-ea">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24B9" w14:textId="6180C6E0" w:rsidR="0063304F" w:rsidRDefault="0063304F">
    <w:pPr>
      <w:pStyle w:val="Stopka"/>
    </w:pPr>
    <w:r w:rsidRPr="00A3637B">
      <w:rPr>
        <w:noProof/>
        <w:lang w:eastAsia="pl-PL" w:bidi="ar-SA"/>
      </w:rPr>
      <w:drawing>
        <wp:anchor distT="0" distB="0" distL="114300" distR="114300" simplePos="0" relativeHeight="251681280" behindDoc="1" locked="0" layoutInCell="1" allowOverlap="1" wp14:anchorId="19FCE59D" wp14:editId="25D8B19F">
          <wp:simplePos x="0" y="0"/>
          <wp:positionH relativeFrom="column">
            <wp:posOffset>1242060</wp:posOffset>
          </wp:positionH>
          <wp:positionV relativeFrom="paragraph">
            <wp:posOffset>-114300</wp:posOffset>
          </wp:positionV>
          <wp:extent cx="1356641" cy="452897"/>
          <wp:effectExtent l="0" t="0" r="0" b="4445"/>
          <wp:wrapNone/>
          <wp:docPr id="1" name="Obraz 1" descr="C:\Users\Intel\AppData\Local\Temp\Rar$DIa5344.39739\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AppData\Local\Temp\Rar$DIa5344.39739\znak_barw_rp_poziom_szara_ramk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641" cy="4528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43392" behindDoc="1" locked="0" layoutInCell="1" allowOverlap="1" wp14:anchorId="2FB00025" wp14:editId="65DD7A61">
          <wp:simplePos x="0" y="0"/>
          <wp:positionH relativeFrom="column">
            <wp:posOffset>-135255</wp:posOffset>
          </wp:positionH>
          <wp:positionV relativeFrom="paragraph">
            <wp:posOffset>-189865</wp:posOffset>
          </wp:positionV>
          <wp:extent cx="1282418" cy="666750"/>
          <wp:effectExtent l="0" t="0" r="0" b="0"/>
          <wp:wrapNone/>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418"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752" behindDoc="1" locked="0" layoutInCell="1" allowOverlap="1" wp14:anchorId="0C7F2C25" wp14:editId="79913004">
          <wp:simplePos x="0" y="0"/>
          <wp:positionH relativeFrom="column">
            <wp:posOffset>2851785</wp:posOffset>
          </wp:positionH>
          <wp:positionV relativeFrom="paragraph">
            <wp:posOffset>-123190</wp:posOffset>
          </wp:positionV>
          <wp:extent cx="1781175" cy="512478"/>
          <wp:effectExtent l="0" t="0" r="0" b="1905"/>
          <wp:wrapNone/>
          <wp:docPr id="4" name="Obraz 4" desc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5124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71040" behindDoc="1" locked="0" layoutInCell="1" allowOverlap="1" wp14:anchorId="0AE9245E" wp14:editId="00C846F2">
          <wp:simplePos x="0" y="0"/>
          <wp:positionH relativeFrom="column">
            <wp:posOffset>4585335</wp:posOffset>
          </wp:positionH>
          <wp:positionV relativeFrom="paragraph">
            <wp:posOffset>-113665</wp:posOffset>
          </wp:positionV>
          <wp:extent cx="1666875" cy="553433"/>
          <wp:effectExtent l="0" t="0" r="0" b="0"/>
          <wp:wrapNone/>
          <wp:docPr id="5" name="Obraz 5"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EFRR_POZIOM-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5534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55F64" w14:textId="77777777" w:rsidR="00996060" w:rsidRDefault="00996060" w:rsidP="00DE111E">
      <w:pPr>
        <w:spacing w:after="0" w:line="240" w:lineRule="auto"/>
      </w:pPr>
      <w:r>
        <w:separator/>
      </w:r>
    </w:p>
  </w:footnote>
  <w:footnote w:type="continuationSeparator" w:id="0">
    <w:p w14:paraId="1A2DDB9A" w14:textId="77777777" w:rsidR="00996060" w:rsidRDefault="00996060" w:rsidP="00DE1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Arial" w:hAnsi="Arial" w:cs="Arial"/>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Tahom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1"/>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4"/>
      <w:numFmt w:val="decimal"/>
      <w:lvlText w:val="%1."/>
      <w:lvlJc w:val="left"/>
      <w:pPr>
        <w:tabs>
          <w:tab w:val="num" w:pos="720"/>
        </w:tabs>
        <w:ind w:left="720" w:hanging="360"/>
      </w:pPr>
      <w:rPr>
        <w:rFonts w:cs="Arial"/>
        <w:sz w:val="24"/>
        <w:szCs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4ECC262E"/>
    <w:multiLevelType w:val="hybridMultilevel"/>
    <w:tmpl w:val="F0CE9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AC1"/>
    <w:rsid w:val="00022B27"/>
    <w:rsid w:val="00024BED"/>
    <w:rsid w:val="00031C11"/>
    <w:rsid w:val="00091107"/>
    <w:rsid w:val="000A7AEE"/>
    <w:rsid w:val="000B20CF"/>
    <w:rsid w:val="000D439C"/>
    <w:rsid w:val="000E0A55"/>
    <w:rsid w:val="000E2501"/>
    <w:rsid w:val="00111746"/>
    <w:rsid w:val="00120A62"/>
    <w:rsid w:val="00131ADD"/>
    <w:rsid w:val="00141DB8"/>
    <w:rsid w:val="001722F1"/>
    <w:rsid w:val="00177748"/>
    <w:rsid w:val="001833F2"/>
    <w:rsid w:val="0018388D"/>
    <w:rsid w:val="001B5254"/>
    <w:rsid w:val="001E0A87"/>
    <w:rsid w:val="001E3CB7"/>
    <w:rsid w:val="00207FA1"/>
    <w:rsid w:val="00234BD0"/>
    <w:rsid w:val="00260D67"/>
    <w:rsid w:val="00260E9B"/>
    <w:rsid w:val="002703BD"/>
    <w:rsid w:val="0027462E"/>
    <w:rsid w:val="00280485"/>
    <w:rsid w:val="002A63AC"/>
    <w:rsid w:val="002B37AA"/>
    <w:rsid w:val="002C0675"/>
    <w:rsid w:val="002D32A7"/>
    <w:rsid w:val="002D43FF"/>
    <w:rsid w:val="002D4F3C"/>
    <w:rsid w:val="00307A02"/>
    <w:rsid w:val="00331E8D"/>
    <w:rsid w:val="003474E2"/>
    <w:rsid w:val="003917F7"/>
    <w:rsid w:val="00394952"/>
    <w:rsid w:val="003B0482"/>
    <w:rsid w:val="003D1F5E"/>
    <w:rsid w:val="003D3DA2"/>
    <w:rsid w:val="003D4293"/>
    <w:rsid w:val="00410AC2"/>
    <w:rsid w:val="0041676F"/>
    <w:rsid w:val="0042766C"/>
    <w:rsid w:val="00432FAE"/>
    <w:rsid w:val="00442D70"/>
    <w:rsid w:val="004928EC"/>
    <w:rsid w:val="004C0AC1"/>
    <w:rsid w:val="004C34A7"/>
    <w:rsid w:val="004F1608"/>
    <w:rsid w:val="004F1674"/>
    <w:rsid w:val="0052230F"/>
    <w:rsid w:val="00565E0F"/>
    <w:rsid w:val="005B1D9F"/>
    <w:rsid w:val="005C4949"/>
    <w:rsid w:val="005D2E9D"/>
    <w:rsid w:val="005E0670"/>
    <w:rsid w:val="005E34A1"/>
    <w:rsid w:val="005E38F9"/>
    <w:rsid w:val="00602A77"/>
    <w:rsid w:val="00605419"/>
    <w:rsid w:val="00607A40"/>
    <w:rsid w:val="00612403"/>
    <w:rsid w:val="006139A4"/>
    <w:rsid w:val="0063304F"/>
    <w:rsid w:val="006372CB"/>
    <w:rsid w:val="006724F6"/>
    <w:rsid w:val="00683913"/>
    <w:rsid w:val="00691566"/>
    <w:rsid w:val="00696475"/>
    <w:rsid w:val="006B6D09"/>
    <w:rsid w:val="006C48DB"/>
    <w:rsid w:val="006D5BE5"/>
    <w:rsid w:val="006F3B97"/>
    <w:rsid w:val="00713387"/>
    <w:rsid w:val="00713F71"/>
    <w:rsid w:val="007269F2"/>
    <w:rsid w:val="00741A06"/>
    <w:rsid w:val="00746989"/>
    <w:rsid w:val="007517AB"/>
    <w:rsid w:val="007571FC"/>
    <w:rsid w:val="007642C5"/>
    <w:rsid w:val="007660E4"/>
    <w:rsid w:val="00795C83"/>
    <w:rsid w:val="00797CAD"/>
    <w:rsid w:val="007A591C"/>
    <w:rsid w:val="007C7FB4"/>
    <w:rsid w:val="007D2916"/>
    <w:rsid w:val="007D6D2F"/>
    <w:rsid w:val="00804332"/>
    <w:rsid w:val="008117A5"/>
    <w:rsid w:val="00815B0D"/>
    <w:rsid w:val="00815C28"/>
    <w:rsid w:val="00825CA4"/>
    <w:rsid w:val="008270AE"/>
    <w:rsid w:val="00856B0A"/>
    <w:rsid w:val="00867489"/>
    <w:rsid w:val="00885E3C"/>
    <w:rsid w:val="008867ED"/>
    <w:rsid w:val="00894B1C"/>
    <w:rsid w:val="008A3557"/>
    <w:rsid w:val="008B703E"/>
    <w:rsid w:val="008D23C2"/>
    <w:rsid w:val="008F13DE"/>
    <w:rsid w:val="008F5CFD"/>
    <w:rsid w:val="0090509D"/>
    <w:rsid w:val="00910214"/>
    <w:rsid w:val="009129F5"/>
    <w:rsid w:val="0092615C"/>
    <w:rsid w:val="0093466C"/>
    <w:rsid w:val="00942310"/>
    <w:rsid w:val="00953535"/>
    <w:rsid w:val="00955F67"/>
    <w:rsid w:val="009731C8"/>
    <w:rsid w:val="00996060"/>
    <w:rsid w:val="009B64E4"/>
    <w:rsid w:val="009C51C3"/>
    <w:rsid w:val="009E0ECF"/>
    <w:rsid w:val="009F090F"/>
    <w:rsid w:val="009F0924"/>
    <w:rsid w:val="00A112DF"/>
    <w:rsid w:val="00A1613B"/>
    <w:rsid w:val="00A2690B"/>
    <w:rsid w:val="00A3637B"/>
    <w:rsid w:val="00A54B50"/>
    <w:rsid w:val="00AB730B"/>
    <w:rsid w:val="00AD1574"/>
    <w:rsid w:val="00AF00B4"/>
    <w:rsid w:val="00B05DCA"/>
    <w:rsid w:val="00B15F34"/>
    <w:rsid w:val="00B52FE5"/>
    <w:rsid w:val="00B53A2F"/>
    <w:rsid w:val="00B576F2"/>
    <w:rsid w:val="00B7458B"/>
    <w:rsid w:val="00BA1D03"/>
    <w:rsid w:val="00BC2722"/>
    <w:rsid w:val="00BF12A4"/>
    <w:rsid w:val="00C15A52"/>
    <w:rsid w:val="00C226AF"/>
    <w:rsid w:val="00C22B9C"/>
    <w:rsid w:val="00C22C3A"/>
    <w:rsid w:val="00C2791A"/>
    <w:rsid w:val="00C34645"/>
    <w:rsid w:val="00C35AF7"/>
    <w:rsid w:val="00C6453E"/>
    <w:rsid w:val="00C8142B"/>
    <w:rsid w:val="00CB697C"/>
    <w:rsid w:val="00CC4537"/>
    <w:rsid w:val="00CD12E3"/>
    <w:rsid w:val="00CD18D3"/>
    <w:rsid w:val="00CE62DF"/>
    <w:rsid w:val="00CF5B13"/>
    <w:rsid w:val="00D05F5C"/>
    <w:rsid w:val="00D223A9"/>
    <w:rsid w:val="00D40801"/>
    <w:rsid w:val="00D53A3D"/>
    <w:rsid w:val="00D60283"/>
    <w:rsid w:val="00D64CED"/>
    <w:rsid w:val="00D84D9B"/>
    <w:rsid w:val="00D95D2C"/>
    <w:rsid w:val="00DA418B"/>
    <w:rsid w:val="00DC791B"/>
    <w:rsid w:val="00DC7A89"/>
    <w:rsid w:val="00DD2035"/>
    <w:rsid w:val="00DD73FF"/>
    <w:rsid w:val="00DE111E"/>
    <w:rsid w:val="00DF625C"/>
    <w:rsid w:val="00E07F5C"/>
    <w:rsid w:val="00E15CC1"/>
    <w:rsid w:val="00E16B0F"/>
    <w:rsid w:val="00E31F53"/>
    <w:rsid w:val="00E62FE2"/>
    <w:rsid w:val="00E9329C"/>
    <w:rsid w:val="00E942C9"/>
    <w:rsid w:val="00EB4C31"/>
    <w:rsid w:val="00EC00D6"/>
    <w:rsid w:val="00EC3C01"/>
    <w:rsid w:val="00EC7C6C"/>
    <w:rsid w:val="00ED025F"/>
    <w:rsid w:val="00EE07E3"/>
    <w:rsid w:val="00EE78BD"/>
    <w:rsid w:val="00F05C65"/>
    <w:rsid w:val="00F15D03"/>
    <w:rsid w:val="00F273BE"/>
    <w:rsid w:val="00F274F7"/>
    <w:rsid w:val="00F306A5"/>
    <w:rsid w:val="00F36059"/>
    <w:rsid w:val="00F41937"/>
    <w:rsid w:val="00F55E4A"/>
    <w:rsid w:val="00F84C7C"/>
    <w:rsid w:val="00F851D6"/>
    <w:rsid w:val="00F95609"/>
    <w:rsid w:val="00FB394F"/>
    <w:rsid w:val="00FC098B"/>
    <w:rsid w:val="00FF4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AFD952"/>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F67"/>
    <w:pPr>
      <w:suppressAutoHyphens/>
      <w:spacing w:after="160" w:line="252" w:lineRule="auto"/>
    </w:pPr>
    <w:rPr>
      <w:rFonts w:eastAsia="SimSun" w:cs="Mangal"/>
      <w:kern w:val="1"/>
      <w:sz w:val="24"/>
      <w:szCs w:val="24"/>
      <w:lang w:eastAsia="hi-IN" w:bidi="hi-IN"/>
    </w:rPr>
  </w:style>
  <w:style w:type="paragraph" w:styleId="Nagwek2">
    <w:name w:val="heading 2"/>
    <w:basedOn w:val="Normalny"/>
    <w:next w:val="Tekstpodstawowy"/>
    <w:qFormat/>
    <w:pPr>
      <w:keepNext/>
      <w:numPr>
        <w:ilvl w:val="1"/>
        <w:numId w:val="1"/>
      </w:numPr>
      <w:outlineLvl w:val="1"/>
    </w:pPr>
    <w:rPr>
      <w:b/>
      <w:bCs/>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Arial" w:hAnsi="Arial" w:cs="Arial"/>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lang w:val="en-US"/>
    </w:rPr>
  </w:style>
  <w:style w:type="character" w:customStyle="1" w:styleId="WW8Num3z1">
    <w:name w:val="WW8Num3z1"/>
    <w:rPr>
      <w:rFonts w:cs="Tahom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lang w:val="en-US"/>
    </w:rPr>
  </w:style>
  <w:style w:type="character" w:customStyle="1" w:styleId="WW8Num4z1">
    <w:name w:val="WW8Num4z1"/>
    <w:rPr>
      <w:rFonts w:cs="Aria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rPr>
  </w:style>
  <w:style w:type="character" w:customStyle="1" w:styleId="WW8Num6z1">
    <w:name w:val="WW8Num6z1"/>
    <w:rPr>
      <w:rFonts w:cs="Tahom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sz w:val="24"/>
      <w:szCs w:val="24"/>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color w:val="00000A"/>
      <w:u w:val="no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rPr>
      <w:rFonts w:cs="Tahom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val="0"/>
    </w:rPr>
  </w:style>
  <w:style w:type="character" w:customStyle="1" w:styleId="WW8Num16z1">
    <w:name w:val="WW8Num16z1"/>
    <w:rPr>
      <w:rFonts w:cs="Tahoma"/>
      <w:b/>
      <w:i/>
      <w:sz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b w:val="0"/>
    </w:rPr>
  </w:style>
  <w:style w:type="character" w:customStyle="1" w:styleId="WW8Num17z1">
    <w:name w:val="WW8Num17z1"/>
    <w:rPr>
      <w:rFonts w:cs="Arial"/>
      <w:b/>
      <w:i/>
      <w:sz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u w:val="none"/>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cs="Arial"/>
      <w:b w:val="0"/>
      <w:i w:val="0"/>
    </w:rPr>
  </w:style>
  <w:style w:type="character" w:customStyle="1" w:styleId="WW8Num20z2">
    <w:name w:val="WW8Num20z2"/>
    <w:rPr>
      <w:b w:val="0"/>
      <w:i w:val="0"/>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2z0">
    <w:name w:val="WW8Num52z0"/>
    <w:rPr>
      <w:b/>
      <w:i w:val="0"/>
    </w:rPr>
  </w:style>
  <w:style w:type="character" w:customStyle="1" w:styleId="WW8Num52z2">
    <w:name w:val="WW8Num52z2"/>
    <w:rPr>
      <w:rFonts w:ascii="Wingdings" w:hAnsi="Wingdings" w:cs="Wingdings"/>
    </w:rPr>
  </w:style>
  <w:style w:type="character" w:customStyle="1" w:styleId="WW8Num52z4">
    <w:name w:val="WW8Num52z4"/>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b w:val="0"/>
      <w:i w:val="0"/>
      <w:sz w:val="20"/>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27z0">
    <w:name w:val="WW8Num27z0"/>
    <w:rPr>
      <w:rFonts w:ascii="Tahoma" w:hAnsi="Tahoma" w:cs="Tahoma"/>
      <w:b w:val="0"/>
      <w:i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styleId="Hipercze">
    <w:name w:val="Hyperlink"/>
    <w:rPr>
      <w:color w:val="0000FF"/>
      <w:u w:val="single"/>
    </w:rPr>
  </w:style>
  <w:style w:type="character" w:customStyle="1" w:styleId="Znakinumeracji">
    <w:name w:val="Znaki numeracji"/>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rPr>
  </w:style>
  <w:style w:type="character" w:customStyle="1" w:styleId="WW8Num47z1">
    <w:name w:val="WW8Num47z1"/>
  </w:style>
  <w:style w:type="character" w:customStyle="1" w:styleId="WW8Num47z2">
    <w:name w:val="WW8Num47z2"/>
  </w:style>
  <w:style w:type="character" w:customStyle="1" w:styleId="WW8Num47z3">
    <w:name w:val="WW8Num47z3"/>
    <w:rPr>
      <w:rFonts w:ascii="Symbol" w:hAnsi="Symbol" w:cs="Symbol"/>
      <w:color w:val="00000A"/>
      <w:sz w:val="28"/>
    </w:rPr>
  </w:style>
  <w:style w:type="character" w:customStyle="1" w:styleId="WW8Num47z4">
    <w:name w:val="WW8Num47z4"/>
    <w:rPr>
      <w:rFonts w:ascii="Symbol" w:hAnsi="Symbol" w:cs="Symbol"/>
      <w:color w:val="00000A"/>
    </w:rPr>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38z0">
    <w:name w:val="WW8Num38z0"/>
    <w:rPr>
      <w:rFonts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2z0">
    <w:name w:val="WW8Num22z0"/>
    <w:rPr>
      <w:rFonts w:cs="Arial"/>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9z0">
    <w:name w:val="WW8Num39z0"/>
    <w:rPr>
      <w:rFonts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21z0">
    <w:name w:val="WW8Num21z0"/>
  </w:style>
  <w:style w:type="character" w:customStyle="1" w:styleId="WW8Num21z1">
    <w:name w:val="WW8Num21z1"/>
    <w:rPr>
      <w:rFonts w:cs="Arial"/>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Znakiprzypiswkocowych">
    <w:name w:val="Znaki przypisów końcowych"/>
  </w:style>
  <w:style w:type="character" w:customStyle="1" w:styleId="ListLabel1">
    <w:name w:val="ListLabel 1"/>
    <w:rPr>
      <w:b/>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Odwoaniedokomentarza1">
    <w:name w:val="Odwołanie do komentarza1"/>
    <w:rPr>
      <w:sz w:val="16"/>
      <w:szCs w:val="16"/>
    </w:rPr>
  </w:style>
  <w:style w:type="character" w:customStyle="1" w:styleId="StopkaZnak">
    <w:name w:val="Stopka Znak"/>
    <w:basedOn w:val="Domylnaczcionkaakapitu1"/>
  </w:style>
  <w:style w:type="character" w:customStyle="1" w:styleId="NagwekZnak">
    <w:name w:val="Nagłówek Znak"/>
    <w:basedOn w:val="Domylnaczcionkaakapitu1"/>
  </w:style>
  <w:style w:type="character" w:customStyle="1" w:styleId="Odwoanieprzypisudolnego1">
    <w:name w:val="Odwołanie przypisu dolnego1"/>
    <w:rPr>
      <w:vertAlign w:val="superscript"/>
    </w:rPr>
  </w:style>
  <w:style w:type="character" w:customStyle="1" w:styleId="TekstprzypisudolnegoZnak">
    <w:name w:val="Tekst przypisu dolnego Znak"/>
    <w:rPr>
      <w:sz w:val="20"/>
      <w:szCs w:val="20"/>
    </w:rPr>
  </w:style>
  <w:style w:type="character" w:customStyle="1" w:styleId="Odwoanieprzypisukocowego1">
    <w:name w:val="Odwołanie przypisu końcowego1"/>
    <w:rPr>
      <w:vertAlign w:val="superscript"/>
    </w:rPr>
  </w:style>
  <w:style w:type="character" w:customStyle="1" w:styleId="TekstprzypisukocowegoZnak">
    <w:name w:val="Tekst przypisu końcowego Znak"/>
    <w:rPr>
      <w:sz w:val="20"/>
      <w:szCs w:val="20"/>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0">
    <w:name w:val="Domyślna czcionka akapitu1"/>
  </w:style>
  <w:style w:type="character" w:styleId="Numerstrony">
    <w:name w:val="page number"/>
    <w:basedOn w:val="Domylnaczcionkaakapitu10"/>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tabs>
        <w:tab w:val="center" w:pos="4536"/>
        <w:tab w:val="right" w:pos="9072"/>
      </w:tabs>
    </w:pPr>
    <w:rPr>
      <w:sz w:val="28"/>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Styl1">
    <w:name w:val="Styl1"/>
    <w:basedOn w:val="Normalny"/>
    <w:pPr>
      <w:widowControl w:val="0"/>
      <w:spacing w:before="240" w:after="0"/>
      <w:jc w:val="both"/>
    </w:pPr>
    <w:rPr>
      <w:rFonts w:ascii="Arial" w:hAnsi="Arial" w:cs="Arial"/>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styleId="Stopka">
    <w:name w:val="footer"/>
    <w:basedOn w:val="Normalny"/>
    <w:pPr>
      <w:suppressLineNumbers/>
      <w:tabs>
        <w:tab w:val="center" w:pos="4536"/>
        <w:tab w:val="right" w:pos="9072"/>
      </w:tabs>
      <w:spacing w:after="0" w:line="100" w:lineRule="atLeast"/>
    </w:pPr>
  </w:style>
  <w:style w:type="paragraph" w:customStyle="1" w:styleId="Tekstprzypisudolnego1">
    <w:name w:val="Tekst przypisu dolnego1"/>
    <w:basedOn w:val="Normalny"/>
    <w:pPr>
      <w:spacing w:after="0" w:line="100" w:lineRule="atLeast"/>
    </w:pPr>
    <w:rPr>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customStyle="1" w:styleId="Akapitzlist1">
    <w:name w:val="Akapit z listą1"/>
    <w:basedOn w:val="Normalny"/>
    <w:pPr>
      <w:ind w:left="720"/>
    </w:pPr>
  </w:style>
  <w:style w:type="paragraph" w:styleId="Tytu">
    <w:name w:val="Title"/>
    <w:basedOn w:val="Normalny"/>
    <w:next w:val="Podtytu"/>
    <w:qFormat/>
    <w:pPr>
      <w:jc w:val="center"/>
    </w:pPr>
    <w:rPr>
      <w:rFonts w:ascii="Arial" w:hAnsi="Arial" w:cs="Arial"/>
      <w:b/>
      <w:sz w:val="28"/>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spacing w:line="480" w:lineRule="auto"/>
      <w:ind w:left="1843" w:hanging="1843"/>
      <w:jc w:val="both"/>
    </w:pPr>
    <w:rPr>
      <w:rFonts w:ascii="Arial" w:hAnsi="Arial" w:cs="Arial"/>
    </w:rPr>
  </w:style>
  <w:style w:type="paragraph" w:customStyle="1" w:styleId="Tekstpodstawowywcity31">
    <w:name w:val="Tekst podstawowy wcięty 31"/>
    <w:basedOn w:val="Normalny"/>
    <w:pPr>
      <w:ind w:left="284"/>
      <w:jc w:val="both"/>
    </w:pPr>
  </w:style>
  <w:style w:type="paragraph" w:customStyle="1" w:styleId="Tekstpodstawowy31">
    <w:name w:val="Tekst podstawowy 31"/>
    <w:basedOn w:val="Normalny"/>
    <w:pPr>
      <w:jc w:val="both"/>
    </w:pPr>
    <w:rPr>
      <w:rFonts w:ascii="Arial" w:hAnsi="Arial" w:cs="Arial"/>
      <w:u w:val="single"/>
    </w:rPr>
  </w:style>
  <w:style w:type="paragraph" w:customStyle="1" w:styleId="Tekstblokowy1">
    <w:name w:val="Tekst blokowy1"/>
    <w:basedOn w:val="Normalny"/>
    <w:pPr>
      <w:widowControl w:val="0"/>
      <w:tabs>
        <w:tab w:val="left" w:pos="709"/>
      </w:tabs>
      <w:spacing w:line="360" w:lineRule="auto"/>
      <w:ind w:left="708" w:right="-144"/>
    </w:pPr>
    <w:rPr>
      <w:rFonts w:ascii="Arial" w:hAnsi="Arial" w:cs="Arial"/>
    </w:rPr>
  </w:style>
  <w:style w:type="paragraph" w:customStyle="1" w:styleId="Tekstpodstawowy21">
    <w:name w:val="Tekst podstawowy 21"/>
    <w:basedOn w:val="Normalny"/>
    <w:pPr>
      <w:jc w:val="both"/>
    </w:pPr>
    <w:rPr>
      <w:rFonts w:ascii="Arial" w:hAnsi="Arial" w:cs="Arial"/>
    </w:rPr>
  </w:style>
  <w:style w:type="paragraph" w:customStyle="1" w:styleId="Tekstpodstawowywcity21">
    <w:name w:val="Tekst podstawowy wcięty 21"/>
    <w:basedOn w:val="Normalny"/>
    <w:pPr>
      <w:spacing w:line="360" w:lineRule="auto"/>
      <w:ind w:left="284" w:hanging="142"/>
      <w:jc w:val="both"/>
    </w:pPr>
    <w:rPr>
      <w:rFonts w:ascii="Arial" w:hAnsi="Arial" w:cs="Arial"/>
      <w:sz w:val="16"/>
    </w:rPr>
  </w:style>
  <w:style w:type="paragraph" w:styleId="NormalnyWeb">
    <w:name w:val="Normal (Web)"/>
    <w:basedOn w:val="Normalny"/>
    <w:pPr>
      <w:spacing w:before="100" w:after="100"/>
    </w:pPr>
    <w:rPr>
      <w:rFonts w:ascii="Arial" w:hAnsi="Arial" w:cs="Arial"/>
      <w:sz w:val="21"/>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7C7FB4"/>
    <w:pPr>
      <w:spacing w:after="0" w:line="240" w:lineRule="auto"/>
    </w:pPr>
    <w:rPr>
      <w:rFonts w:ascii="Tahoma" w:hAnsi="Tahoma"/>
      <w:sz w:val="16"/>
      <w:szCs w:val="14"/>
    </w:rPr>
  </w:style>
  <w:style w:type="character" w:customStyle="1" w:styleId="TekstdymkaZnak1">
    <w:name w:val="Tekst dymka Znak1"/>
    <w:link w:val="Tekstdymka"/>
    <w:uiPriority w:val="99"/>
    <w:semiHidden/>
    <w:rsid w:val="007C7FB4"/>
    <w:rPr>
      <w:rFonts w:ascii="Tahoma" w:eastAsia="SimSun" w:hAnsi="Tahoma" w:cs="Mangal"/>
      <w:kern w:val="1"/>
      <w:sz w:val="16"/>
      <w:szCs w:val="14"/>
      <w:lang w:eastAsia="hi-IN" w:bidi="hi-IN"/>
    </w:rPr>
  </w:style>
  <w:style w:type="character" w:customStyle="1" w:styleId="Nierozpoznanawzmianka1">
    <w:name w:val="Nierozpoznana wzmianka1"/>
    <w:uiPriority w:val="99"/>
    <w:semiHidden/>
    <w:unhideWhenUsed/>
    <w:rsid w:val="007517AB"/>
    <w:rPr>
      <w:color w:val="808080"/>
      <w:shd w:val="clear" w:color="auto" w:fill="E6E6E6"/>
    </w:rPr>
  </w:style>
  <w:style w:type="character" w:styleId="Odwoaniedokomentarza">
    <w:name w:val="annotation reference"/>
    <w:basedOn w:val="Domylnaczcionkaakapitu"/>
    <w:uiPriority w:val="99"/>
    <w:semiHidden/>
    <w:unhideWhenUsed/>
    <w:rsid w:val="005E0670"/>
    <w:rPr>
      <w:sz w:val="16"/>
      <w:szCs w:val="16"/>
    </w:rPr>
  </w:style>
  <w:style w:type="paragraph" w:styleId="Tekstkomentarza">
    <w:name w:val="annotation text"/>
    <w:basedOn w:val="Normalny"/>
    <w:link w:val="TekstkomentarzaZnak1"/>
    <w:uiPriority w:val="99"/>
    <w:semiHidden/>
    <w:unhideWhenUsed/>
    <w:rsid w:val="005E0670"/>
    <w:rPr>
      <w:sz w:val="20"/>
      <w:szCs w:val="18"/>
    </w:rPr>
  </w:style>
  <w:style w:type="character" w:customStyle="1" w:styleId="TekstkomentarzaZnak1">
    <w:name w:val="Tekst komentarza Znak1"/>
    <w:basedOn w:val="Domylnaczcionkaakapitu"/>
    <w:link w:val="Tekstkomentarza"/>
    <w:uiPriority w:val="99"/>
    <w:semiHidden/>
    <w:rsid w:val="005E0670"/>
    <w:rPr>
      <w:rFonts w:eastAsia="SimSun" w:cs="Mangal"/>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5E0670"/>
    <w:rPr>
      <w:b/>
      <w:bCs/>
    </w:rPr>
  </w:style>
  <w:style w:type="character" w:customStyle="1" w:styleId="TematkomentarzaZnak1">
    <w:name w:val="Temat komentarza Znak1"/>
    <w:basedOn w:val="TekstkomentarzaZnak1"/>
    <w:link w:val="Tematkomentarza"/>
    <w:uiPriority w:val="99"/>
    <w:semiHidden/>
    <w:rsid w:val="005E0670"/>
    <w:rPr>
      <w:rFonts w:eastAsia="SimSun" w:cs="Mangal"/>
      <w:b/>
      <w:bCs/>
      <w:kern w:val="1"/>
      <w:szCs w:val="18"/>
      <w:lang w:eastAsia="hi-IN" w:bidi="hi-IN"/>
    </w:rPr>
  </w:style>
  <w:style w:type="paragraph" w:customStyle="1" w:styleId="Tretekstu">
    <w:name w:val="Treść tekstu"/>
    <w:basedOn w:val="Normalny"/>
    <w:rsid w:val="00394952"/>
    <w:pPr>
      <w:spacing w:after="120" w:line="240" w:lineRule="auto"/>
      <w:jc w:val="both"/>
    </w:pPr>
    <w:rPr>
      <w:rFonts w:eastAsia="Calibri" w:cs="Times New Roman"/>
      <w:kern w:val="0"/>
      <w:lang w:eastAsia="ar-SA" w:bidi="ar-SA"/>
    </w:rPr>
  </w:style>
  <w:style w:type="character" w:styleId="Nierozpoznanawzmianka">
    <w:name w:val="Unresolved Mention"/>
    <w:basedOn w:val="Domylnaczcionkaakapitu"/>
    <w:uiPriority w:val="99"/>
    <w:semiHidden/>
    <w:unhideWhenUsed/>
    <w:rsid w:val="002703BD"/>
    <w:rPr>
      <w:color w:val="808080"/>
      <w:shd w:val="clear" w:color="auto" w:fill="E6E6E6"/>
    </w:rPr>
  </w:style>
  <w:style w:type="table" w:styleId="Tabela-Siatka">
    <w:name w:val="Table Grid"/>
    <w:basedOn w:val="Standardowy"/>
    <w:uiPriority w:val="59"/>
    <w:rsid w:val="00D6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ydmi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wydmi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tretariat@wydminy.pl" TargetMode="External"/><Relationship Id="rId4" Type="http://schemas.openxmlformats.org/officeDocument/2006/relationships/settings" Target="settings.xml"/><Relationship Id="rId9" Type="http://schemas.openxmlformats.org/officeDocument/2006/relationships/hyperlink" Target="mailto:sekretariat@interi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1954-0F38-4EF6-ABB0-C416214E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30</Pages>
  <Words>9657</Words>
  <Characters>57946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67469</CharactersWithSpaces>
  <SharedDoc>false</SharedDoc>
  <HLinks>
    <vt:vector size="12" baseType="variant">
      <vt:variant>
        <vt:i4>7471113</vt:i4>
      </vt:variant>
      <vt:variant>
        <vt:i4>3</vt:i4>
      </vt:variant>
      <vt:variant>
        <vt:i4>0</vt:i4>
      </vt:variant>
      <vt:variant>
        <vt:i4>5</vt:i4>
      </vt:variant>
      <vt:variant>
        <vt:lpwstr>mailto:m.choroszewska@wydminy.pl</vt:lpwstr>
      </vt:variant>
      <vt:variant>
        <vt:lpwstr/>
      </vt:variant>
      <vt:variant>
        <vt:i4>1048622</vt:i4>
      </vt:variant>
      <vt:variant>
        <vt:i4>0</vt:i4>
      </vt:variant>
      <vt:variant>
        <vt:i4>0</vt:i4>
      </vt:variant>
      <vt:variant>
        <vt:i4>5</vt:i4>
      </vt:variant>
      <vt:variant>
        <vt:lpwstr>mailto:sekretariat@wydminy.pl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MARTYNA</cp:lastModifiedBy>
  <cp:revision>32</cp:revision>
  <cp:lastPrinted>2016-12-06T12:26:00Z</cp:lastPrinted>
  <dcterms:created xsi:type="dcterms:W3CDTF">2018-02-04T21:30:00Z</dcterms:created>
  <dcterms:modified xsi:type="dcterms:W3CDTF">2018-08-01T07:51:00Z</dcterms:modified>
</cp:coreProperties>
</file>