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E85E98" w:rsidRDefault="00280388" w:rsidP="001D16D6">
      <w:pPr>
        <w:jc w:val="both"/>
      </w:pPr>
      <w:r>
        <w:t>Zmian w planie dochodów i wydatków dokonano</w:t>
      </w:r>
      <w:bookmarkStart w:id="0" w:name="_GoBack"/>
      <w:bookmarkEnd w:id="0"/>
      <w:r w:rsidR="00E85E98">
        <w:t xml:space="preserve"> ze względu na potrzeby wynikłe podczas realizacji budżetu.</w:t>
      </w:r>
    </w:p>
    <w:p w:rsidR="005D0CDF" w:rsidRDefault="005D0CDF" w:rsidP="005D0CDF">
      <w:pPr>
        <w:jc w:val="both"/>
      </w:pPr>
    </w:p>
    <w:sectPr w:rsidR="005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555A2"/>
    <w:rsid w:val="0010165D"/>
    <w:rsid w:val="0012623C"/>
    <w:rsid w:val="001D16D6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B49F3"/>
    <w:rsid w:val="005C4E77"/>
    <w:rsid w:val="005D0CDF"/>
    <w:rsid w:val="00604279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D73F0"/>
    <w:rsid w:val="00A365BB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19</cp:revision>
  <dcterms:created xsi:type="dcterms:W3CDTF">2017-06-20T10:22:00Z</dcterms:created>
  <dcterms:modified xsi:type="dcterms:W3CDTF">2017-12-13T13:23:00Z</dcterms:modified>
</cp:coreProperties>
</file>