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67EAAC65" w:rsidR="00B87320" w:rsidRDefault="00F9188E">
      <w:pPr>
        <w:pStyle w:val="Nagwek5"/>
        <w:spacing w:before="0"/>
        <w:jc w:val="center"/>
      </w:pPr>
      <w:r>
        <w:rPr>
          <w:rFonts w:ascii="Palatino Linotype" w:hAnsi="Palatino Linotype" w:cs="Palatino Linotype"/>
          <w:b/>
          <w:color w:val="000000"/>
          <w:spacing w:val="30"/>
          <w:sz w:val="28"/>
          <w:szCs w:val="28"/>
        </w:rPr>
        <w:t xml:space="preserve">UMOWA NR </w:t>
      </w:r>
      <w:r w:rsidR="00992711">
        <w:rPr>
          <w:rFonts w:ascii="Palatino Linotype" w:hAnsi="Palatino Linotype" w:cs="Palatino Linotype"/>
          <w:b/>
          <w:color w:val="000000"/>
          <w:spacing w:val="30"/>
          <w:sz w:val="28"/>
          <w:szCs w:val="28"/>
        </w:rPr>
        <w:t>…………………..</w:t>
      </w:r>
    </w:p>
    <w:p w14:paraId="0CCD307C" w14:textId="77777777" w:rsidR="00B87320" w:rsidRDefault="00B87320">
      <w:pPr>
        <w:pStyle w:val="Standard"/>
        <w:jc w:val="both"/>
        <w:rPr>
          <w:rFonts w:ascii="Palatino Linotype" w:hAnsi="Palatino Linotype" w:cs="Palatino Linotype"/>
          <w:sz w:val="20"/>
          <w:szCs w:val="20"/>
        </w:rPr>
      </w:pPr>
    </w:p>
    <w:p w14:paraId="36C9C064" w14:textId="559EED56" w:rsidR="00B87320" w:rsidRDefault="00F9188E">
      <w:pPr>
        <w:pStyle w:val="Standard"/>
        <w:jc w:val="both"/>
      </w:pPr>
      <w:r>
        <w:rPr>
          <w:rFonts w:ascii="Palatino Linotype" w:hAnsi="Palatino Linotype" w:cs="Palatino Linotype"/>
          <w:sz w:val="20"/>
          <w:szCs w:val="20"/>
        </w:rPr>
        <w:t xml:space="preserve">W dniu </w:t>
      </w:r>
      <w:r w:rsidR="003A1775">
        <w:rPr>
          <w:rFonts w:ascii="Palatino Linotype" w:hAnsi="Palatino Linotype" w:cs="Palatino Linotype"/>
          <w:b/>
          <w:bCs/>
          <w:sz w:val="20"/>
          <w:szCs w:val="20"/>
        </w:rPr>
        <w:t>………….</w:t>
      </w:r>
      <w:r w:rsidR="00F60B62">
        <w:rPr>
          <w:rFonts w:ascii="Palatino Linotype" w:hAnsi="Palatino Linotype" w:cs="Palatino Linotype"/>
          <w:b/>
          <w:bCs/>
          <w:sz w:val="20"/>
          <w:szCs w:val="20"/>
        </w:rPr>
        <w:t xml:space="preserve"> 201</w:t>
      </w:r>
      <w:r w:rsidR="003A1775">
        <w:rPr>
          <w:rFonts w:ascii="Palatino Linotype" w:hAnsi="Palatino Linotype" w:cs="Palatino Linotype"/>
          <w:b/>
          <w:bCs/>
          <w:sz w:val="20"/>
          <w:szCs w:val="20"/>
        </w:rPr>
        <w:t>8</w:t>
      </w:r>
      <w:r w:rsidR="00F60B62">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sidR="00233E16">
        <w:rPr>
          <w:rFonts w:ascii="Palatino Linotype" w:hAnsi="Palatino Linotype" w:cs="Palatino Linotype"/>
          <w:b/>
          <w:bCs/>
          <w:sz w:val="20"/>
          <w:szCs w:val="20"/>
        </w:rPr>
        <w:t>Gminą Wydminy</w:t>
      </w:r>
      <w:r>
        <w:rPr>
          <w:rFonts w:ascii="Palatino Linotype" w:hAnsi="Palatino Linotype" w:cs="Palatino Linotype"/>
          <w:b/>
          <w:bCs/>
          <w:sz w:val="20"/>
          <w:szCs w:val="20"/>
        </w:rPr>
        <w:t xml:space="preserve"> </w:t>
      </w:r>
      <w:r>
        <w:rPr>
          <w:rFonts w:ascii="Palatino Linotype" w:hAnsi="Palatino Linotype" w:cs="Palatino Linotype"/>
          <w:bCs/>
          <w:sz w:val="20"/>
          <w:szCs w:val="20"/>
        </w:rPr>
        <w:t>z</w:t>
      </w:r>
      <w:r w:rsidR="00992711">
        <w:rPr>
          <w:rFonts w:ascii="Palatino Linotype" w:hAnsi="Palatino Linotype" w:cs="Palatino Linotype"/>
          <w:bCs/>
          <w:sz w:val="20"/>
          <w:szCs w:val="20"/>
        </w:rPr>
        <w:t> </w:t>
      </w:r>
      <w:r>
        <w:rPr>
          <w:rFonts w:ascii="Palatino Linotype" w:hAnsi="Palatino Linotype" w:cs="Palatino Linotype"/>
          <w:bCs/>
          <w:sz w:val="20"/>
          <w:szCs w:val="20"/>
        </w:rPr>
        <w:t xml:space="preserve">siedzibą w Wydminach (11-510) przy </w:t>
      </w:r>
      <w:r w:rsidR="00233E16">
        <w:rPr>
          <w:rFonts w:ascii="Palatino Linotype" w:hAnsi="Palatino Linotype" w:cs="Palatino Linotype"/>
          <w:bCs/>
          <w:sz w:val="20"/>
          <w:szCs w:val="20"/>
        </w:rPr>
        <w:t>pl. Rynek 1/1</w:t>
      </w:r>
      <w:r w:rsidR="003A1775">
        <w:rPr>
          <w:rFonts w:ascii="Palatino Linotype" w:hAnsi="Palatino Linotype" w:cs="Palatino Linotype"/>
          <w:bCs/>
          <w:sz w:val="20"/>
          <w:szCs w:val="20"/>
        </w:rPr>
        <w:t xml:space="preserve"> </w:t>
      </w:r>
      <w:r>
        <w:rPr>
          <w:rFonts w:ascii="Palatino Linotype" w:hAnsi="Palatino Linotype" w:cs="Palatino Linotype"/>
          <w:bCs/>
          <w:sz w:val="20"/>
          <w:szCs w:val="20"/>
        </w:rPr>
        <w:t>,</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73CB3551" w:rsidR="00F60B62" w:rsidRDefault="00233E16"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p>
    <w:p w14:paraId="55C96274" w14:textId="0D56BA96" w:rsidR="00233E16" w:rsidRPr="00F60B62" w:rsidRDefault="00233E16" w:rsidP="00F60B62">
      <w:pPr>
        <w:pStyle w:val="Standard"/>
        <w:jc w:val="both"/>
        <w:rPr>
          <w:rFonts w:ascii="Palatino Linotype" w:hAnsi="Palatino Linotype" w:cs="Palatino Linotype"/>
          <w:b/>
          <w:sz w:val="20"/>
          <w:szCs w:val="20"/>
        </w:rPr>
      </w:pPr>
      <w:r w:rsidRPr="00233E16">
        <w:rPr>
          <w:rFonts w:ascii="Palatino Linotype" w:hAnsi="Palatino Linotype" w:cs="Palatino Linotype"/>
          <w:sz w:val="20"/>
          <w:szCs w:val="20"/>
        </w:rPr>
        <w:t>przy kontrasygnacie</w:t>
      </w:r>
      <w:r>
        <w:rPr>
          <w:rFonts w:ascii="Palatino Linotype" w:hAnsi="Palatino Linotype" w:cs="Palatino Linotype"/>
          <w:b/>
          <w:sz w:val="20"/>
          <w:szCs w:val="20"/>
        </w:rPr>
        <w:t xml:space="preserve"> …………………………………………………..</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65145AB2"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6B6F8A">
        <w:rPr>
          <w:rFonts w:ascii="Palatino Linotype" w:hAnsi="Palatino Linotype" w:cs="Palatino Linotype"/>
          <w:b/>
          <w:sz w:val="20"/>
          <w:szCs w:val="20"/>
        </w:rPr>
        <w:t>…………..</w:t>
      </w:r>
      <w:r w:rsidRPr="00F60B62">
        <w:rPr>
          <w:rFonts w:ascii="Palatino Linotype" w:hAnsi="Palatino Linotype" w:cs="Palatino Linotype"/>
          <w:sz w:val="20"/>
          <w:szCs w:val="20"/>
        </w:rPr>
        <w:t xml:space="preserve">, ul.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wpisanym do KRS  w dniu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pod nr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prowadzonego przez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 NIP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reprezentowanym przez:</w:t>
      </w:r>
    </w:p>
    <w:p w14:paraId="39307605" w14:textId="66186D2A" w:rsidR="00B87320" w:rsidRDefault="006B6F8A"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13BB3C63"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6B6F8A">
        <w:rPr>
          <w:rFonts w:ascii="Palatino Linotype" w:hAnsi="Palatino Linotype" w:cs="Palatino Linotype"/>
          <w:sz w:val="20"/>
          <w:szCs w:val="20"/>
        </w:rPr>
        <w:t>………………..</w:t>
      </w:r>
      <w:r>
        <w:rPr>
          <w:rFonts w:ascii="Palatino Linotype" w:hAnsi="Palatino Linotype" w:cs="Palatino Linotype"/>
          <w:sz w:val="20"/>
          <w:szCs w:val="20"/>
        </w:rPr>
        <w:t xml:space="preserve"> z dnia </w:t>
      </w:r>
      <w:r w:rsidR="006B6F8A">
        <w:rPr>
          <w:rFonts w:ascii="Palatino Linotype" w:hAnsi="Palatino Linotype" w:cs="Palatino Linotype"/>
          <w:sz w:val="20"/>
          <w:szCs w:val="20"/>
        </w:rPr>
        <w:t>……………….</w:t>
      </w:r>
      <w:r>
        <w:rPr>
          <w:rFonts w:ascii="Palatino Linotype" w:hAnsi="Palatino Linotype" w:cs="Palatino Linotype"/>
          <w:sz w:val="20"/>
          <w:szCs w:val="20"/>
        </w:rPr>
        <w:t xml:space="preserve">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w:t>
      </w:r>
      <w:r w:rsidR="00F06E89">
        <w:rPr>
          <w:rFonts w:ascii="Palatino Linotype" w:hAnsi="Palatino Linotype" w:cs="Palatino Linotype"/>
          <w:b/>
          <w:iCs/>
          <w:sz w:val="20"/>
          <w:szCs w:val="20"/>
          <w:lang w:eastAsia="ar-SA"/>
        </w:rPr>
        <w:t>dostosowaniu pomieszczeń Urzędu Gminy Wydminy pod Centrum Aktywności Lokalnej w Wydminach</w:t>
      </w:r>
      <w:r>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w:t>
      </w:r>
      <w:r w:rsidR="006B6F8A">
        <w:rPr>
          <w:rFonts w:ascii="Palatino Linotype" w:hAnsi="Palatino Linotype" w:cs="Palatino Linotype"/>
          <w:sz w:val="20"/>
          <w:szCs w:val="20"/>
        </w:rPr>
        <w:t xml:space="preserve"> </w:t>
      </w:r>
      <w:r>
        <w:rPr>
          <w:rFonts w:ascii="Palatino Linotype" w:hAnsi="Palatino Linotype" w:cs="Palatino Linotype"/>
          <w:sz w:val="20"/>
          <w:szCs w:val="20"/>
        </w:rPr>
        <w:t>ofercie Wykonawcy, stanowiących załącznik</w:t>
      </w:r>
      <w:r w:rsidR="00971A9C">
        <w:rPr>
          <w:rFonts w:ascii="Palatino Linotype" w:hAnsi="Palatino Linotype" w:cs="Palatino Linotype"/>
          <w:sz w:val="20"/>
          <w:szCs w:val="20"/>
        </w:rPr>
        <w:t xml:space="preserve"> nr 1 i 2</w:t>
      </w:r>
      <w:r>
        <w:rPr>
          <w:rFonts w:ascii="Palatino Linotype" w:hAnsi="Palatino Linotype" w:cs="Palatino Linotype"/>
          <w:sz w:val="20"/>
          <w:szCs w:val="20"/>
        </w:rPr>
        <w:t xml:space="preserve">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25267329"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w:t>
      </w:r>
      <w:r w:rsidR="006B6F8A">
        <w:rPr>
          <w:rFonts w:ascii="Palatino Linotype" w:hAnsi="Palatino Linotype" w:cs="Palatino Linotype"/>
          <w:sz w:val="20"/>
        </w:rPr>
        <w:t xml:space="preserve"> ze zm.</w:t>
      </w:r>
      <w:r>
        <w:rPr>
          <w:rFonts w:ascii="Palatino Linotype" w:hAnsi="Palatino Linotype" w:cs="Palatino Linotype"/>
          <w:sz w:val="20"/>
        </w:rPr>
        <w:t>)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47D9F109"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F06E89">
        <w:rPr>
          <w:rFonts w:ascii="Palatino Linotype" w:hAnsi="Palatino Linotype" w:cs="Palatino Linotype"/>
          <w:b/>
          <w:sz w:val="20"/>
        </w:rPr>
        <w:t>30 listopada</w:t>
      </w:r>
      <w:r>
        <w:rPr>
          <w:rFonts w:ascii="Palatino Linotype" w:hAnsi="Palatino Linotype" w:cs="Palatino Linotype"/>
          <w:b/>
          <w:sz w:val="20"/>
        </w:rPr>
        <w:t xml:space="preserve"> 2018 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F9A0D9A" w14:textId="77777777" w:rsidR="00B87320" w:rsidRDefault="00B87320" w:rsidP="00233E16">
      <w:pPr>
        <w:pStyle w:val="Zwykytekst"/>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008088F0"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w:t>
      </w:r>
      <w:r w:rsidR="006B6F8A">
        <w:rPr>
          <w:rFonts w:ascii="Palatino Linotype" w:hAnsi="Palatino Linotype" w:cs="Palatino Linotype"/>
          <w:b/>
        </w:rPr>
        <w:t>………………………………….</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złotych: </w:t>
      </w:r>
      <w:r w:rsidR="006B6F8A">
        <w:rPr>
          <w:rFonts w:ascii="Palatino Linotype" w:hAnsi="Palatino Linotype" w:cs="Palatino Linotype"/>
          <w:b/>
        </w:rPr>
        <w:t>………………………………………………………….</w:t>
      </w:r>
      <w:r>
        <w:rPr>
          <w:rFonts w:ascii="Palatino Linotype" w:hAnsi="Palatino Linotype" w:cs="Palatino Linotype"/>
        </w:rPr>
        <w:t xml:space="preserve">).  </w:t>
      </w:r>
    </w:p>
    <w:p w14:paraId="4D077F42" w14:textId="5A0F5C04"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 xml:space="preserve">Wynagrodzenie, o którym mowa w ust. 1 obejmuje wszystkie koszty związane z realizacją robót objętych </w:t>
      </w:r>
      <w:r w:rsidR="006B6F8A">
        <w:rPr>
          <w:rFonts w:ascii="Palatino Linotype" w:hAnsi="Palatino Linotype" w:cs="Palatino Linotype"/>
          <w:color w:val="000000"/>
          <w:sz w:val="20"/>
        </w:rPr>
        <w:t xml:space="preserve">projektami budowlanymi, </w:t>
      </w:r>
      <w:r>
        <w:rPr>
          <w:rFonts w:ascii="Palatino Linotype" w:hAnsi="Palatino Linotype" w:cs="Palatino Linotype"/>
          <w:color w:val="000000"/>
          <w:sz w:val="20"/>
        </w:rPr>
        <w:t xml:space="preserve">zakresem robót,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114EB644" w14:textId="0528E199"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 xml:space="preserve">Wynagrodzenie Wykonawcy, o którym mowa w § 4, rozliczane będzie na podstawie faktur częściowych, wystawianych przez Wykonawcę w oparciu o protokoły odbioru częściowego robót, podpisane przez </w:t>
      </w:r>
      <w:r w:rsidR="00F06E89">
        <w:rPr>
          <w:rFonts w:ascii="Palatino Linotype" w:hAnsi="Palatino Linotype" w:cs="Palatino Linotype"/>
          <w:color w:val="000000"/>
        </w:rPr>
        <w:t>strony</w:t>
      </w:r>
      <w:r>
        <w:rPr>
          <w:rFonts w:ascii="Palatino Linotype" w:hAnsi="Palatino Linotype" w:cs="Palatino Linotype"/>
          <w:color w:val="000000"/>
        </w:rPr>
        <w:t xml:space="preserve">, na kwotę ustaloną w dołączonych do faktur kosztorysach powykonawczych, sporządzanych przez Wykonawcę narastająco, pomniejszanych o zsumowane kwoty poprzednio zafakturowane. Dołączone do faktur kosztorysy powykonawcze muszą być sprawdzone przez </w:t>
      </w:r>
      <w:r w:rsidR="00F06E89">
        <w:rPr>
          <w:rFonts w:ascii="Palatino Linotype" w:hAnsi="Palatino Linotype" w:cs="Palatino Linotype"/>
          <w:color w:val="000000"/>
        </w:rPr>
        <w:t>Kierownika budowy</w:t>
      </w:r>
      <w:r>
        <w:rPr>
          <w:rFonts w:ascii="Palatino Linotype" w:hAnsi="Palatino Linotype" w:cs="Palatino Linotype"/>
          <w:color w:val="000000"/>
        </w:rPr>
        <w:t>.</w:t>
      </w:r>
    </w:p>
    <w:p w14:paraId="13B30CBF"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Faktury częściowe nie mogą przekroczyć 50% wartości kwoty wynagrodzenia ryczałtowego wskazanego w </w:t>
      </w:r>
      <w:r>
        <w:rPr>
          <w:rFonts w:ascii="Palatino Linotype" w:eastAsia="Times New Roman" w:hAnsi="Palatino Linotype" w:cs="Palatino Linotype"/>
          <w:color w:val="000000"/>
        </w:rPr>
        <w:t>§ 4 ust. 1.</w:t>
      </w:r>
    </w:p>
    <w:p w14:paraId="56FCBE26"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Do rozliczenia robót należy dołączyć również tabele obmiarowe oraz szkice pomiarowe.</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0F008D30"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w:t>
      </w:r>
      <w:r w:rsidR="00F06E89">
        <w:rPr>
          <w:rFonts w:ascii="Palatino Linotype" w:hAnsi="Palatino Linotype"/>
          <w:color w:val="000000"/>
          <w:sz w:val="20"/>
          <w:szCs w:val="20"/>
        </w:rPr>
        <w:t>Kierownika budowy</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6339EE34" w:rsidR="00B87320" w:rsidRDefault="00F9188E">
      <w:pPr>
        <w:pStyle w:val="Zwykytekst"/>
        <w:ind w:left="709" w:hanging="284"/>
        <w:jc w:val="both"/>
      </w:pPr>
      <w:r>
        <w:rPr>
          <w:rFonts w:ascii="Palatino Linotype" w:hAnsi="Palatino Linotype" w:cs="Palatino Linotype"/>
          <w:color w:val="000000"/>
        </w:rPr>
        <w:t xml:space="preserve">1) faktury będą wystawiane </w:t>
      </w:r>
      <w:r w:rsidR="00030BB4">
        <w:rPr>
          <w:rFonts w:ascii="Palatino Linotype" w:hAnsi="Palatino Linotype" w:cs="Palatino Linotype"/>
          <w:color w:val="000000"/>
        </w:rPr>
        <w:t>z uwzględnieniem następujących danych: Nabywca:</w:t>
      </w:r>
      <w:r>
        <w:rPr>
          <w:rFonts w:ascii="Palatino Linotype" w:hAnsi="Palatino Linotype" w:cs="Palatino Linotype"/>
          <w:color w:val="000000"/>
        </w:rPr>
        <w:t xml:space="preserve"> Gmin</w:t>
      </w:r>
      <w:r w:rsidR="00030BB4">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030BB4">
        <w:rPr>
          <w:rFonts w:ascii="Palatino Linotype" w:hAnsi="Palatino Linotype" w:cs="Palatino Linotype"/>
          <w:color w:val="000000"/>
        </w:rPr>
        <w:t xml:space="preserve">, Odbiorca: </w:t>
      </w:r>
      <w:r w:rsidR="00233E16">
        <w:rPr>
          <w:rFonts w:ascii="Palatino Linotype" w:hAnsi="Palatino Linotype" w:cs="Palatino Linotype"/>
          <w:color w:val="000000"/>
        </w:rPr>
        <w:t>Urząd Gminy Wydminy</w:t>
      </w:r>
      <w:r>
        <w:rPr>
          <w:rFonts w:ascii="Palatino Linotype" w:hAnsi="Palatino Linotype" w:cs="Palatino Linotype"/>
          <w:color w:val="000000"/>
        </w:rPr>
        <w:t>;</w:t>
      </w:r>
    </w:p>
    <w:p w14:paraId="20B8F693" w14:textId="4151D953"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w:t>
      </w:r>
      <w:r w:rsidR="00030BB4">
        <w:rPr>
          <w:rFonts w:ascii="Palatino Linotype" w:hAnsi="Palatino Linotype" w:cs="Palatino Linotype"/>
          <w:color w:val="000000"/>
        </w:rPr>
        <w:t>Zamawiającego</w:t>
      </w:r>
      <w:r>
        <w:rPr>
          <w:rFonts w:ascii="Palatino Linotype" w:hAnsi="Palatino Linotype" w:cs="Palatino Linotype"/>
          <w:color w:val="000000"/>
        </w:rPr>
        <w:t>), której dotyczy wystawiona faktura oraz wskazać rachunek bankowy zgodny z ust. 7.</w:t>
      </w:r>
    </w:p>
    <w:p w14:paraId="72D83007" w14:textId="6117813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030BB4">
        <w:rPr>
          <w:rFonts w:ascii="Palatino Linotype" w:hAnsi="Palatino Linotype" w:cs="Palatino Linotype"/>
          <w:b/>
          <w:bCs/>
          <w:color w:val="000000"/>
        </w:rPr>
        <w:t>……………………………………………………</w:t>
      </w:r>
      <w:r w:rsidR="006B5E17" w:rsidRPr="006B5E17">
        <w:rPr>
          <w:rFonts w:ascii="Palatino Linotype" w:hAnsi="Palatino Linotype" w:cs="Palatino Linotype"/>
          <w:b/>
          <w:bCs/>
          <w:color w:val="000000"/>
        </w:rPr>
        <w:t xml:space="preserve"> w banku </w:t>
      </w:r>
      <w:r w:rsidR="00030BB4">
        <w:rPr>
          <w:rFonts w:ascii="Palatino Linotype" w:hAnsi="Palatino Linotype" w:cs="Palatino Linotype"/>
          <w:b/>
          <w:bCs/>
          <w:color w:val="000000"/>
        </w:rPr>
        <w:t>………………..</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lastRenderedPageBreak/>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021E1D81"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robót zgodnie z warunkami wynikającymi z </w:t>
      </w:r>
      <w:r w:rsidR="00D568BE">
        <w:rPr>
          <w:rFonts w:ascii="Palatino Linotype" w:hAnsi="Palatino Linotype" w:cs="Palatino Linotype"/>
          <w:color w:val="000000"/>
          <w:sz w:val="20"/>
          <w:szCs w:val="20"/>
        </w:rPr>
        <w:t>ofertą</w:t>
      </w:r>
      <w:r>
        <w:rPr>
          <w:rFonts w:ascii="Palatino Linotype" w:hAnsi="Palatino Linotype" w:cs="Palatino Linotype"/>
          <w:color w:val="000000"/>
          <w:sz w:val="20"/>
          <w:szCs w:val="20"/>
        </w:rPr>
        <w:t>, przepisów technicznych i prawa budowlanego, wiedzy technicznej oraz ewentualnymi wskazówkami i zaleceniami Zamawiającego;</w:t>
      </w:r>
    </w:p>
    <w:p w14:paraId="76A46C27" w14:textId="70C3D4DD" w:rsidR="00B87320" w:rsidRDefault="00624A1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przedstawienie harmonogramu rzeczowo-finansowego robót zawierającego m.in. zakres i termin wykonywanych prac wraz z kwotami</w:t>
      </w:r>
      <w:r w:rsidR="00F9188E">
        <w:rPr>
          <w:rFonts w:ascii="Palatino Linotype" w:hAnsi="Palatino Linotype" w:cs="Palatino Linotype"/>
          <w:color w:val="000000"/>
          <w:sz w:val="20"/>
          <w:szCs w:val="20"/>
        </w:rPr>
        <w:t>,</w:t>
      </w:r>
    </w:p>
    <w:p w14:paraId="1CD5FF05" w14:textId="1CED494F"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w:t>
      </w:r>
      <w:r w:rsidR="00624A1E">
        <w:rPr>
          <w:rFonts w:ascii="Palatino Linotype" w:hAnsi="Palatino Linotype" w:cs="Palatino Linotype"/>
          <w:color w:val="000000"/>
          <w:sz w:val="20"/>
          <w:szCs w:val="20"/>
        </w:rPr>
        <w:t xml:space="preserve"> i</w:t>
      </w:r>
      <w:r>
        <w:rPr>
          <w:rFonts w:ascii="Palatino Linotype" w:hAnsi="Palatino Linotype" w:cs="Palatino Linotype"/>
          <w:color w:val="000000"/>
          <w:sz w:val="20"/>
          <w:szCs w:val="20"/>
        </w:rPr>
        <w:t xml:space="preserve"> czytelne,</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kontrola jakości robót zgodnie z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skompletowanie i przedstawienie Zamawiającemu dokumentów pozwalających na ocenę prawidłowego wykonania przedmiotu odbioru końcowego robót w zakresie określonym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07BDD00E"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w:t>
      </w:r>
      <w:r w:rsidR="00F06E89">
        <w:rPr>
          <w:rFonts w:ascii="Palatino Linotype" w:hAnsi="Palatino Linotype" w:cs="Palatino Linotype"/>
          <w:color w:val="000000"/>
          <w:sz w:val="20"/>
          <w:szCs w:val="20"/>
        </w:rPr>
        <w:t>Kierownika budowy</w:t>
      </w:r>
      <w:r>
        <w:rPr>
          <w:rFonts w:ascii="Palatino Linotype" w:hAnsi="Palatino Linotype" w:cs="Palatino Linotype"/>
          <w:color w:val="000000"/>
          <w:sz w:val="20"/>
          <w:szCs w:val="20"/>
        </w:rPr>
        <w:t>)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1A102E30"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79C8A2E4" w14:textId="68186344"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wszelkich </w:t>
      </w:r>
      <w:r w:rsidRPr="00F43125">
        <w:rPr>
          <w:rFonts w:ascii="Palatino Linotype" w:hAnsi="Palatino Linotype" w:cs="Palatino Linotype"/>
          <w:color w:val="000000"/>
          <w:sz w:val="20"/>
          <w:szCs w:val="20"/>
        </w:rPr>
        <w:t>koniecznych badań, dokumentów, uzgodnień i odbiorów w celu oddania inwestycji do eksploatacji.</w:t>
      </w:r>
    </w:p>
    <w:p w14:paraId="0AA5055E" w14:textId="47C3C98B"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zatrudnienie osoby bezrobotnej zgodnie z SIWZ.</w:t>
      </w:r>
    </w:p>
    <w:p w14:paraId="0ABD5501" w14:textId="521C7258"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1EA0F1D9"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r w:rsidR="00F43125">
        <w:rPr>
          <w:rFonts w:ascii="Palatino Linotype" w:hAnsi="Palatino Linotype" w:cs="Palatino Linotype"/>
          <w:sz w:val="20"/>
          <w:szCs w:val="20"/>
        </w:rPr>
        <w:t xml:space="preserve"> oraz dokumentacji dotyczącej zatrudnienia osoby bezrobotnej zgodnie z SIWZ</w:t>
      </w:r>
      <w:r>
        <w:rPr>
          <w:rFonts w:ascii="Palatino Linotype" w:hAnsi="Palatino Linotype" w:cs="Palatino Linotype"/>
          <w:sz w:val="20"/>
          <w:szCs w:val="20"/>
        </w:rPr>
        <w:t>.</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125" w:rsidRDefault="00F9188E">
      <w:pPr>
        <w:pStyle w:val="Lista"/>
        <w:spacing w:after="6"/>
        <w:jc w:val="both"/>
      </w:pPr>
      <w:r w:rsidRPr="00F43125">
        <w:rPr>
          <w:rFonts w:ascii="Palatino Linotype" w:hAnsi="Palatino Linotype" w:cs="Times New Roman"/>
          <w:color w:val="000000"/>
          <w:sz w:val="20"/>
        </w:rPr>
        <w:t>6. Wykonawca oświadcza, że podmiot trzeci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125">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125">
        <w:rPr>
          <w:rFonts w:ascii="Palatino Linotype" w:hAnsi="Palatino Linotype" w:cs="Times New Roman"/>
          <w:color w:val="000000"/>
          <w:sz w:val="20"/>
        </w:rPr>
        <w:t>). W przypadku zaprzestania wykonywania Umowy przez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125" w:rsidRDefault="00F9188E">
      <w:pPr>
        <w:pStyle w:val="Lista"/>
        <w:jc w:val="both"/>
      </w:pPr>
      <w:r w:rsidRPr="00F43125">
        <w:rPr>
          <w:rFonts w:ascii="Palatino Linotype" w:hAnsi="Palatino Linotype" w:cs="Times New Roman"/>
          <w:color w:val="000000"/>
          <w:sz w:val="20"/>
        </w:rPr>
        <w:t>7. Wykonawca zapewnia, że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w:t>
      </w:r>
      <w:r w:rsidRPr="00F43125">
        <w:rPr>
          <w:rFonts w:ascii="Palatino Linotype" w:hAnsi="Palatino Linotype" w:cs="Times New Roman"/>
          <w:color w:val="000000"/>
          <w:sz w:val="20"/>
        </w:rPr>
        <w:lastRenderedPageBreak/>
        <w:t>przyczyn niewypłacalności będzie zobowiązany do przekazania Wykonawcy środków zapewniających wykonanie przedmiotu Umowy. Wzajemne rozliczenia Wykonawcy i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z tego tytułu nie obciążają Zamawiającego.</w:t>
      </w:r>
    </w:p>
    <w:p w14:paraId="049ED3AF" w14:textId="1DD8979D"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w:t>
      </w:r>
      <w:r w:rsidR="00B8165A">
        <w:rPr>
          <w:rFonts w:ascii="Palatino Linotype" w:hAnsi="Palatino Linotype" w:cs="Times New Roman"/>
          <w:color w:val="000000"/>
          <w:sz w:val="20"/>
          <w:szCs w:val="20"/>
        </w:rPr>
        <w:t>8</w:t>
      </w:r>
      <w:r>
        <w:rPr>
          <w:rFonts w:ascii="Palatino Linotype" w:hAnsi="Palatino Linotype" w:cs="Times New Roman"/>
          <w:color w:val="000000"/>
          <w:sz w:val="20"/>
          <w:szCs w:val="20"/>
        </w:rPr>
        <w:t xml:space="preserve"> r., poz. 1</w:t>
      </w:r>
      <w:r w:rsidR="00B8165A">
        <w:rPr>
          <w:rFonts w:ascii="Palatino Linotype" w:hAnsi="Palatino Linotype" w:cs="Times New Roman"/>
          <w:color w:val="000000"/>
          <w:sz w:val="20"/>
          <w:szCs w:val="20"/>
        </w:rPr>
        <w:t>08</w:t>
      </w:r>
      <w:r>
        <w:rPr>
          <w:rFonts w:ascii="Palatino Linotype" w:hAnsi="Palatino Linotype" w:cs="Times New Roman"/>
          <w:color w:val="000000"/>
          <w:sz w:val="20"/>
          <w:szCs w:val="20"/>
        </w:rPr>
        <w:t xml:space="preserve">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193D1F8E" w:rsidR="00B87320" w:rsidRDefault="00F9188E">
      <w:pPr>
        <w:pStyle w:val="Lista"/>
        <w:spacing w:after="0"/>
        <w:jc w:val="both"/>
        <w:rPr>
          <w:rFonts w:ascii="Palatino Linotype" w:hAnsi="Palatino Linotype"/>
          <w:color w:val="000000"/>
          <w:sz w:val="20"/>
          <w:szCs w:val="20"/>
        </w:rPr>
      </w:pPr>
      <w:r>
        <w:rPr>
          <w:rFonts w:ascii="Palatino Linotype" w:hAnsi="Palatino Linotype"/>
          <w:color w:val="000000"/>
          <w:sz w:val="20"/>
          <w:szCs w:val="20"/>
        </w:rPr>
        <w:t>13.   Zamawiający uprawniony jest do przeprowadzenia kontroli, zastosowania ust. 8 i ust. 10.</w:t>
      </w:r>
    </w:p>
    <w:p w14:paraId="58F042EE" w14:textId="2D930113" w:rsidR="00B8165A" w:rsidRDefault="00B8165A">
      <w:pPr>
        <w:pStyle w:val="Lista"/>
        <w:spacing w:after="0"/>
        <w:jc w:val="both"/>
        <w:rPr>
          <w:rFonts w:ascii="Palatino Linotype" w:hAnsi="Palatino Linotype"/>
          <w:sz w:val="20"/>
          <w:szCs w:val="20"/>
        </w:rPr>
      </w:pPr>
      <w:r w:rsidRPr="00B8165A">
        <w:rPr>
          <w:rFonts w:ascii="Palatino Linotype" w:hAnsi="Palatino Linotype"/>
          <w:sz w:val="20"/>
          <w:szCs w:val="20"/>
        </w:rPr>
        <w:t xml:space="preserve">14. </w:t>
      </w:r>
      <w:r>
        <w:rPr>
          <w:rFonts w:ascii="Palatino Linotype" w:hAnsi="Palatino Linotype"/>
          <w:sz w:val="20"/>
          <w:szCs w:val="20"/>
        </w:rPr>
        <w:t xml:space="preserve"> wykonawca zobowiązany jest do zatrudnienia </w:t>
      </w:r>
      <w:r w:rsidR="004A3526">
        <w:rPr>
          <w:rFonts w:ascii="Palatino Linotype" w:hAnsi="Palatino Linotype"/>
          <w:sz w:val="20"/>
          <w:szCs w:val="20"/>
        </w:rPr>
        <w:t>1 osoby</w:t>
      </w:r>
      <w:r>
        <w:rPr>
          <w:rFonts w:ascii="Palatino Linotype" w:hAnsi="Palatino Linotype"/>
          <w:sz w:val="20"/>
          <w:szCs w:val="20"/>
        </w:rPr>
        <w:t xml:space="preserve"> bezrobotn</w:t>
      </w:r>
      <w:r w:rsidR="004A3526">
        <w:rPr>
          <w:rFonts w:ascii="Palatino Linotype" w:hAnsi="Palatino Linotype"/>
          <w:sz w:val="20"/>
          <w:szCs w:val="20"/>
        </w:rPr>
        <w:t>ej</w:t>
      </w:r>
      <w:r>
        <w:rPr>
          <w:rFonts w:ascii="Palatino Linotype" w:hAnsi="Palatino Linotype"/>
          <w:sz w:val="20"/>
          <w:szCs w:val="20"/>
        </w:rPr>
        <w:t xml:space="preserve"> </w:t>
      </w:r>
      <w:r w:rsidRPr="00B8165A">
        <w:rPr>
          <w:rFonts w:ascii="Palatino Linotype" w:hAnsi="Palatino Linotype"/>
          <w:sz w:val="20"/>
          <w:szCs w:val="20"/>
        </w:rPr>
        <w:t>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4E49FC96" w14:textId="3392ADA8" w:rsidR="00B8165A" w:rsidRDefault="00B8165A">
      <w:pPr>
        <w:pStyle w:val="Lista"/>
        <w:spacing w:after="0"/>
        <w:jc w:val="both"/>
        <w:rPr>
          <w:rFonts w:ascii="Palatino Linotype" w:hAnsi="Palatino Linotype"/>
          <w:sz w:val="20"/>
          <w:szCs w:val="20"/>
        </w:rPr>
      </w:pPr>
      <w:r>
        <w:rPr>
          <w:rFonts w:ascii="Palatino Linotype" w:hAnsi="Palatino Linotype"/>
          <w:sz w:val="20"/>
          <w:szCs w:val="20"/>
        </w:rPr>
        <w:t>15. Z</w:t>
      </w:r>
      <w:r w:rsidRPr="00B8165A">
        <w:rPr>
          <w:rFonts w:ascii="Palatino Linotype" w:hAnsi="Palatino Linotype"/>
          <w:sz w:val="20"/>
          <w:szCs w:val="20"/>
        </w:rPr>
        <w:t xml:space="preserve">atrudnienie </w:t>
      </w:r>
      <w:r>
        <w:rPr>
          <w:rFonts w:ascii="Palatino Linotype" w:hAnsi="Palatino Linotype"/>
          <w:sz w:val="20"/>
          <w:szCs w:val="20"/>
        </w:rPr>
        <w:t xml:space="preserve">o którym mowa w ust. 14. </w:t>
      </w:r>
      <w:r w:rsidRPr="00B8165A">
        <w:rPr>
          <w:rFonts w:ascii="Palatino Linotype" w:hAnsi="Palatino Linotype"/>
          <w:sz w:val="20"/>
          <w:szCs w:val="20"/>
        </w:rPr>
        <w:t xml:space="preserve">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w:t>
      </w:r>
      <w:r w:rsidRPr="00B8165A">
        <w:rPr>
          <w:rFonts w:ascii="Palatino Linotype" w:hAnsi="Palatino Linotype"/>
          <w:sz w:val="20"/>
          <w:szCs w:val="20"/>
        </w:rPr>
        <w:lastRenderedPageBreak/>
        <w:t xml:space="preserve">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zapewniający ochronę danych osobowych pracowników. Imię i nazwisko nie podlega </w:t>
      </w:r>
      <w:proofErr w:type="spellStart"/>
      <w:r w:rsidRPr="00B8165A">
        <w:rPr>
          <w:rFonts w:ascii="Palatino Linotype" w:hAnsi="Palatino Linotype"/>
          <w:sz w:val="20"/>
          <w:szCs w:val="20"/>
        </w:rPr>
        <w:t>anonimizacji</w:t>
      </w:r>
      <w:proofErr w:type="spellEnd"/>
      <w:r w:rsidRPr="00B8165A">
        <w:rPr>
          <w:rFonts w:ascii="Palatino Linotype" w:hAnsi="Palatino Linotype"/>
          <w:sz w:val="20"/>
          <w:szCs w:val="20"/>
        </w:rPr>
        <w:t>.</w:t>
      </w:r>
    </w:p>
    <w:p w14:paraId="2BC8BF1F" w14:textId="63ADE5CA" w:rsidR="00DA613D" w:rsidRPr="00DA613D" w:rsidRDefault="00DA613D" w:rsidP="00DA613D">
      <w:pPr>
        <w:pStyle w:val="Lista"/>
        <w:jc w:val="both"/>
        <w:rPr>
          <w:rFonts w:ascii="Palatino Linotype" w:hAnsi="Palatino Linotype"/>
          <w:sz w:val="20"/>
          <w:szCs w:val="20"/>
        </w:rPr>
      </w:pPr>
      <w:r>
        <w:rPr>
          <w:rFonts w:ascii="Palatino Linotype" w:hAnsi="Palatino Linotype"/>
          <w:sz w:val="20"/>
          <w:szCs w:val="20"/>
        </w:rPr>
        <w:t xml:space="preserve">16. </w:t>
      </w:r>
      <w:r w:rsidRPr="00DA613D">
        <w:rPr>
          <w:rFonts w:ascii="Palatino Linotype" w:hAnsi="Palatino Linotype"/>
          <w:sz w:val="20"/>
          <w:szCs w:val="20"/>
        </w:rPr>
        <w:t xml:space="preserve">W przypadku braku możliwości zatrudnienia osoby bezrobotnej z przyczyn nieleżących od wykonawcy w terminie określonym w </w:t>
      </w:r>
      <w:r>
        <w:rPr>
          <w:rFonts w:ascii="Palatino Linotype" w:hAnsi="Palatino Linotype"/>
          <w:sz w:val="20"/>
          <w:szCs w:val="20"/>
        </w:rPr>
        <w:t>ust.</w:t>
      </w:r>
      <w:r w:rsidRPr="00DA613D">
        <w:rPr>
          <w:rFonts w:ascii="Palatino Linotype" w:hAnsi="Palatino Linotype"/>
          <w:sz w:val="20"/>
          <w:szCs w:val="20"/>
        </w:rPr>
        <w:t xml:space="preserve"> </w:t>
      </w:r>
      <w:r>
        <w:rPr>
          <w:rFonts w:ascii="Palatino Linotype" w:hAnsi="Palatino Linotype"/>
          <w:sz w:val="20"/>
          <w:szCs w:val="20"/>
        </w:rPr>
        <w:t>15</w:t>
      </w:r>
      <w:r w:rsidRPr="00DA613D">
        <w:rPr>
          <w:rFonts w:ascii="Palatino Linotype" w:hAnsi="Palatino Linotype"/>
          <w:sz w:val="20"/>
          <w:szCs w:val="20"/>
        </w:rPr>
        <w:t xml:space="preserve">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(bezrobotną) wykonawca jest zobowiązany do podejmowania  dalszych prób mających na celu zatrudnienie osoby bezrobotnej. </w:t>
      </w:r>
    </w:p>
    <w:p w14:paraId="1D1CE4F8" w14:textId="7A32634A"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 xml:space="preserve">17. W związku z ust. 16 </w:t>
      </w:r>
      <w:r w:rsidRPr="00DA613D">
        <w:rPr>
          <w:rFonts w:ascii="Palatino Linotype" w:hAnsi="Palatino Linotype"/>
          <w:sz w:val="20"/>
          <w:szCs w:val="20"/>
        </w:rPr>
        <w:t>wykonawca w trakcie wykonywania zamówienia jest zobowiązany do przedstawienia Zamawiającemu przynajmniej 1 raz na dwa miesiące  (do 10-go dnia kolejno przypadającego miesiąca) do końca upływu terminu związania umową kserokopie: zgłoszenia ofert pracy przedstawione powiatowemu urzędowi pracy a w przypadku zatrudnienia osoby bezrobotnej również odpisu skierowania bezrobotnych przez powiatowy urząd pracy do pracodawcy oraz umowy o pracę i pisemne oświadczenie, że Wykonawca nie pozostawał z zatrudnioną osobą w stosunku pracy w okresie miesiąca poprzedzającego zawarcie umowy o udzielenie  niniejszego zamówienia albo kserokopię dokumentu wskazującego,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odmowy podjęcia pracy przez taką osobę bezrobotną).</w:t>
      </w:r>
    </w:p>
    <w:p w14:paraId="7A181979" w14:textId="1DA62AB3"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18. J</w:t>
      </w:r>
      <w:r w:rsidRPr="00DA613D">
        <w:rPr>
          <w:rFonts w:ascii="Palatino Linotype" w:hAnsi="Palatino Linotype"/>
          <w:sz w:val="20"/>
          <w:szCs w:val="20"/>
        </w:rPr>
        <w:t xml:space="preserve">eżeli wykonawca ma siedzibę lub miejsce zamieszkania poza terytorium Rzeczypospolitej Polskiej, zamiast dokumentów, o których mowa w pkt. </w:t>
      </w:r>
      <w:r w:rsidR="007F1A45">
        <w:rPr>
          <w:rFonts w:ascii="Palatino Linotype" w:hAnsi="Palatino Linotype"/>
          <w:sz w:val="20"/>
          <w:szCs w:val="20"/>
        </w:rPr>
        <w:t>15</w:t>
      </w:r>
      <w:r w:rsidRPr="00DA613D">
        <w:rPr>
          <w:rFonts w:ascii="Palatino Linotype" w:hAnsi="Palatino Linotype"/>
          <w:sz w:val="20"/>
          <w:szCs w:val="20"/>
        </w:rPr>
        <w:t xml:space="preserve">, </w:t>
      </w:r>
      <w:r w:rsidR="007F1A45">
        <w:rPr>
          <w:rFonts w:ascii="Palatino Linotype" w:hAnsi="Palatino Linotype"/>
          <w:sz w:val="20"/>
          <w:szCs w:val="20"/>
        </w:rPr>
        <w:t>16</w:t>
      </w:r>
      <w:r w:rsidRPr="00DA613D">
        <w:rPr>
          <w:rFonts w:ascii="Palatino Linotype" w:hAnsi="Palatino Linotype"/>
          <w:sz w:val="20"/>
          <w:szCs w:val="20"/>
        </w:rPr>
        <w:t xml:space="preserve">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realizacji, osób bezrobotnych zdolnych do wykonania zamówienia lub odmowa podjęcia pracy przez taką osobę bezrobotną).</w:t>
      </w:r>
    </w:p>
    <w:p w14:paraId="0AC0DD56" w14:textId="6859B31C" w:rsidR="007F1A45"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19. Z</w:t>
      </w:r>
      <w:r w:rsidRPr="007F1A45">
        <w:rPr>
          <w:rFonts w:ascii="Palatino Linotype" w:hAnsi="Palatino Linotype"/>
          <w:sz w:val="20"/>
          <w:szCs w:val="20"/>
        </w:rPr>
        <w:t xml:space="preserve">amawiający ma prawo w każdym okresie realizacji zamówienia zwrócić się do wykonawcy o przedstawienie dokumentacji dotyczącej zatrudnienia skierowanych bezrobotnych a w przypadku, o którym mowa w ust. </w:t>
      </w:r>
      <w:r>
        <w:rPr>
          <w:rFonts w:ascii="Palatino Linotype" w:hAnsi="Palatino Linotype"/>
          <w:sz w:val="20"/>
          <w:szCs w:val="20"/>
        </w:rPr>
        <w:t>15</w:t>
      </w:r>
      <w:r w:rsidRPr="007F1A45">
        <w:rPr>
          <w:rFonts w:ascii="Palatino Linotype" w:hAnsi="Palatino Linotype"/>
          <w:sz w:val="20"/>
          <w:szCs w:val="20"/>
        </w:rPr>
        <w:t xml:space="preserve"> również dokumentów potwierdzających brak osób bezrobotnych, które mogłyby zostać zatrudnione przy realizacji zamówienia, natomiast wykonawca ma obowiązek przedstawić ją niezwłocznie zamawiającemu</w:t>
      </w:r>
      <w:r>
        <w:rPr>
          <w:rFonts w:ascii="Palatino Linotype" w:hAnsi="Palatino Linotype"/>
          <w:sz w:val="20"/>
          <w:szCs w:val="20"/>
        </w:rPr>
        <w:t>.</w:t>
      </w:r>
    </w:p>
    <w:p w14:paraId="3CED9E0D" w14:textId="30E53A5C" w:rsidR="007F1A45" w:rsidRPr="00B8165A"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20. Z</w:t>
      </w:r>
      <w:r w:rsidRPr="007F1A45">
        <w:rPr>
          <w:rFonts w:ascii="Palatino Linotype" w:hAnsi="Palatino Linotype"/>
          <w:sz w:val="20"/>
          <w:szCs w:val="20"/>
        </w:rPr>
        <w:t>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p>
    <w:p w14:paraId="5D60B25A" w14:textId="77777777" w:rsidR="007F1A45" w:rsidRDefault="007F1A45" w:rsidP="004A3526">
      <w:pPr>
        <w:pStyle w:val="Textbody"/>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5711F274" w:rsidR="00B87320" w:rsidRDefault="00F06E89">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Kierownika budowy</w:t>
      </w:r>
      <w:r w:rsidR="00F9188E">
        <w:rPr>
          <w:rFonts w:ascii="Palatino Linotype" w:hAnsi="Palatino Linotype" w:cs="Palatino Linotype"/>
          <w:sz w:val="20"/>
          <w:szCs w:val="20"/>
        </w:rPr>
        <w:t>.</w:t>
      </w:r>
    </w:p>
    <w:p w14:paraId="7DA154DA" w14:textId="4F22DE52" w:rsidR="00B87320" w:rsidRDefault="00F06E89">
      <w:pPr>
        <w:pStyle w:val="Standard"/>
        <w:numPr>
          <w:ilvl w:val="0"/>
          <w:numId w:val="10"/>
        </w:numPr>
        <w:overflowPunct w:val="0"/>
        <w:autoSpaceDE w:val="0"/>
        <w:ind w:left="426"/>
        <w:jc w:val="both"/>
      </w:pPr>
      <w:r>
        <w:rPr>
          <w:rFonts w:ascii="Palatino Linotype" w:hAnsi="Palatino Linotype" w:cs="Palatino Linotype"/>
          <w:sz w:val="20"/>
          <w:szCs w:val="20"/>
        </w:rPr>
        <w:t>Kierownik budowy</w:t>
      </w:r>
      <w:r w:rsidR="00F9188E">
        <w:rPr>
          <w:rFonts w:ascii="Palatino Linotype" w:hAnsi="Palatino Linotype" w:cs="Palatino Linotype"/>
          <w:sz w:val="20"/>
          <w:szCs w:val="20"/>
        </w:rPr>
        <w:t xml:space="preserve"> jest uprawniony do wydawania poleceń </w:t>
      </w:r>
      <w:r w:rsidR="00F9188E">
        <w:rPr>
          <w:rFonts w:ascii="Palatino Linotype" w:hAnsi="Palatino Linotype" w:cs="Palatino Linotype"/>
          <w:bCs/>
          <w:iCs/>
          <w:sz w:val="20"/>
          <w:szCs w:val="20"/>
        </w:rPr>
        <w:t>Wykonawcy</w:t>
      </w:r>
      <w:r w:rsidR="00F9188E">
        <w:rPr>
          <w:rFonts w:ascii="Palatino Linotype" w:hAnsi="Palatino Linotype" w:cs="Palatino Linotype"/>
          <w:bCs/>
          <w:sz w:val="20"/>
          <w:szCs w:val="20"/>
        </w:rPr>
        <w:t>,</w:t>
      </w:r>
      <w:r w:rsidR="00F9188E">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59B0FDA5" w:rsidR="00B87320" w:rsidRDefault="00F06E89">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Kierownik budowy</w:t>
      </w:r>
      <w:r w:rsidR="00F9188E">
        <w:rPr>
          <w:rFonts w:ascii="Palatino Linotype" w:hAnsi="Palatino Linotype" w:cs="Palatino Linotype"/>
          <w:sz w:val="20"/>
        </w:rPr>
        <w:t xml:space="preserve"> jest zobowiązany do sprawdzania wykonanych robót i powiadamiania o  wykrytych wadach.</w:t>
      </w:r>
    </w:p>
    <w:p w14:paraId="2ACA4490" w14:textId="68005565" w:rsidR="00B87320" w:rsidRDefault="00F06E89">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lastRenderedPageBreak/>
        <w:t>Kierownik budowy</w:t>
      </w:r>
      <w:r w:rsidR="00F9188E">
        <w:rPr>
          <w:rFonts w:ascii="Palatino Linotype" w:hAnsi="Palatino Linotype" w:cs="Palatino Linotype"/>
          <w:sz w:val="20"/>
        </w:rPr>
        <w:t xml:space="preserve"> uprawniony jest do wstępu na teren budowy i kontroli robót w każdym czasie.</w:t>
      </w:r>
    </w:p>
    <w:p w14:paraId="2CB52513" w14:textId="3376F1B4"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 xml:space="preserve">Zmiana </w:t>
      </w:r>
      <w:r w:rsidR="00F06E89">
        <w:rPr>
          <w:rFonts w:ascii="Palatino Linotype" w:hAnsi="Palatino Linotype" w:cs="Palatino Linotype"/>
          <w:sz w:val="20"/>
        </w:rPr>
        <w:t>Kierownika budowy</w:t>
      </w:r>
      <w:r>
        <w:rPr>
          <w:rFonts w:ascii="Palatino Linotype" w:hAnsi="Palatino Linotype" w:cs="Palatino Linotype"/>
          <w:sz w:val="20"/>
        </w:rPr>
        <w:t xml:space="preserve">  nie wymaga Aneksu do niniejszej umowy.</w:t>
      </w:r>
    </w:p>
    <w:p w14:paraId="78DBEA2B" w14:textId="77777777" w:rsidR="00992711" w:rsidRDefault="00992711">
      <w:pPr>
        <w:pStyle w:val="Textbody"/>
        <w:jc w:val="center"/>
        <w:rPr>
          <w:rFonts w:ascii="Palatino Linotype" w:hAnsi="Palatino Linotype" w:cs="Palatino Linotype"/>
          <w:b/>
          <w:color w:val="000000"/>
          <w:sz w:val="20"/>
        </w:rPr>
      </w:pPr>
    </w:p>
    <w:p w14:paraId="35164A3B" w14:textId="05DC8B62"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938C848" w14:textId="404DD1B7" w:rsidR="00F06E89" w:rsidRDefault="00F9188E" w:rsidP="00F06E89">
      <w:pPr>
        <w:pStyle w:val="Textbody"/>
        <w:numPr>
          <w:ilvl w:val="0"/>
          <w:numId w:val="40"/>
        </w:numPr>
        <w:spacing w:after="6"/>
      </w:pP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K</w:t>
      </w:r>
      <w:r>
        <w:rPr>
          <w:rFonts w:ascii="Palatino Linotype" w:hAnsi="Palatino Linotype" w:cs="Palatino Linotype"/>
          <w:color w:val="000000"/>
          <w:sz w:val="20"/>
        </w:rPr>
        <w:t>ierownik</w:t>
      </w:r>
      <w:r w:rsidR="007F1A45">
        <w:rPr>
          <w:rFonts w:ascii="Palatino Linotype" w:hAnsi="Palatino Linotype" w:cs="Palatino Linotype"/>
          <w:color w:val="000000"/>
          <w:sz w:val="20"/>
        </w:rPr>
        <w:t>a</w:t>
      </w:r>
      <w:r>
        <w:rPr>
          <w:rFonts w:ascii="Palatino Linotype" w:hAnsi="Palatino Linotype" w:cs="Palatino Linotype"/>
          <w:color w:val="000000"/>
          <w:sz w:val="20"/>
        </w:rPr>
        <w:t xml:space="preserve"> </w:t>
      </w:r>
      <w:r w:rsidR="00F06E89">
        <w:rPr>
          <w:rFonts w:ascii="Palatino Linotype" w:hAnsi="Palatino Linotype" w:cs="Palatino Linotype"/>
          <w:color w:val="000000"/>
          <w:sz w:val="20"/>
        </w:rPr>
        <w:t xml:space="preserve">robót </w:t>
      </w:r>
      <w:r w:rsidR="00441F0C">
        <w:rPr>
          <w:rFonts w:ascii="Palatino Linotype" w:hAnsi="Palatino Linotype" w:cs="Palatino Linotype"/>
          <w:color w:val="000000"/>
          <w:sz w:val="20"/>
        </w:rPr>
        <w:t xml:space="preserve">budowlanych </w:t>
      </w:r>
      <w:r>
        <w:rPr>
          <w:rFonts w:ascii="Palatino Linotype" w:hAnsi="Palatino Linotype" w:cs="Palatino Linotype"/>
          <w:color w:val="000000"/>
          <w:sz w:val="20"/>
        </w:rPr>
        <w:t xml:space="preserve">– w osobie: </w:t>
      </w:r>
      <w:r w:rsidR="007F1A45">
        <w:rPr>
          <w:rFonts w:ascii="Palatino Linotype" w:hAnsi="Palatino Linotype" w:cs="Palatino Linotype"/>
          <w:b/>
          <w:bCs/>
          <w:color w:val="000000"/>
          <w:sz w:val="20"/>
        </w:rPr>
        <w:t>……………………………………….</w:t>
      </w:r>
      <w:r>
        <w:rPr>
          <w:rFonts w:ascii="Palatino Linotype" w:hAnsi="Palatino Linotype" w:cs="Palatino Linotype"/>
          <w:color w:val="000000"/>
          <w:sz w:val="20"/>
        </w:rPr>
        <w:t>,</w:t>
      </w:r>
    </w:p>
    <w:p w14:paraId="22F89C28" w14:textId="1FD16CF6" w:rsidR="00F06E89" w:rsidRDefault="00F06E89" w:rsidP="00F06E89">
      <w:pPr>
        <w:pStyle w:val="Textbody"/>
        <w:numPr>
          <w:ilvl w:val="0"/>
          <w:numId w:val="40"/>
        </w:numPr>
        <w:spacing w:after="6"/>
        <w:rPr>
          <w:rFonts w:ascii="Palatino Linotype" w:hAnsi="Palatino Linotype"/>
          <w:sz w:val="20"/>
          <w:szCs w:val="20"/>
        </w:rPr>
      </w:pPr>
      <w:r w:rsidRPr="00F06E89">
        <w:rPr>
          <w:rFonts w:ascii="Palatino Linotype" w:hAnsi="Palatino Linotype"/>
          <w:sz w:val="20"/>
          <w:szCs w:val="20"/>
        </w:rPr>
        <w:t xml:space="preserve">Kierownika robót </w:t>
      </w:r>
      <w:r w:rsidR="00441F0C">
        <w:rPr>
          <w:rFonts w:ascii="Palatino Linotype" w:hAnsi="Palatino Linotype"/>
          <w:sz w:val="20"/>
          <w:szCs w:val="20"/>
        </w:rPr>
        <w:t xml:space="preserve">w zakresie instalacji elektrycznych </w:t>
      </w:r>
      <w:r w:rsidRPr="00F06E89">
        <w:rPr>
          <w:rFonts w:ascii="Palatino Linotype" w:hAnsi="Palatino Linotype"/>
          <w:sz w:val="20"/>
          <w:szCs w:val="20"/>
        </w:rPr>
        <w:t xml:space="preserve">- </w:t>
      </w:r>
      <w:r>
        <w:rPr>
          <w:rFonts w:ascii="Palatino Linotype" w:hAnsi="Palatino Linotype"/>
          <w:sz w:val="20"/>
          <w:szCs w:val="20"/>
        </w:rPr>
        <w:t xml:space="preserve"> w osobie: ………………………………………….,</w:t>
      </w:r>
    </w:p>
    <w:p w14:paraId="15079290" w14:textId="5FE92746" w:rsidR="00F06E89" w:rsidRPr="00F06E89" w:rsidRDefault="00F06E89" w:rsidP="00F06E89">
      <w:pPr>
        <w:pStyle w:val="Textbody"/>
        <w:numPr>
          <w:ilvl w:val="0"/>
          <w:numId w:val="40"/>
        </w:numPr>
        <w:spacing w:after="6"/>
        <w:rPr>
          <w:rFonts w:ascii="Palatino Linotype" w:hAnsi="Palatino Linotype"/>
          <w:sz w:val="20"/>
          <w:szCs w:val="20"/>
        </w:rPr>
      </w:pPr>
      <w:r>
        <w:rPr>
          <w:rFonts w:ascii="Palatino Linotype" w:hAnsi="Palatino Linotype"/>
          <w:sz w:val="20"/>
          <w:szCs w:val="20"/>
        </w:rPr>
        <w:t xml:space="preserve">Kierownika robót </w:t>
      </w:r>
      <w:r w:rsidR="00441F0C">
        <w:rPr>
          <w:rFonts w:ascii="Palatino Linotype" w:hAnsi="Palatino Linotype"/>
          <w:sz w:val="20"/>
          <w:szCs w:val="20"/>
        </w:rPr>
        <w:t xml:space="preserve">w zakresie instalacji sanitarnych </w:t>
      </w:r>
      <w:r>
        <w:rPr>
          <w:rFonts w:ascii="Palatino Linotype" w:hAnsi="Palatino Linotype"/>
          <w:sz w:val="20"/>
          <w:szCs w:val="20"/>
        </w:rPr>
        <w:t>– w osobie: ………………………………………….</w:t>
      </w:r>
    </w:p>
    <w:p w14:paraId="6B376875" w14:textId="477401D8" w:rsidR="00B87320" w:rsidRDefault="00F06E89">
      <w:pPr>
        <w:pStyle w:val="Standard"/>
        <w:numPr>
          <w:ilvl w:val="0"/>
          <w:numId w:val="12"/>
        </w:numPr>
        <w:overflowPunct w:val="0"/>
        <w:autoSpaceDE w:val="0"/>
        <w:ind w:left="426"/>
        <w:jc w:val="both"/>
      </w:pPr>
      <w:r>
        <w:rPr>
          <w:rFonts w:ascii="Palatino Linotype" w:hAnsi="Palatino Linotype" w:cs="Palatino Linotype"/>
          <w:color w:val="000000"/>
          <w:sz w:val="20"/>
          <w:szCs w:val="20"/>
        </w:rPr>
        <w:t>Kierownicy robót</w:t>
      </w:r>
      <w:r w:rsidR="00F9188E">
        <w:rPr>
          <w:rFonts w:ascii="Palatino Linotype" w:hAnsi="Palatino Linotype" w:cs="Palatino Linotype"/>
          <w:color w:val="000000"/>
          <w:sz w:val="20"/>
          <w:szCs w:val="20"/>
        </w:rPr>
        <w:t xml:space="preserve"> działa</w:t>
      </w:r>
      <w:r>
        <w:rPr>
          <w:rFonts w:ascii="Palatino Linotype" w:hAnsi="Palatino Linotype" w:cs="Palatino Linotype"/>
          <w:color w:val="000000"/>
          <w:sz w:val="20"/>
          <w:szCs w:val="20"/>
        </w:rPr>
        <w:t>ją</w:t>
      </w:r>
      <w:r w:rsidR="00F9188E">
        <w:rPr>
          <w:rFonts w:ascii="Palatino Linotype" w:hAnsi="Palatino Linotype" w:cs="Palatino Linotype"/>
          <w:color w:val="000000"/>
          <w:sz w:val="20"/>
          <w:szCs w:val="20"/>
        </w:rPr>
        <w:t xml:space="preserve"> w imieniu i na rachunek </w:t>
      </w:r>
      <w:r w:rsidR="00F9188E">
        <w:rPr>
          <w:rFonts w:ascii="Palatino Linotype" w:hAnsi="Palatino Linotype" w:cs="Palatino Linotype"/>
          <w:bCs/>
          <w:iCs/>
          <w:color w:val="000000"/>
          <w:sz w:val="20"/>
          <w:szCs w:val="20"/>
        </w:rPr>
        <w:t>Wykonawcy</w:t>
      </w:r>
      <w:r w:rsidR="00F9188E">
        <w:rPr>
          <w:rFonts w:ascii="Palatino Linotype" w:hAnsi="Palatino Linotype" w:cs="Palatino Linotype"/>
          <w:bCs/>
          <w:color w:val="000000"/>
          <w:sz w:val="20"/>
          <w:szCs w:val="20"/>
        </w:rPr>
        <w:t>.</w:t>
      </w:r>
    </w:p>
    <w:p w14:paraId="47AF5414" w14:textId="41D4AAA6"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w:t>
      </w:r>
      <w:r w:rsidR="00F06E89">
        <w:rPr>
          <w:rFonts w:ascii="Palatino Linotype" w:hAnsi="Palatino Linotype" w:cs="Palatino Linotype"/>
          <w:color w:val="000000"/>
          <w:sz w:val="20"/>
          <w:szCs w:val="20"/>
        </w:rPr>
        <w:t>Kierownikiem budowy</w:t>
      </w:r>
      <w:r>
        <w:rPr>
          <w:rFonts w:ascii="Palatino Linotype" w:hAnsi="Palatino Linotype" w:cs="Palatino Linotype"/>
          <w:color w:val="000000"/>
          <w:sz w:val="20"/>
          <w:szCs w:val="20"/>
        </w:rPr>
        <w:t xml:space="preserve">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4CD3CA20"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w wysokości 1000,00 PLN za każdą osobę niezatrudnioną na umowę o pracę</w:t>
      </w:r>
      <w:r w:rsidR="00506FD3">
        <w:rPr>
          <w:rFonts w:ascii="Palatino Linotype" w:hAnsi="Palatino Linotype"/>
          <w:color w:val="000000"/>
          <w:sz w:val="20"/>
          <w:szCs w:val="20"/>
        </w:rPr>
        <w:t xml:space="preserve"> w każdym rozpoczętym miesiącu niedotrzymania tego warunku</w:t>
      </w:r>
      <w:r>
        <w:rPr>
          <w:rFonts w:ascii="Palatino Linotype" w:hAnsi="Palatino Linotype"/>
          <w:color w:val="000000"/>
          <w:sz w:val="20"/>
          <w:szCs w:val="20"/>
        </w:rPr>
        <w:t xml:space="preserve">. </w:t>
      </w:r>
    </w:p>
    <w:p w14:paraId="4D533EE8" w14:textId="73FE0AD5"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54B4ABD0" w:rsidR="00B87320" w:rsidRPr="00020502" w:rsidRDefault="00506FD3" w:rsidP="00020502">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 </w:t>
      </w:r>
      <w:r w:rsidRPr="00506FD3">
        <w:rPr>
          <w:rFonts w:ascii="Palatino Linotype" w:hAnsi="Palatino Linotype" w:cs="Palatino Linotype"/>
          <w:color w:val="000000"/>
          <w:sz w:val="20"/>
          <w:szCs w:val="20"/>
        </w:rPr>
        <w:t>niezatrudnieni</w:t>
      </w:r>
      <w:r w:rsidR="00020502">
        <w:rPr>
          <w:rFonts w:ascii="Palatino Linotype" w:hAnsi="Palatino Linotype" w:cs="Palatino Linotype"/>
          <w:color w:val="000000"/>
          <w:sz w:val="20"/>
          <w:szCs w:val="20"/>
        </w:rPr>
        <w:t>e</w:t>
      </w:r>
      <w:r w:rsidRPr="00506FD3">
        <w:rPr>
          <w:rFonts w:ascii="Palatino Linotype" w:hAnsi="Palatino Linotype" w:cs="Palatino Linotype"/>
          <w:color w:val="000000"/>
          <w:sz w:val="20"/>
          <w:szCs w:val="20"/>
        </w:rPr>
        <w:t xml:space="preserve"> przy realizacji zamówienia osoby bezrobotnej przez zamawiającego przez okres realizacji umowy, w wyznaczony</w:t>
      </w:r>
      <w:r w:rsidR="00020502">
        <w:rPr>
          <w:rFonts w:ascii="Palatino Linotype" w:hAnsi="Palatino Linotype" w:cs="Palatino Linotype"/>
          <w:color w:val="000000"/>
          <w:sz w:val="20"/>
          <w:szCs w:val="20"/>
        </w:rPr>
        <w:t>m</w:t>
      </w:r>
      <w:r w:rsidRPr="00506FD3">
        <w:rPr>
          <w:rFonts w:ascii="Palatino Linotype" w:hAnsi="Palatino Linotype" w:cs="Palatino Linotype"/>
          <w:color w:val="000000"/>
          <w:sz w:val="20"/>
          <w:szCs w:val="20"/>
        </w:rPr>
        <w:t xml:space="preserve"> termin</w:t>
      </w:r>
      <w:r w:rsidR="00020502">
        <w:rPr>
          <w:rFonts w:ascii="Palatino Linotype" w:hAnsi="Palatino Linotype" w:cs="Palatino Linotype"/>
          <w:color w:val="000000"/>
          <w:sz w:val="20"/>
          <w:szCs w:val="20"/>
        </w:rPr>
        <w:t>ie, o którym mowa w ust. 15</w:t>
      </w:r>
      <w:r w:rsidRPr="00506FD3">
        <w:rPr>
          <w:rFonts w:ascii="Palatino Linotype" w:hAnsi="Palatino Linotype" w:cs="Palatino Linotype"/>
          <w:color w:val="000000"/>
          <w:sz w:val="20"/>
          <w:szCs w:val="20"/>
        </w:rPr>
        <w:t xml:space="preserve">, wykonawca będzie zobowiązany do zapłacenia zamawiającemu kary umownej </w:t>
      </w:r>
      <w:r w:rsidR="00020502">
        <w:rPr>
          <w:rFonts w:ascii="Palatino Linotype" w:hAnsi="Palatino Linotype" w:cs="Palatino Linotype"/>
          <w:color w:val="000000"/>
          <w:sz w:val="20"/>
          <w:szCs w:val="20"/>
        </w:rPr>
        <w:t>w wysokości 3000,00 zł za każdy miesiąc niedotrzymania tego warunku</w:t>
      </w:r>
      <w:r w:rsidRPr="00506FD3">
        <w:rPr>
          <w:rFonts w:ascii="Palatino Linotype" w:hAnsi="Palatino Linotype" w:cs="Palatino Linotype"/>
          <w:color w:val="000000"/>
          <w:sz w:val="20"/>
          <w:szCs w:val="20"/>
        </w:rPr>
        <w:t>,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lastRenderedPageBreak/>
        <w:t>Zamawiający zapłaci Wykonawcy kary umowne z tytułu:</w:t>
      </w:r>
    </w:p>
    <w:p w14:paraId="51C1E818" w14:textId="51B08ACF"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odstąpienia od umowy z przyczyn leżących po stronie Zamawiającego – w wysokości </w:t>
      </w:r>
      <w:r w:rsidR="00020502">
        <w:rPr>
          <w:rFonts w:ascii="Palatino Linotype" w:hAnsi="Palatino Linotype" w:cs="Palatino Linotype"/>
          <w:color w:val="000000"/>
          <w:sz w:val="20"/>
          <w:szCs w:val="20"/>
        </w:rPr>
        <w:t>5</w:t>
      </w:r>
      <w:r>
        <w:rPr>
          <w:rFonts w:ascii="Palatino Linotype" w:hAnsi="Palatino Linotype" w:cs="Palatino Linotype"/>
          <w:color w:val="000000"/>
          <w:sz w:val="20"/>
          <w:szCs w:val="20"/>
        </w:rPr>
        <w:t xml:space="preserve">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020502"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020502">
        <w:rPr>
          <w:rFonts w:ascii="Palatino Linotype" w:hAnsi="Palatino Linotype"/>
          <w:bCs/>
          <w:color w:val="000000"/>
          <w:sz w:val="20"/>
          <w:szCs w:val="20"/>
        </w:rPr>
        <w:t>Wykonawca powierzy wykonanie części zamówienia, obejmującej</w:t>
      </w:r>
    </w:p>
    <w:p w14:paraId="2A5CC102" w14:textId="77777777" w:rsidR="00B87320" w:rsidRPr="00020502" w:rsidRDefault="00F9188E">
      <w:pPr>
        <w:pStyle w:val="Textbody"/>
        <w:tabs>
          <w:tab w:val="left" w:pos="568"/>
        </w:tabs>
        <w:spacing w:after="0"/>
        <w:ind w:left="284" w:hanging="284"/>
      </w:pPr>
      <w:r w:rsidRPr="00020502">
        <w:rPr>
          <w:rFonts w:ascii="Palatino Linotype" w:eastAsia="Calibri" w:hAnsi="Palatino Linotype"/>
          <w:color w:val="000000"/>
          <w:sz w:val="20"/>
          <w:szCs w:val="20"/>
        </w:rPr>
        <w:t xml:space="preserve">_______________________________________________________________________________________ </w:t>
      </w:r>
      <w:r w:rsidRPr="00020502">
        <w:rPr>
          <w:rFonts w:ascii="Palatino Linotype" w:hAnsi="Palatino Linotype"/>
          <w:bCs/>
          <w:color w:val="000000"/>
          <w:sz w:val="20"/>
          <w:szCs w:val="20"/>
        </w:rPr>
        <w:t>(zakres (opis) części zamówienia)</w:t>
      </w:r>
    </w:p>
    <w:p w14:paraId="43653554" w14:textId="77777777" w:rsidR="00B87320" w:rsidRPr="00020502" w:rsidRDefault="00F9188E">
      <w:pPr>
        <w:pStyle w:val="Textbody"/>
        <w:tabs>
          <w:tab w:val="left" w:pos="568"/>
        </w:tabs>
        <w:spacing w:after="0"/>
        <w:ind w:left="284" w:hanging="284"/>
      </w:pPr>
      <w:r w:rsidRPr="00020502">
        <w:rPr>
          <w:rFonts w:ascii="Palatino Linotype" w:hAnsi="Palatino Linotype"/>
          <w:bCs/>
          <w:color w:val="000000"/>
          <w:sz w:val="20"/>
          <w:szCs w:val="20"/>
        </w:rPr>
        <w:t>Podwykonawcy:</w:t>
      </w:r>
      <w:r w:rsidRPr="00020502">
        <w:rPr>
          <w:rFonts w:ascii="Palatino Linotype" w:eastAsia="Calibri" w:hAnsi="Palatino Linotype"/>
          <w:color w:val="000000"/>
          <w:sz w:val="20"/>
          <w:szCs w:val="20"/>
        </w:rPr>
        <w:t>______________________________________________________________________</w:t>
      </w:r>
      <w:r w:rsidRPr="00020502">
        <w:rPr>
          <w:rFonts w:ascii="Palatino Linotype" w:hAnsi="Palatino Linotype"/>
          <w:bCs/>
          <w:color w:val="000000"/>
          <w:sz w:val="20"/>
          <w:szCs w:val="20"/>
        </w:rPr>
        <w:t xml:space="preserve">(nazwa (firma) podwykonawcy). Powierzenie, o którym mowa w zdaniu pierwszym nastąpi w formie i na zasadach określonych w § 13. </w:t>
      </w:r>
      <w:r w:rsidRPr="00020502">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 xml:space="preserve">w Dokumentacji projektowej,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lastRenderedPageBreak/>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67605D7B"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 xml:space="preserve">Odbiory  robót zanikających i ulegających zakryciu o  których  mowa w ust. 1 lit. a,  dokonywane  będą przez </w:t>
      </w:r>
      <w:r w:rsidR="00441F0C">
        <w:rPr>
          <w:rFonts w:ascii="Palatino Linotype" w:hAnsi="Palatino Linotype" w:cs="Palatino Linotype"/>
          <w:sz w:val="20"/>
          <w:szCs w:val="20"/>
        </w:rPr>
        <w:t>Kierownika budowy</w:t>
      </w:r>
      <w:r>
        <w:rPr>
          <w:rFonts w:ascii="Palatino Linotype" w:hAnsi="Palatino Linotype" w:cs="Palatino Linotype"/>
          <w:sz w:val="20"/>
          <w:szCs w:val="20"/>
        </w:rPr>
        <w:t xml:space="preserve"> i Wykonawcę na zasadach  określonych w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w:t>
      </w:r>
    </w:p>
    <w:p w14:paraId="6FED7701" w14:textId="67AB6BBC" w:rsidR="00B87320" w:rsidRDefault="00F9188E">
      <w:pPr>
        <w:pStyle w:val="Standard"/>
        <w:numPr>
          <w:ilvl w:val="0"/>
          <w:numId w:val="22"/>
        </w:numPr>
        <w:ind w:left="426"/>
        <w:jc w:val="both"/>
      </w:pPr>
      <w:r>
        <w:rPr>
          <w:rFonts w:ascii="Palatino Linotype" w:hAnsi="Palatino Linotype" w:cs="Palatino Linotype"/>
          <w:sz w:val="20"/>
          <w:szCs w:val="20"/>
        </w:rPr>
        <w:t>Odbiory  częściowe,  o  których  mowa  w ust. 1 lit. b,  dokonywane  będą   przez właściw</w:t>
      </w:r>
      <w:r w:rsidR="006550AA">
        <w:rPr>
          <w:rFonts w:ascii="Palatino Linotype" w:hAnsi="Palatino Linotype" w:cs="Palatino Linotype"/>
          <w:sz w:val="20"/>
          <w:szCs w:val="20"/>
        </w:rPr>
        <w:t>ego</w:t>
      </w:r>
      <w:r>
        <w:rPr>
          <w:rFonts w:ascii="Palatino Linotype" w:hAnsi="Palatino Linotype" w:cs="Palatino Linotype"/>
          <w:sz w:val="20"/>
          <w:szCs w:val="20"/>
        </w:rPr>
        <w:t xml:space="preserve"> </w:t>
      </w:r>
      <w:r w:rsidR="00441F0C">
        <w:rPr>
          <w:rFonts w:ascii="Palatino Linotype" w:hAnsi="Palatino Linotype" w:cs="Palatino Linotype"/>
          <w:sz w:val="20"/>
          <w:szCs w:val="20"/>
        </w:rPr>
        <w:t>Kierownika budowy</w:t>
      </w:r>
      <w:r w:rsidR="004A3526">
        <w:rPr>
          <w:rFonts w:ascii="Palatino Linotype" w:hAnsi="Palatino Linotype" w:cs="Palatino Linotype"/>
          <w:sz w:val="20"/>
          <w:szCs w:val="20"/>
        </w:rPr>
        <w:t xml:space="preserve"> i</w:t>
      </w:r>
      <w:r>
        <w:rPr>
          <w:rFonts w:ascii="Palatino Linotype" w:hAnsi="Palatino Linotype" w:cs="Palatino Linotype"/>
          <w:sz w:val="20"/>
          <w:szCs w:val="20"/>
        </w:rPr>
        <w:t xml:space="preserve"> Wykonawcę w ciągu 7 dni od daty ich zgłoszenia przez </w:t>
      </w:r>
      <w:r>
        <w:rPr>
          <w:rFonts w:ascii="Palatino Linotype" w:hAnsi="Palatino Linotype" w:cs="Palatino Linotype"/>
          <w:bCs/>
          <w:iCs/>
          <w:sz w:val="20"/>
          <w:szCs w:val="20"/>
        </w:rPr>
        <w:t>Wykonawcę</w:t>
      </w:r>
      <w:r w:rsidR="006550AA">
        <w:rPr>
          <w:rFonts w:ascii="Palatino Linotype" w:hAnsi="Palatino Linotype" w:cs="Palatino Linotype"/>
          <w:bCs/>
          <w:iCs/>
          <w:sz w:val="20"/>
          <w:szCs w:val="20"/>
        </w:rPr>
        <w:t xml:space="preserve"> wraz z przedłożeniem zestawienia rzeczowo-finansowego zadania</w:t>
      </w:r>
      <w:r>
        <w:rPr>
          <w:rFonts w:ascii="Palatino Linotype" w:hAnsi="Palatino Linotype" w:cs="Palatino Linotype"/>
          <w:sz w:val="20"/>
          <w:szCs w:val="20"/>
        </w:rPr>
        <w:t>. Z odbioru sporządzany będzie protokół odbioru częściowego.</w:t>
      </w:r>
      <w:r w:rsidR="006550AA">
        <w:rPr>
          <w:rFonts w:ascii="Palatino Linotype" w:hAnsi="Palatino Linotype" w:cs="Palatino Linotype"/>
          <w:sz w:val="20"/>
          <w:szCs w:val="20"/>
        </w:rPr>
        <w:t xml:space="preserve"> </w:t>
      </w:r>
    </w:p>
    <w:p w14:paraId="03FB66AA" w14:textId="764D67A0"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w:t>
      </w:r>
      <w:r w:rsidR="00441F0C">
        <w:rPr>
          <w:rFonts w:ascii="Palatino Linotype" w:hAnsi="Palatino Linotype" w:cs="Palatino Linotype"/>
          <w:sz w:val="20"/>
          <w:szCs w:val="20"/>
        </w:rPr>
        <w:t>Kierownika budowy</w:t>
      </w:r>
      <w:r>
        <w:rPr>
          <w:rFonts w:ascii="Palatino Linotype" w:hAnsi="Palatino Linotype" w:cs="Palatino Linotype"/>
          <w:sz w:val="20"/>
          <w:szCs w:val="20"/>
        </w:rPr>
        <w:t xml:space="preserve">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0329E13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 </w:t>
      </w:r>
      <w:r w:rsidR="006550AA">
        <w:rPr>
          <w:rFonts w:ascii="Palatino Linotype" w:hAnsi="Palatino Linotype" w:cs="Palatino Linotype"/>
          <w:color w:val="000000"/>
          <w:sz w:val="20"/>
          <w:szCs w:val="20"/>
        </w:rPr>
        <w:t>zestawienie rzeczowo-finansowe</w:t>
      </w:r>
      <w:r>
        <w:rPr>
          <w:rFonts w:ascii="Palatino Linotype" w:hAnsi="Palatino Linotype" w:cs="Palatino Linotype"/>
          <w:color w:val="000000"/>
          <w:sz w:val="20"/>
          <w:szCs w:val="20"/>
        </w:rPr>
        <w:t>,</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c) inne dokumenty wynikające z ustawy z dnia 7 lipca 1994 r. „Prawo budowlane” art. 57, nie wymienione w poz. a – c oraz dokumenty wymienione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0C174120" w14:textId="7F6693B6"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 xml:space="preserve">tym </w:t>
      </w:r>
      <w:r w:rsidR="00441F0C">
        <w:rPr>
          <w:rFonts w:ascii="Palatino Linotype" w:hAnsi="Palatino Linotype" w:cs="Palatino Linotype"/>
          <w:sz w:val="20"/>
          <w:szCs w:val="20"/>
        </w:rPr>
        <w:t>Kierownika budowy</w:t>
      </w:r>
      <w:r>
        <w:rPr>
          <w:rFonts w:ascii="Palatino Linotype" w:hAnsi="Palatino Linotype" w:cs="Palatino Linotype"/>
          <w:color w:val="000000"/>
          <w:sz w:val="20"/>
          <w:szCs w:val="20"/>
        </w:rPr>
        <w:t xml:space="preserve"> i Kierownik</w:t>
      </w:r>
      <w:r w:rsidR="00441F0C">
        <w:rPr>
          <w:rFonts w:ascii="Palatino Linotype" w:hAnsi="Palatino Linotype" w:cs="Palatino Linotype"/>
          <w:color w:val="000000"/>
          <w:sz w:val="20"/>
          <w:szCs w:val="20"/>
        </w:rPr>
        <w:t>a</w:t>
      </w:r>
      <w:r>
        <w:rPr>
          <w:rFonts w:ascii="Palatino Linotype" w:hAnsi="Palatino Linotype" w:cs="Palatino Linotype"/>
          <w:color w:val="000000"/>
          <w:sz w:val="20"/>
          <w:szCs w:val="20"/>
        </w:rPr>
        <w:t xml:space="preserve"> </w:t>
      </w:r>
      <w:r w:rsidR="00441F0C">
        <w:rPr>
          <w:rFonts w:ascii="Palatino Linotype" w:hAnsi="Palatino Linotype" w:cs="Palatino Linotype"/>
          <w:color w:val="000000"/>
          <w:sz w:val="20"/>
          <w:szCs w:val="20"/>
        </w:rPr>
        <w:t>robót</w:t>
      </w:r>
      <w:r>
        <w:rPr>
          <w:rFonts w:ascii="Palatino Linotype" w:hAnsi="Palatino Linotype" w:cs="Palatino Linotype"/>
          <w:color w:val="000000"/>
          <w:sz w:val="20"/>
          <w:szCs w:val="20"/>
        </w:rPr>
        <w:t xml:space="preserve">.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45728C9"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 xml:space="preserve">Zamawiający lub właściwy </w:t>
      </w:r>
      <w:r w:rsidR="006550AA">
        <w:rPr>
          <w:rFonts w:ascii="Palatino Linotype" w:hAnsi="Palatino Linotype" w:cs="Palatino Linotype"/>
          <w:bCs/>
          <w:iCs/>
          <w:color w:val="000000"/>
          <w:sz w:val="20"/>
          <w:szCs w:val="20"/>
        </w:rPr>
        <w:t>Inżynier kontraktu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5398CA91"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w:t>
      </w:r>
      <w:r w:rsidR="00441F0C">
        <w:rPr>
          <w:rFonts w:ascii="Palatino Linotype" w:hAnsi="Palatino Linotype" w:cs="Palatino Linotype"/>
          <w:color w:val="000000"/>
          <w:sz w:val="20"/>
          <w:szCs w:val="20"/>
        </w:rPr>
        <w:t>Kierownik budowy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lastRenderedPageBreak/>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77D22E8A"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sidR="00441F0C">
        <w:rPr>
          <w:rFonts w:ascii="Palatino Linotype" w:hAnsi="Palatino Linotype" w:cs="Palatino Linotype"/>
          <w:b/>
          <w:bCs/>
          <w:color w:val="000000"/>
          <w:sz w:val="20"/>
        </w:rPr>
        <w:t>……….</w:t>
      </w:r>
      <w:r w:rsidR="004A3526">
        <w:rPr>
          <w:rFonts w:ascii="Palatino Linotype" w:hAnsi="Palatino Linotype" w:cs="Palatino Linotype"/>
          <w:b/>
          <w:bCs/>
          <w:color w:val="000000"/>
          <w:sz w:val="20"/>
        </w:rPr>
        <w:t xml:space="preserve"> </w:t>
      </w:r>
      <w:r>
        <w:rPr>
          <w:rFonts w:ascii="Palatino Linotype" w:hAnsi="Palatino Linotype" w:cs="Palatino Linotype"/>
          <w:b/>
          <w:sz w:val="20"/>
        </w:rPr>
        <w:t>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733FD2">
        <w:rPr>
          <w:rFonts w:ascii="Palatino Linotype" w:hAnsi="Palatino Linotype" w:cs="Palatino Linotype"/>
          <w:b/>
          <w:bCs/>
          <w:sz w:val="20"/>
        </w:rPr>
        <w:t>………………………..</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6A75601E" w14:textId="5EEDC616" w:rsidR="00B87320" w:rsidRDefault="00F9188E" w:rsidP="00504A87">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bookmarkStart w:id="0" w:name="_GoBack"/>
      <w:bookmarkEnd w:id="0"/>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 xml:space="preserve">jeżeli będzie to konieczne dla realizacji przedmiotu umowy z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wystąpienia warunków geologicznych, geotechnicznych lub hydrologicznych odbiegających w sposób istotny od przyjętych w dokumentacji, rozpoznania terenu w zakresie znalezisk </w:t>
      </w:r>
      <w:r>
        <w:rPr>
          <w:rFonts w:ascii="Palatino Linotype" w:hAnsi="Palatino Linotype" w:cs="Palatino Linotype"/>
          <w:color w:val="000000"/>
          <w:sz w:val="20"/>
          <w:szCs w:val="20"/>
        </w:rPr>
        <w:lastRenderedPageBreak/>
        <w:t>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604D4B1C" w:rsidR="00B87320" w:rsidRPr="00733FD2" w:rsidRDefault="00F9188E" w:rsidP="00733FD2">
      <w:pPr>
        <w:pStyle w:val="Akapitzlist"/>
        <w:numPr>
          <w:ilvl w:val="0"/>
          <w:numId w:val="2"/>
        </w:numPr>
        <w:jc w:val="both"/>
        <w:rPr>
          <w:rFonts w:ascii="Palatino Linotype" w:hAnsi="Palatino Linotype" w:cs="Palatino Linotype"/>
          <w:color w:val="000000"/>
          <w:sz w:val="20"/>
          <w:szCs w:val="20"/>
        </w:rPr>
      </w:pPr>
      <w:r w:rsidRPr="00733FD2">
        <w:rPr>
          <w:rFonts w:ascii="Palatino Linotype" w:hAnsi="Palatino Linotype" w:cs="Palatino Linotype"/>
          <w:color w:val="000000"/>
          <w:sz w:val="20"/>
          <w:szCs w:val="20"/>
        </w:rPr>
        <w:t xml:space="preserve">Zamawiający przewiduje zmiany postanowień zawartej umowy w stosunku do treści oferty na podstawie której dokonano wyboru Wykonawcy w zakresie dopuszczonych przez Zamawiającego zmian określonych  w zakresie przewidzianym w art. 144 ustawy </w:t>
      </w:r>
      <w:proofErr w:type="spellStart"/>
      <w:r w:rsidRPr="00733FD2">
        <w:rPr>
          <w:rFonts w:ascii="Palatino Linotype" w:hAnsi="Palatino Linotype" w:cs="Palatino Linotype"/>
          <w:color w:val="000000"/>
          <w:sz w:val="20"/>
          <w:szCs w:val="20"/>
        </w:rPr>
        <w:t>Pzp</w:t>
      </w:r>
      <w:proofErr w:type="spellEnd"/>
      <w:r w:rsidR="004A6624">
        <w:rPr>
          <w:rFonts w:ascii="Palatino Linotype" w:hAnsi="Palatino Linotype" w:cs="Palatino Linotype"/>
          <w:color w:val="000000"/>
          <w:sz w:val="20"/>
          <w:szCs w:val="20"/>
        </w:rPr>
        <w:t>, lub w przypadku realizacji przewidzianych zamówień podobnych, których realizacja będzie miała wpływ na realizację przedmiotu umowy.</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footerReference w:type="default" r:id="rId7"/>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28B2" w14:textId="77777777" w:rsidR="0073328D" w:rsidRDefault="0073328D">
      <w:r>
        <w:separator/>
      </w:r>
    </w:p>
  </w:endnote>
  <w:endnote w:type="continuationSeparator" w:id="0">
    <w:p w14:paraId="4F0FA61F" w14:textId="77777777" w:rsidR="0073328D" w:rsidRDefault="0073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1EC5" w14:textId="05066252" w:rsidR="00F5507B" w:rsidRDefault="00BC3B9B">
    <w:pPr>
      <w:pStyle w:val="Stopka"/>
    </w:pPr>
    <w:r w:rsidRPr="00BC3B9B">
      <w:rPr>
        <w:noProof/>
      </w:rPr>
      <w:drawing>
        <wp:anchor distT="0" distB="0" distL="114300" distR="114300" simplePos="0" relativeHeight="251661312" behindDoc="1" locked="0" layoutInCell="1" allowOverlap="1" wp14:anchorId="2B1FF758" wp14:editId="2BB42097">
          <wp:simplePos x="0" y="0"/>
          <wp:positionH relativeFrom="margin">
            <wp:posOffset>1190625</wp:posOffset>
          </wp:positionH>
          <wp:positionV relativeFrom="paragraph">
            <wp:posOffset>-122555</wp:posOffset>
          </wp:positionV>
          <wp:extent cx="1540722" cy="514350"/>
          <wp:effectExtent l="0" t="0" r="2540" b="0"/>
          <wp:wrapNone/>
          <wp:docPr id="4" name="Obraz 4" descr="C:\Users\Intel\AppData\Local\Temp\Rar$DIa5964.28257\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964.28257\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22"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58240" behindDoc="1" locked="0" layoutInCell="1" allowOverlap="1" wp14:anchorId="58BAD33D" wp14:editId="12D5F869">
          <wp:simplePos x="0" y="0"/>
          <wp:positionH relativeFrom="margin">
            <wp:posOffset>-161925</wp:posOffset>
          </wp:positionH>
          <wp:positionV relativeFrom="paragraph">
            <wp:posOffset>-189865</wp:posOffset>
          </wp:positionV>
          <wp:extent cx="1306286" cy="685800"/>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86"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59264" behindDoc="1" locked="0" layoutInCell="1" allowOverlap="1" wp14:anchorId="234C7FCD" wp14:editId="2578962A">
          <wp:simplePos x="0" y="0"/>
          <wp:positionH relativeFrom="column">
            <wp:posOffset>2832735</wp:posOffset>
          </wp:positionH>
          <wp:positionV relativeFrom="paragraph">
            <wp:posOffset>-113665</wp:posOffset>
          </wp:positionV>
          <wp:extent cx="1647825" cy="48211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82114"/>
                  </a:xfrm>
                  <a:prstGeom prst="rect">
                    <a:avLst/>
                  </a:prstGeom>
                  <a:noFill/>
                </pic:spPr>
              </pic:pic>
            </a:graphicData>
          </a:graphic>
          <wp14:sizeRelH relativeFrom="margin">
            <wp14:pctWidth>0</wp14:pctWidth>
          </wp14:sizeRelH>
          <wp14:sizeRelV relativeFrom="margin">
            <wp14:pctHeight>0</wp14:pctHeight>
          </wp14:sizeRelV>
        </wp:anchor>
      </w:drawing>
    </w:r>
    <w:r w:rsidR="009E0057">
      <w:rPr>
        <w:noProof/>
        <w:lang w:eastAsia="pl-PL" w:bidi="ar-SA"/>
      </w:rPr>
      <w:drawing>
        <wp:anchor distT="0" distB="0" distL="114300" distR="114300" simplePos="0" relativeHeight="251660288" behindDoc="1" locked="0" layoutInCell="1" allowOverlap="1" wp14:anchorId="0EDA1BA6" wp14:editId="3AF03D28">
          <wp:simplePos x="0" y="0"/>
          <wp:positionH relativeFrom="margin">
            <wp:align>right</wp:align>
          </wp:positionH>
          <wp:positionV relativeFrom="paragraph">
            <wp:posOffset>-123190</wp:posOffset>
          </wp:positionV>
          <wp:extent cx="1628775" cy="5429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AA26" w14:textId="77777777" w:rsidR="0073328D" w:rsidRDefault="0073328D">
      <w:r>
        <w:rPr>
          <w:color w:val="000000"/>
        </w:rPr>
        <w:separator/>
      </w:r>
    </w:p>
  </w:footnote>
  <w:footnote w:type="continuationSeparator" w:id="0">
    <w:p w14:paraId="75EF972D" w14:textId="77777777" w:rsidR="0073328D" w:rsidRDefault="0073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98623D"/>
    <w:multiLevelType w:val="hybridMultilevel"/>
    <w:tmpl w:val="ACFA88D6"/>
    <w:lvl w:ilvl="0" w:tplc="0DB0950E">
      <w:start w:val="1"/>
      <w:numFmt w:val="decimal"/>
      <w:lvlText w:val="%1)"/>
      <w:lvlJc w:val="left"/>
      <w:pPr>
        <w:ind w:left="426" w:hanging="360"/>
      </w:pPr>
      <w:rPr>
        <w:rFonts w:ascii="Palatino Linotype" w:hAnsi="Palatino Linotype" w:cs="Palatino Linotype" w:hint="default"/>
        <w:color w:val="000000"/>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6"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6"/>
  </w:num>
  <w:num w:numId="3">
    <w:abstractNumId w:val="7"/>
  </w:num>
  <w:num w:numId="4">
    <w:abstractNumId w:val="31"/>
  </w:num>
  <w:num w:numId="5">
    <w:abstractNumId w:val="22"/>
  </w:num>
  <w:num w:numId="6">
    <w:abstractNumId w:val="34"/>
  </w:num>
  <w:num w:numId="7">
    <w:abstractNumId w:val="3"/>
  </w:num>
  <w:num w:numId="8">
    <w:abstractNumId w:val="20"/>
  </w:num>
  <w:num w:numId="9">
    <w:abstractNumId w:val="27"/>
  </w:num>
  <w:num w:numId="10">
    <w:abstractNumId w:val="15"/>
  </w:num>
  <w:num w:numId="11">
    <w:abstractNumId w:val="26"/>
  </w:num>
  <w:num w:numId="12">
    <w:abstractNumId w:val="29"/>
  </w:num>
  <w:num w:numId="13">
    <w:abstractNumId w:val="33"/>
  </w:num>
  <w:num w:numId="14">
    <w:abstractNumId w:val="17"/>
  </w:num>
  <w:num w:numId="15">
    <w:abstractNumId w:val="30"/>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7"/>
  </w:num>
  <w:num w:numId="25">
    <w:abstractNumId w:val="6"/>
  </w:num>
  <w:num w:numId="26">
    <w:abstractNumId w:val="4"/>
  </w:num>
  <w:num w:numId="27">
    <w:abstractNumId w:val="18"/>
  </w:num>
  <w:num w:numId="28">
    <w:abstractNumId w:val="35"/>
  </w:num>
  <w:num w:numId="29">
    <w:abstractNumId w:val="10"/>
  </w:num>
  <w:num w:numId="30">
    <w:abstractNumId w:val="11"/>
  </w:num>
  <w:num w:numId="31">
    <w:abstractNumId w:val="16"/>
  </w:num>
  <w:num w:numId="32">
    <w:abstractNumId w:val="32"/>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30BB4"/>
    <w:rsid w:val="000D6E1C"/>
    <w:rsid w:val="001353BC"/>
    <w:rsid w:val="001725A7"/>
    <w:rsid w:val="001B7B6A"/>
    <w:rsid w:val="001C7A1D"/>
    <w:rsid w:val="001D2CE1"/>
    <w:rsid w:val="00233E16"/>
    <w:rsid w:val="003153D1"/>
    <w:rsid w:val="003A1775"/>
    <w:rsid w:val="00401775"/>
    <w:rsid w:val="00441F0C"/>
    <w:rsid w:val="004A3526"/>
    <w:rsid w:val="004A6624"/>
    <w:rsid w:val="00504A87"/>
    <w:rsid w:val="00506FD3"/>
    <w:rsid w:val="0058388B"/>
    <w:rsid w:val="00590318"/>
    <w:rsid w:val="00604EEE"/>
    <w:rsid w:val="00621827"/>
    <w:rsid w:val="00624A1E"/>
    <w:rsid w:val="00653729"/>
    <w:rsid w:val="006550AA"/>
    <w:rsid w:val="006770EA"/>
    <w:rsid w:val="006A38F3"/>
    <w:rsid w:val="006B5E17"/>
    <w:rsid w:val="006B6F8A"/>
    <w:rsid w:val="006B7EEE"/>
    <w:rsid w:val="006E1910"/>
    <w:rsid w:val="0073328D"/>
    <w:rsid w:val="00733FD2"/>
    <w:rsid w:val="007F1A45"/>
    <w:rsid w:val="008C3149"/>
    <w:rsid w:val="0091136A"/>
    <w:rsid w:val="00971A9C"/>
    <w:rsid w:val="00992711"/>
    <w:rsid w:val="009D7D2E"/>
    <w:rsid w:val="009E0057"/>
    <w:rsid w:val="00A2370C"/>
    <w:rsid w:val="00A8406B"/>
    <w:rsid w:val="00B405A4"/>
    <w:rsid w:val="00B8165A"/>
    <w:rsid w:val="00B87320"/>
    <w:rsid w:val="00BC3B9B"/>
    <w:rsid w:val="00D568BE"/>
    <w:rsid w:val="00DA613D"/>
    <w:rsid w:val="00DB6F07"/>
    <w:rsid w:val="00E702BD"/>
    <w:rsid w:val="00E85533"/>
    <w:rsid w:val="00E93AB4"/>
    <w:rsid w:val="00EE0F04"/>
    <w:rsid w:val="00EF0AEF"/>
    <w:rsid w:val="00F06E89"/>
    <w:rsid w:val="00F2337E"/>
    <w:rsid w:val="00F43125"/>
    <w:rsid w:val="00F5507B"/>
    <w:rsid w:val="00F60B62"/>
    <w:rsid w:val="00F815DA"/>
    <w:rsid w:val="00F9188E"/>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8000</Words>
  <Characters>48005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cp:lastModifiedBy>
  <cp:revision>5</cp:revision>
  <cp:lastPrinted>2018-03-12T09:02:00Z</cp:lastPrinted>
  <dcterms:created xsi:type="dcterms:W3CDTF">2018-06-29T10:36:00Z</dcterms:created>
  <dcterms:modified xsi:type="dcterms:W3CDTF">2018-07-06T09:58:00Z</dcterms:modified>
</cp:coreProperties>
</file>