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88" w:rsidRDefault="00280388" w:rsidP="00280388">
      <w:r>
        <w:rPr>
          <w:b/>
        </w:rPr>
        <w:t>Objaśnienie</w:t>
      </w:r>
    </w:p>
    <w:p w:rsidR="00280388" w:rsidRDefault="00280388" w:rsidP="00280388"/>
    <w:p w:rsidR="00280388" w:rsidRDefault="00280388" w:rsidP="00280388">
      <w:pPr>
        <w:jc w:val="both"/>
      </w:pPr>
      <w:r>
        <w:t xml:space="preserve">Zmian w planie dochodów i wydatków dokonano na podstawie </w:t>
      </w:r>
      <w:r w:rsidR="00983B8C">
        <w:t>umowy dotacji zawartych z Wojewódzkim Funduszem Ochrony Środowiska i Gospodarki Wodnej z siedzibą w Olsztynie:</w:t>
      </w:r>
    </w:p>
    <w:p w:rsidR="00E76845" w:rsidRDefault="00280388" w:rsidP="00280388">
      <w:pPr>
        <w:numPr>
          <w:ilvl w:val="0"/>
          <w:numId w:val="1"/>
        </w:numPr>
        <w:jc w:val="both"/>
      </w:pPr>
      <w:r>
        <w:t xml:space="preserve">Nr </w:t>
      </w:r>
      <w:r w:rsidR="00983B8C">
        <w:t>00167/17/06102/EE-EE/D na dofinansowanie zadania pn. „Wydmiński Piknik Ekologiczny EKO-RANCZO. Festiwal Mleka” w kwocie 6.000,00 zł,</w:t>
      </w:r>
    </w:p>
    <w:p w:rsidR="00E76845" w:rsidRDefault="00E76845" w:rsidP="00280388">
      <w:pPr>
        <w:numPr>
          <w:ilvl w:val="0"/>
          <w:numId w:val="1"/>
        </w:numPr>
        <w:jc w:val="both"/>
      </w:pPr>
      <w:r>
        <w:t xml:space="preserve">Nr </w:t>
      </w:r>
      <w:r w:rsidR="00983B8C">
        <w:t>00168/17/06102/EE-EE/D na dofinansowanie zadania pn. „Dni Ochrony Środowiska na Warmii i Mazurach”</w:t>
      </w:r>
      <w:r w:rsidR="00C61AC4">
        <w:t xml:space="preserve"> w kwocie </w:t>
      </w:r>
      <w:r w:rsidR="009D73F0">
        <w:t>7.750,00 zł</w:t>
      </w:r>
      <w:r>
        <w:t>,</w:t>
      </w:r>
    </w:p>
    <w:p w:rsidR="00F9446B" w:rsidRDefault="00E76845" w:rsidP="009D73F0">
      <w:pPr>
        <w:numPr>
          <w:ilvl w:val="0"/>
          <w:numId w:val="1"/>
        </w:numPr>
        <w:ind w:left="284" w:firstLine="0"/>
        <w:jc w:val="both"/>
      </w:pPr>
      <w:r>
        <w:t xml:space="preserve">Nr </w:t>
      </w:r>
      <w:r w:rsidR="009D73F0">
        <w:t>00215/17/06102/EE-WD/D na dofinansowanie zadania pn. „Fauna i flora Wydmin i okolic w obiektywie” w kwocie 5.000,00 zł,</w:t>
      </w:r>
      <w:bookmarkStart w:id="0" w:name="_GoBack"/>
      <w:bookmarkEnd w:id="0"/>
    </w:p>
    <w:p w:rsidR="00CA5853" w:rsidRDefault="00CA5853" w:rsidP="00CA5853">
      <w:pPr>
        <w:ind w:left="360"/>
        <w:jc w:val="both"/>
      </w:pPr>
      <w:r>
        <w:t>oraz ze względu na potrzeby wynikłe podczas realizacji budżetu.</w:t>
      </w:r>
    </w:p>
    <w:sectPr w:rsidR="00CA5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6CD3"/>
    <w:multiLevelType w:val="hybridMultilevel"/>
    <w:tmpl w:val="94702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AD"/>
    <w:rsid w:val="00280388"/>
    <w:rsid w:val="00424A39"/>
    <w:rsid w:val="00450DF6"/>
    <w:rsid w:val="005114FD"/>
    <w:rsid w:val="006048F2"/>
    <w:rsid w:val="006770C4"/>
    <w:rsid w:val="009369AD"/>
    <w:rsid w:val="00983B8C"/>
    <w:rsid w:val="00990E87"/>
    <w:rsid w:val="009D73F0"/>
    <w:rsid w:val="00B0402F"/>
    <w:rsid w:val="00B40698"/>
    <w:rsid w:val="00B75E08"/>
    <w:rsid w:val="00BC2972"/>
    <w:rsid w:val="00C1086A"/>
    <w:rsid w:val="00C61AC4"/>
    <w:rsid w:val="00CA5853"/>
    <w:rsid w:val="00E76845"/>
    <w:rsid w:val="00F831AA"/>
    <w:rsid w:val="00F9446B"/>
    <w:rsid w:val="00FD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C85E"/>
  <w15:chartTrackingRefBased/>
  <w15:docId w15:val="{F42F0BA7-3370-4C05-AEEE-07CF772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03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9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4</cp:revision>
  <dcterms:created xsi:type="dcterms:W3CDTF">2017-06-20T10:22:00Z</dcterms:created>
  <dcterms:modified xsi:type="dcterms:W3CDTF">2017-06-20T11:16:00Z</dcterms:modified>
</cp:coreProperties>
</file>