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570B47F2" w:rsidR="00B87320" w:rsidRDefault="00F9188E">
      <w:pPr>
        <w:pStyle w:val="Nagwek5"/>
        <w:spacing w:before="0"/>
        <w:jc w:val="center"/>
      </w:pPr>
      <w:r>
        <w:rPr>
          <w:rFonts w:ascii="Palatino Linotype" w:hAnsi="Palatino Linotype" w:cs="Palatino Linotype"/>
          <w:b/>
          <w:color w:val="000000"/>
          <w:spacing w:val="30"/>
          <w:sz w:val="28"/>
          <w:szCs w:val="28"/>
        </w:rPr>
        <w:t>UMOWA NR KK.272</w:t>
      </w:r>
      <w:r w:rsidR="00FF1CB3">
        <w:rPr>
          <w:rFonts w:ascii="Palatino Linotype" w:hAnsi="Palatino Linotype" w:cs="Palatino Linotype"/>
          <w:b/>
          <w:color w:val="000000"/>
          <w:spacing w:val="30"/>
          <w:sz w:val="28"/>
          <w:szCs w:val="28"/>
        </w:rPr>
        <w:t>……….</w:t>
      </w:r>
      <w:r w:rsidR="00642A36">
        <w:rPr>
          <w:rFonts w:ascii="Palatino Linotype" w:hAnsi="Palatino Linotype" w:cs="Palatino Linotype"/>
          <w:b/>
          <w:color w:val="000000"/>
          <w:spacing w:val="30"/>
          <w:sz w:val="28"/>
          <w:szCs w:val="28"/>
        </w:rPr>
        <w:t>.2019</w:t>
      </w:r>
    </w:p>
    <w:p w14:paraId="0CCD307C" w14:textId="77777777" w:rsidR="00B87320" w:rsidRDefault="00B87320">
      <w:pPr>
        <w:pStyle w:val="Standard"/>
        <w:jc w:val="both"/>
        <w:rPr>
          <w:rFonts w:ascii="Palatino Linotype" w:hAnsi="Palatino Linotype" w:cs="Palatino Linotype"/>
          <w:sz w:val="20"/>
          <w:szCs w:val="20"/>
        </w:rPr>
      </w:pPr>
    </w:p>
    <w:p w14:paraId="36C9C064" w14:textId="594315A5" w:rsidR="00B87320" w:rsidRDefault="00F9188E">
      <w:pPr>
        <w:pStyle w:val="Standard"/>
        <w:jc w:val="both"/>
      </w:pPr>
      <w:r>
        <w:rPr>
          <w:rFonts w:ascii="Palatino Linotype" w:hAnsi="Palatino Linotype" w:cs="Palatino Linotype"/>
          <w:sz w:val="20"/>
          <w:szCs w:val="20"/>
        </w:rPr>
        <w:t xml:space="preserve">W dniu </w:t>
      </w:r>
      <w:r w:rsidR="00FF1CB3">
        <w:rPr>
          <w:rFonts w:ascii="Palatino Linotype" w:hAnsi="Palatino Linotype" w:cs="Palatino Linotype"/>
          <w:b/>
          <w:bCs/>
          <w:sz w:val="20"/>
          <w:szCs w:val="20"/>
        </w:rPr>
        <w:t>…………</w:t>
      </w:r>
      <w:r w:rsidR="00E04C08">
        <w:rPr>
          <w:rFonts w:ascii="Palatino Linotype" w:hAnsi="Palatino Linotype" w:cs="Palatino Linotype"/>
          <w:b/>
          <w:bCs/>
          <w:sz w:val="20"/>
          <w:szCs w:val="20"/>
        </w:rPr>
        <w:t xml:space="preserve"> 2019 r.</w:t>
      </w:r>
      <w:r>
        <w:rPr>
          <w:rFonts w:ascii="Palatino Linotype" w:hAnsi="Palatino Linotype" w:cs="Palatino Linotype"/>
          <w:sz w:val="20"/>
          <w:szCs w:val="20"/>
        </w:rPr>
        <w:t xml:space="preserve">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54AA6368" w:rsidR="00F60B62" w:rsidRPr="00F60B62" w:rsidRDefault="00FF1CB3"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r w:rsidR="00F60B62" w:rsidRPr="00F60B62">
        <w:rPr>
          <w:rFonts w:ascii="Palatino Linotype" w:hAnsi="Palatino Linotype" w:cs="Palatino Linotype"/>
          <w:b/>
          <w:sz w:val="20"/>
          <w:szCs w:val="20"/>
        </w:rPr>
        <w:t xml:space="preserve"> – </w:t>
      </w:r>
      <w:r w:rsidR="00F60B62" w:rsidRPr="00FF1CB3">
        <w:rPr>
          <w:rFonts w:ascii="Palatino Linotype" w:hAnsi="Palatino Linotype" w:cs="Palatino Linotype"/>
          <w:b/>
          <w:sz w:val="20"/>
          <w:szCs w:val="20"/>
        </w:rPr>
        <w:t>Wójta</w:t>
      </w:r>
      <w:r w:rsidR="00642A36" w:rsidRPr="00FF1CB3">
        <w:rPr>
          <w:rFonts w:ascii="Palatino Linotype" w:hAnsi="Palatino Linotype" w:cs="Palatino Linotype"/>
          <w:b/>
          <w:sz w:val="20"/>
          <w:szCs w:val="20"/>
        </w:rPr>
        <w:t>/ Zastępcę</w:t>
      </w:r>
      <w:r w:rsidR="00642A36">
        <w:rPr>
          <w:rFonts w:ascii="Palatino Linotype" w:hAnsi="Palatino Linotype" w:cs="Palatino Linotype"/>
          <w:b/>
          <w:sz w:val="20"/>
          <w:szCs w:val="20"/>
        </w:rPr>
        <w:t xml:space="preserve"> Wójta </w:t>
      </w:r>
      <w:r w:rsidR="00F60B62" w:rsidRPr="00F60B62">
        <w:rPr>
          <w:rFonts w:ascii="Palatino Linotype" w:hAnsi="Palatino Linotype" w:cs="Palatino Linotype"/>
          <w:b/>
          <w:sz w:val="20"/>
          <w:szCs w:val="20"/>
        </w:rPr>
        <w:t>Gminy Wydminy</w:t>
      </w:r>
    </w:p>
    <w:p w14:paraId="117AFAA3" w14:textId="106C0814"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przy kontrasygnacie </w:t>
      </w:r>
      <w:r w:rsidR="00FF1CB3">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00642A36">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Pr="00FF1CB3">
        <w:rPr>
          <w:rFonts w:ascii="Palatino Linotype" w:hAnsi="Palatino Linotype" w:cs="Palatino Linotype"/>
          <w:b/>
          <w:sz w:val="20"/>
          <w:szCs w:val="20"/>
        </w:rPr>
        <w:t>Skarbnika</w:t>
      </w:r>
      <w:r w:rsidR="00642A36" w:rsidRPr="00FF1CB3">
        <w:rPr>
          <w:rFonts w:ascii="Palatino Linotype" w:hAnsi="Palatino Linotype" w:cs="Palatino Linotype"/>
          <w:b/>
          <w:sz w:val="20"/>
          <w:szCs w:val="20"/>
        </w:rPr>
        <w:t>/ Zastępcy</w:t>
      </w:r>
      <w:r w:rsidR="00642A36">
        <w:rPr>
          <w:rFonts w:ascii="Palatino Linotype" w:hAnsi="Palatino Linotype" w:cs="Palatino Linotype"/>
          <w:b/>
          <w:sz w:val="20"/>
          <w:szCs w:val="20"/>
        </w:rPr>
        <w:t xml:space="preserve"> Skarbnika Gminy Wydminy</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50CC3FAF"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FF1CB3">
        <w:rPr>
          <w:rFonts w:ascii="Palatino Linotype" w:hAnsi="Palatino Linotype" w:cs="Palatino Linotype"/>
          <w:b/>
          <w:sz w:val="20"/>
          <w:szCs w:val="20"/>
        </w:rPr>
        <w:t>……………………………………………………..</w:t>
      </w:r>
      <w:r w:rsidR="00E04C08">
        <w:rPr>
          <w:rFonts w:ascii="Palatino Linotype" w:hAnsi="Palatino Linotype" w:cs="Palatino Linotype"/>
          <w:b/>
          <w:sz w:val="20"/>
          <w:szCs w:val="20"/>
        </w:rPr>
        <w:t>,</w:t>
      </w:r>
      <w:r w:rsidRPr="00F60B62">
        <w:rPr>
          <w:rFonts w:ascii="Palatino Linotype" w:hAnsi="Palatino Linotype" w:cs="Palatino Linotype"/>
          <w:sz w:val="20"/>
          <w:szCs w:val="20"/>
        </w:rPr>
        <w:t xml:space="preserve"> reprezentowanym przez:</w:t>
      </w:r>
    </w:p>
    <w:p w14:paraId="39307605" w14:textId="409AF405" w:rsidR="00B87320" w:rsidRDefault="00FF1CB3"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393DA48E" w14:textId="7A7A4F09" w:rsidR="008A184B" w:rsidRPr="008A184B" w:rsidRDefault="00F9188E" w:rsidP="008A184B">
      <w:pPr>
        <w:jc w:val="both"/>
        <w:rPr>
          <w:rFonts w:ascii="Palatino Linotype" w:hAnsi="Palatino Linotype" w:cs="Tahoma"/>
          <w:b/>
          <w:sz w:val="20"/>
          <w:szCs w:val="20"/>
        </w:rPr>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AD791D">
        <w:rPr>
          <w:rFonts w:ascii="Palatino Linotype" w:hAnsi="Palatino Linotype" w:cs="Palatino Linotype"/>
          <w:sz w:val="20"/>
          <w:szCs w:val="20"/>
        </w:rPr>
        <w:t xml:space="preserve">562791-N-2019 </w:t>
      </w:r>
      <w:r>
        <w:rPr>
          <w:rFonts w:ascii="Palatino Linotype" w:hAnsi="Palatino Linotype" w:cs="Palatino Linotype"/>
          <w:sz w:val="20"/>
          <w:szCs w:val="20"/>
        </w:rPr>
        <w:t xml:space="preserve">z dnia </w:t>
      </w:r>
      <w:r w:rsidR="00AD791D">
        <w:rPr>
          <w:rFonts w:ascii="Palatino Linotype" w:hAnsi="Palatino Linotype" w:cs="Palatino Linotype"/>
          <w:sz w:val="20"/>
          <w:szCs w:val="20"/>
        </w:rPr>
        <w:t>21 czerwca 2019 r.</w:t>
      </w:r>
      <w:r>
        <w:rPr>
          <w:rFonts w:ascii="Palatino Linotype" w:hAnsi="Palatino Linotype" w:cs="Palatino Linotype"/>
          <w:sz w:val="20"/>
          <w:szCs w:val="20"/>
        </w:rPr>
        <w:t xml:space="preserve">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008A184B" w:rsidRPr="008A184B">
        <w:rPr>
          <w:rFonts w:ascii="Palatino Linotype" w:hAnsi="Palatino Linotype" w:cs="Tahoma"/>
          <w:b/>
          <w:sz w:val="20"/>
          <w:szCs w:val="20"/>
        </w:rPr>
        <w:t>Utwardzenie nawierzchni dróg gminnych masą bitumiczną na działce nr 307/2 w m. Mazuchówka oraz na działce nr 132 w m. Malinka</w:t>
      </w:r>
      <w:r w:rsidR="008A184B">
        <w:rPr>
          <w:rFonts w:ascii="Palatino Linotype" w:hAnsi="Palatino Linotype" w:cs="Tahoma"/>
          <w:b/>
          <w:sz w:val="20"/>
          <w:szCs w:val="20"/>
        </w:rPr>
        <w:t>,</w:t>
      </w:r>
      <w:r w:rsidR="008A184B" w:rsidRPr="008A184B">
        <w:rPr>
          <w:rFonts w:ascii="Palatino Linotype" w:hAnsi="Palatino Linotype" w:cs="Tahoma"/>
          <w:b/>
          <w:sz w:val="20"/>
          <w:szCs w:val="20"/>
        </w:rPr>
        <w:t xml:space="preserve"> </w:t>
      </w:r>
    </w:p>
    <w:p w14:paraId="5346074A" w14:textId="413704AE" w:rsidR="00B87320" w:rsidRDefault="00F9188E" w:rsidP="008A184B">
      <w:pPr>
        <w:pStyle w:val="Standard"/>
        <w:tabs>
          <w:tab w:val="left" w:pos="-25"/>
        </w:tabs>
        <w:jc w:val="both"/>
      </w:pPr>
      <w:r>
        <w:rPr>
          <w:rFonts w:ascii="Palatino Linotype" w:hAnsi="Palatino Linotype" w:cs="Palatino Linotype"/>
          <w:sz w:val="20"/>
          <w:szCs w:val="20"/>
        </w:rPr>
        <w:t xml:space="preserve">w zakresie szczegółowo określonym w </w:t>
      </w:r>
      <w:r w:rsidR="00EF43C3">
        <w:rPr>
          <w:rFonts w:ascii="Palatino Linotype" w:hAnsi="Palatino Linotype" w:cs="Palatino Linotype"/>
          <w:sz w:val="20"/>
          <w:szCs w:val="20"/>
        </w:rPr>
        <w:t>SST</w:t>
      </w:r>
      <w:r>
        <w:rPr>
          <w:rFonts w:ascii="Palatino Linotype" w:hAnsi="Palatino Linotype" w:cs="Palatino Linotype"/>
          <w:sz w:val="20"/>
          <w:szCs w:val="20"/>
        </w:rPr>
        <w:t>, Specyfikacji Istotnych Warunków Zamówienia oraz ofercie Wykonawcy, stanowiących załącznik nr 1 i 2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430AA918"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 oraz</w:t>
      </w:r>
      <w:r>
        <w:rPr>
          <w:rFonts w:ascii="Palatino Linotype" w:hAnsi="Palatino Linotype" w:cs="Palatino Linotype"/>
          <w:color w:val="000000"/>
          <w:sz w:val="20"/>
        </w:rPr>
        <w:t xml:space="preserve"> przepisach wykonawczych do tych ustaw a także wymaganiom określonym w </w:t>
      </w:r>
      <w:r w:rsidR="0042215F">
        <w:rPr>
          <w:rFonts w:ascii="Palatino Linotype" w:hAnsi="Palatino Linotype" w:cs="Palatino Linotype"/>
          <w:color w:val="000000"/>
          <w:sz w:val="20"/>
        </w:rPr>
        <w:t>Szczegółowej Specyfikacji Technicznej</w:t>
      </w:r>
      <w:r>
        <w:rPr>
          <w:rFonts w:ascii="Palatino Linotype" w:hAnsi="Palatino Linotype" w:cs="Palatino Linotype"/>
          <w:color w:val="000000"/>
          <w:sz w:val="20"/>
        </w:rPr>
        <w:t xml:space="preserve"> (zwanych dalej </w:t>
      </w:r>
      <w:r w:rsidR="0042215F">
        <w:rPr>
          <w:rFonts w:ascii="Palatino Linotype" w:hAnsi="Palatino Linotype" w:cs="Palatino Linotype"/>
          <w:color w:val="000000"/>
          <w:sz w:val="20"/>
        </w:rPr>
        <w:t>STT</w:t>
      </w:r>
      <w:r>
        <w:rPr>
          <w:rFonts w:ascii="Palatino Linotype" w:hAnsi="Palatino Linotype" w:cs="Palatino Linotype"/>
          <w:color w:val="000000"/>
          <w:sz w:val="20"/>
        </w:rPr>
        <w:t>).</w:t>
      </w:r>
    </w:p>
    <w:p w14:paraId="0D6895A4" w14:textId="553F0D1F"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r w:rsidR="0042215F">
        <w:rPr>
          <w:rFonts w:ascii="Palatino Linotype" w:hAnsi="Palatino Linotype" w:cs="Palatino Linotype"/>
          <w:color w:val="000000"/>
          <w:sz w:val="20"/>
        </w:rPr>
        <w:t>SST.</w:t>
      </w:r>
    </w:p>
    <w:p w14:paraId="004162D0" w14:textId="51EC54D9"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w:t>
      </w:r>
      <w:r w:rsidR="003E53B7">
        <w:rPr>
          <w:rFonts w:ascii="Palatino Linotype" w:hAnsi="Palatino Linotype" w:cs="Palatino Linotype"/>
        </w:rPr>
        <w:t>ź</w:t>
      </w:r>
      <w:r>
        <w:rPr>
          <w:rFonts w:ascii="Palatino Linotype" w:hAnsi="Palatino Linotype" w:cs="Palatino Linotype"/>
        </w:rPr>
        <w:t>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3CC0DA98"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AA752E">
        <w:rPr>
          <w:rFonts w:ascii="Palatino Linotype" w:hAnsi="Palatino Linotype" w:cs="Palatino Linotype"/>
          <w:b/>
          <w:sz w:val="20"/>
        </w:rPr>
        <w:t>09 października</w:t>
      </w:r>
      <w:r w:rsidR="003057D8">
        <w:rPr>
          <w:rFonts w:ascii="Palatino Linotype" w:hAnsi="Palatino Linotype" w:cs="Palatino Linotype"/>
          <w:b/>
          <w:sz w:val="20"/>
        </w:rPr>
        <w:t xml:space="preserve"> 2019 r. </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2B0B199" w14:textId="77777777" w:rsidR="00B87320" w:rsidRDefault="00B87320">
      <w:pPr>
        <w:pStyle w:val="Zwykytekst"/>
        <w:jc w:val="center"/>
        <w:rPr>
          <w:rFonts w:ascii="Palatino Linotype" w:eastAsia="MS Mincho" w:hAnsi="Palatino Linotype" w:cs="Palatino Linotype"/>
          <w:b/>
          <w:color w:val="000000"/>
        </w:rPr>
      </w:pPr>
    </w:p>
    <w:p w14:paraId="5F9A0D9A" w14:textId="77777777" w:rsidR="00B87320" w:rsidRDefault="00B87320">
      <w:pPr>
        <w:pStyle w:val="Zwykytekst"/>
        <w:jc w:val="center"/>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3BB1CECE" w14:textId="77777777" w:rsidR="00C4660A" w:rsidRPr="00C4660A" w:rsidRDefault="00F9188E">
      <w:pPr>
        <w:pStyle w:val="Tekstpodstawowywcity2"/>
        <w:numPr>
          <w:ilvl w:val="0"/>
          <w:numId w:val="37"/>
        </w:numPr>
        <w:tabs>
          <w:tab w:val="left" w:pos="568"/>
        </w:tabs>
        <w:ind w:left="284" w:hanging="284"/>
      </w:pPr>
      <w:r>
        <w:rPr>
          <w:rFonts w:ascii="Palatino Linotype" w:hAnsi="Palatino Linotype" w:cs="Palatino Linotype"/>
        </w:rPr>
        <w:t>Wynagrodzenie ryczałtowe za wykonanie przedmiotu umowy zgodnie z ofertą Wykonawcy wynosi</w:t>
      </w:r>
      <w:r w:rsidR="00C4660A">
        <w:rPr>
          <w:rFonts w:ascii="Palatino Linotype" w:hAnsi="Palatino Linotype" w:cs="Palatino Linotype"/>
        </w:rPr>
        <w:t>:</w:t>
      </w:r>
    </w:p>
    <w:p w14:paraId="4C6EAD9F" w14:textId="011BC17E" w:rsidR="00B87320" w:rsidRDefault="00C4660A" w:rsidP="00C4660A">
      <w:pPr>
        <w:pStyle w:val="Tekstpodstawowywcity2"/>
        <w:tabs>
          <w:tab w:val="left" w:pos="568"/>
        </w:tabs>
        <w:ind w:left="284" w:firstLine="0"/>
      </w:pPr>
      <w:r>
        <w:rPr>
          <w:rFonts w:ascii="Palatino Linotype" w:hAnsi="Palatino Linotype" w:cs="Palatino Linotype"/>
        </w:rPr>
        <w:t>Utwardzenie nawierzchni masa bitumiczną w m. Mazuchówka brutto……………………………….PLN, utwardzenie nawierzchni masą bitumiczną w m. Malinka brutto……………………………PLN, łącznie</w:t>
      </w:r>
      <w:bookmarkStart w:id="0" w:name="_GoBack"/>
      <w:bookmarkEnd w:id="0"/>
      <w:r w:rsidR="00F9188E">
        <w:rPr>
          <w:rFonts w:ascii="Palatino Linotype" w:hAnsi="Palatino Linotype" w:cs="Palatino Linotype"/>
        </w:rPr>
        <w:t xml:space="preserve"> brutto: </w:t>
      </w:r>
      <w:r w:rsidR="00BE3AB1">
        <w:rPr>
          <w:rFonts w:ascii="Palatino Linotype" w:hAnsi="Palatino Linotype" w:cs="Palatino Linotype"/>
          <w:b/>
        </w:rPr>
        <w:t>…………………..</w:t>
      </w:r>
      <w:r w:rsidR="00F9188E">
        <w:rPr>
          <w:rFonts w:ascii="Palatino Linotype" w:hAnsi="Palatino Linotype" w:cs="Palatino Linotype"/>
          <w:b/>
        </w:rPr>
        <w:t xml:space="preserve"> PLN</w:t>
      </w:r>
      <w:r w:rsidR="00F9188E">
        <w:rPr>
          <w:rFonts w:ascii="Palatino Linotype" w:hAnsi="Palatino Linotype" w:cs="Palatino Linotype"/>
        </w:rPr>
        <w:t xml:space="preserve"> (słownie : </w:t>
      </w:r>
      <w:r w:rsidR="00BE3AB1">
        <w:rPr>
          <w:rFonts w:ascii="Palatino Linotype" w:hAnsi="Palatino Linotype" w:cs="Palatino Linotype"/>
          <w:b/>
        </w:rPr>
        <w:t>……………………</w:t>
      </w:r>
      <w:r w:rsidR="00ED395C">
        <w:rPr>
          <w:rFonts w:ascii="Palatino Linotype" w:hAnsi="Palatino Linotype" w:cs="Palatino Linotype"/>
          <w:b/>
        </w:rPr>
        <w:t xml:space="preserve"> </w:t>
      </w:r>
      <w:r w:rsidR="00F60B62">
        <w:rPr>
          <w:rFonts w:ascii="Palatino Linotype" w:hAnsi="Palatino Linotype" w:cs="Palatino Linotype"/>
          <w:b/>
        </w:rPr>
        <w:t xml:space="preserve">złotych </w:t>
      </w:r>
      <w:r w:rsidR="00BE3AB1">
        <w:rPr>
          <w:rFonts w:ascii="Palatino Linotype" w:hAnsi="Palatino Linotype" w:cs="Palatino Linotype"/>
          <w:b/>
        </w:rPr>
        <w:t>00</w:t>
      </w:r>
      <w:r w:rsidR="00F60B62">
        <w:rPr>
          <w:rFonts w:ascii="Palatino Linotype" w:hAnsi="Palatino Linotype" w:cs="Palatino Linotype"/>
          <w:b/>
        </w:rPr>
        <w:t>/100</w:t>
      </w:r>
      <w:r w:rsidR="00F9188E">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sidR="00F9188E">
        <w:rPr>
          <w:rFonts w:ascii="Palatino Linotype" w:hAnsi="Palatino Linotype" w:cs="Palatino Linotype"/>
        </w:rPr>
        <w:t xml:space="preserve">dniu złożenia oferty, w kwocie: </w:t>
      </w:r>
      <w:r w:rsidR="00BE3AB1">
        <w:rPr>
          <w:rFonts w:ascii="Palatino Linotype" w:hAnsi="Palatino Linotype" w:cs="Palatino Linotype"/>
          <w:b/>
        </w:rPr>
        <w:t>……………</w:t>
      </w:r>
      <w:r w:rsidR="00B30791">
        <w:rPr>
          <w:rFonts w:ascii="Palatino Linotype" w:hAnsi="Palatino Linotype" w:cs="Palatino Linotype"/>
          <w:b/>
        </w:rPr>
        <w:t xml:space="preserve"> </w:t>
      </w:r>
      <w:r w:rsidR="00F9188E">
        <w:rPr>
          <w:rFonts w:ascii="Palatino Linotype" w:hAnsi="Palatino Linotype" w:cs="Palatino Linotype"/>
          <w:b/>
        </w:rPr>
        <w:t>PLN</w:t>
      </w:r>
      <w:r w:rsidR="00F9188E">
        <w:rPr>
          <w:rFonts w:ascii="Palatino Linotype" w:hAnsi="Palatino Linotype" w:cs="Palatino Linotype"/>
        </w:rPr>
        <w:t xml:space="preserve"> (słownie złotych: </w:t>
      </w:r>
      <w:r w:rsidR="00BE3AB1">
        <w:rPr>
          <w:rFonts w:ascii="Palatino Linotype" w:hAnsi="Palatino Linotype" w:cs="Palatino Linotype"/>
          <w:b/>
        </w:rPr>
        <w:t>………………………….</w:t>
      </w:r>
      <w:r w:rsidR="006B5E17">
        <w:rPr>
          <w:rFonts w:ascii="Palatino Linotype" w:hAnsi="Palatino Linotype" w:cs="Palatino Linotype"/>
          <w:b/>
        </w:rPr>
        <w:t xml:space="preserve"> </w:t>
      </w:r>
      <w:r w:rsidR="00BE3AB1">
        <w:rPr>
          <w:rFonts w:ascii="Palatino Linotype" w:hAnsi="Palatino Linotype" w:cs="Palatino Linotype"/>
          <w:b/>
        </w:rPr>
        <w:t>00</w:t>
      </w:r>
      <w:r w:rsidR="00B30791">
        <w:rPr>
          <w:rFonts w:ascii="Palatino Linotype" w:hAnsi="Palatino Linotype" w:cs="Palatino Linotype"/>
          <w:b/>
        </w:rPr>
        <w:t>/</w:t>
      </w:r>
      <w:r w:rsidR="006B5E17">
        <w:rPr>
          <w:rFonts w:ascii="Palatino Linotype" w:hAnsi="Palatino Linotype" w:cs="Palatino Linotype"/>
          <w:b/>
        </w:rPr>
        <w:t>100</w:t>
      </w:r>
      <w:r w:rsidR="00F9188E">
        <w:rPr>
          <w:rFonts w:ascii="Palatino Linotype" w:hAnsi="Palatino Linotype" w:cs="Palatino Linotype"/>
        </w:rPr>
        <w:t xml:space="preserve">).  </w:t>
      </w:r>
    </w:p>
    <w:p w14:paraId="4D077F42" w14:textId="6DB0EE6C"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Wynagrodzenie, o którym mowa w ust. 1 obejmuje wszystkie koszty związane z realizacją robót objętych zakresem robót, S</w:t>
      </w:r>
      <w:r w:rsidR="003057D8">
        <w:rPr>
          <w:rFonts w:ascii="Palatino Linotype" w:hAnsi="Palatino Linotype" w:cs="Palatino Linotype"/>
          <w:color w:val="000000"/>
          <w:sz w:val="20"/>
        </w:rPr>
        <w:t>ST</w:t>
      </w:r>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39178B93" w14:textId="3E209B80" w:rsidR="00B87320" w:rsidRDefault="00F9188E">
      <w:pPr>
        <w:pStyle w:val="Zwykytekst"/>
        <w:numPr>
          <w:ilvl w:val="0"/>
          <w:numId w:val="4"/>
        </w:numPr>
        <w:ind w:left="426"/>
        <w:jc w:val="both"/>
      </w:pPr>
      <w:r>
        <w:rPr>
          <w:rFonts w:ascii="Palatino Linotype" w:hAnsi="Palatino Linotype" w:cs="Palatino Linotype"/>
          <w:color w:val="000000"/>
        </w:rPr>
        <w:t xml:space="preserve">Rozliczenie </w:t>
      </w:r>
      <w:r w:rsidR="00F209FB">
        <w:rPr>
          <w:rFonts w:ascii="Palatino Linotype" w:hAnsi="Palatino Linotype" w:cs="Palatino Linotype"/>
          <w:color w:val="000000"/>
        </w:rPr>
        <w:t xml:space="preserve">nastąpi </w:t>
      </w:r>
      <w:r>
        <w:rPr>
          <w:rFonts w:ascii="Palatino Linotype" w:hAnsi="Palatino Linotype" w:cs="Palatino Linotype"/>
          <w:color w:val="000000"/>
        </w:rPr>
        <w:t xml:space="preserve">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przedstawiona zostanie wraz:</w:t>
      </w:r>
    </w:p>
    <w:p w14:paraId="57526316" w14:textId="519E5EB2"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w:t>
      </w:r>
      <w:r w:rsidR="00F209FB">
        <w:rPr>
          <w:rFonts w:ascii="Palatino Linotype" w:hAnsi="Palatino Linotype"/>
          <w:color w:val="000000"/>
          <w:sz w:val="20"/>
          <w:szCs w:val="20"/>
        </w:rPr>
        <w:t xml:space="preserve"> osobę reprezentująca Zamawiającego</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0DCE5787" w:rsidR="00B87320" w:rsidRDefault="00F9188E">
      <w:pPr>
        <w:pStyle w:val="Zwykytekst"/>
        <w:ind w:left="709" w:hanging="284"/>
        <w:jc w:val="both"/>
      </w:pPr>
      <w:r>
        <w:rPr>
          <w:rFonts w:ascii="Palatino Linotype" w:hAnsi="Palatino Linotype" w:cs="Palatino Linotype"/>
          <w:color w:val="000000"/>
        </w:rPr>
        <w:t>1) faktury będą wystawiane na Zamawiającego, tj.</w:t>
      </w:r>
      <w:r w:rsidR="00E9767C">
        <w:rPr>
          <w:rFonts w:ascii="Palatino Linotype" w:hAnsi="Palatino Linotype" w:cs="Palatino Linotype"/>
          <w:color w:val="000000"/>
        </w:rPr>
        <w:t xml:space="preserve"> Nabywca: </w:t>
      </w:r>
      <w:r>
        <w:rPr>
          <w:rFonts w:ascii="Palatino Linotype" w:hAnsi="Palatino Linotype" w:cs="Palatino Linotype"/>
          <w:color w:val="000000"/>
        </w:rPr>
        <w:t xml:space="preserve"> Gmin</w:t>
      </w:r>
      <w:r w:rsidR="00E9767C">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E9767C">
        <w:rPr>
          <w:rFonts w:ascii="Palatino Linotype" w:hAnsi="Palatino Linotype" w:cs="Palatino Linotype"/>
          <w:color w:val="000000"/>
        </w:rPr>
        <w:t xml:space="preserve"> Odbiorca: Urząd Gminy Wydminy, Plac Rynek 1/1, 11-510 Wydminy.</w:t>
      </w:r>
    </w:p>
    <w:p w14:paraId="20B8F693" w14:textId="446B48EA"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 xml:space="preserve">2) na fakturze Wykonawca zobowiązany jest podać datę i numer umowy (nadany przez Gminę Wydminy), której dotyczy wystawiona faktura oraz wskazać rachunek bankowy zgodny z ust. </w:t>
      </w:r>
      <w:r w:rsidR="000C423C">
        <w:rPr>
          <w:rFonts w:ascii="Palatino Linotype" w:hAnsi="Palatino Linotype" w:cs="Palatino Linotype"/>
          <w:color w:val="000000"/>
        </w:rPr>
        <w:t>4</w:t>
      </w:r>
      <w:r>
        <w:rPr>
          <w:rFonts w:ascii="Palatino Linotype" w:hAnsi="Palatino Linotype" w:cs="Palatino Linotype"/>
          <w:color w:val="000000"/>
        </w:rPr>
        <w:t>.</w:t>
      </w:r>
    </w:p>
    <w:p w14:paraId="72D83007" w14:textId="3973148A"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D24CED">
        <w:rPr>
          <w:rFonts w:ascii="Palatino Linotype" w:hAnsi="Palatino Linotype" w:cs="Palatino Linotype"/>
          <w:b/>
          <w:bCs/>
          <w:color w:val="000000"/>
        </w:rPr>
        <w:t>…………………………………………………………………</w:t>
      </w:r>
      <w:r w:rsidR="006B1FCE">
        <w:rPr>
          <w:rFonts w:ascii="Palatino Linotype" w:hAnsi="Palatino Linotype" w:cs="Palatino Linotype"/>
          <w:b/>
          <w:bCs/>
          <w:color w:val="000000"/>
        </w:rPr>
        <w:t xml:space="preserve"> </w:t>
      </w:r>
      <w:r>
        <w:rPr>
          <w:rFonts w:ascii="Palatino Linotype" w:hAnsi="Palatino Linotype" w:cs="Palatino Linotype"/>
          <w:color w:val="000000"/>
        </w:rPr>
        <w:t>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105221D2"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w:t>
      </w:r>
      <w:r w:rsidR="00DC723A">
        <w:rPr>
          <w:rFonts w:ascii="Palatino Linotype" w:hAnsi="Palatino Linotype" w:cs="Palatino Linotype"/>
          <w:color w:val="000000"/>
          <w:sz w:val="20"/>
          <w:szCs w:val="20"/>
        </w:rPr>
        <w:t>,</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robót zgodnie z warunkami wynikającymi z dokumentacji projektowej, przepisów technicznych i prawa budowlanego, wiedzy technicznej oraz ewentualnymi wskazówkami i zaleceniami Zamawiającego;</w:t>
      </w:r>
    </w:p>
    <w:p w14:paraId="30BA5039"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obsługa geodezyjna,</w:t>
      </w:r>
    </w:p>
    <w:p w14:paraId="76A46C27"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wykonanie „projektu organizacji ruchu na okres prowadzenia robót”,</w:t>
      </w:r>
    </w:p>
    <w:p w14:paraId="1CD5FF05"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 czytelne, wykonane z materiałów odblaskowych; odpowiadać wymogom              wynikającym z „Projektu organizacji ruchu”,</w:t>
      </w:r>
    </w:p>
    <w:p w14:paraId="58A51731" w14:textId="2BA04FF2"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50778B5E" w14:textId="5522604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3A5AA97C"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kontrola jakości robót zgodnie z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317DC75C" w14:textId="2FABCCB8"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skompletowanie i przedstawienie Zamawiającemu dokumentów pozwalających na ocenę prawidłowego wykonania przedmiotu odbioru końcowego robót w zakresie określonym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6CD97A4B"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0ABD5501"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bezpieczeństwo ruchu drogowego, oznakowanie robót zgodne  z zatwierdzonym „Projektem organizacji ruchu na czas prowadzonych robót”, utrudnienia  w ruchu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F434CB" w:rsidRDefault="00F9188E">
      <w:pPr>
        <w:pStyle w:val="Lista"/>
        <w:spacing w:after="6"/>
        <w:jc w:val="both"/>
      </w:pPr>
      <w:r w:rsidRPr="00F434CB">
        <w:rPr>
          <w:rFonts w:ascii="Palatino Linotype" w:hAnsi="Palatino Linotype" w:cs="Times New Roman"/>
          <w:color w:val="000000"/>
          <w:sz w:val="20"/>
        </w:rPr>
        <w:t>6. Wykonawca oświadcza, że podmiot trzeci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F434CB">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F434CB">
        <w:rPr>
          <w:rFonts w:ascii="Palatino Linotype" w:hAnsi="Palatino Linotype" w:cs="Times New Roman"/>
          <w:color w:val="000000"/>
          <w:sz w:val="20"/>
        </w:rPr>
        <w:t>). W przypadku zaprzestania wykonywania Umowy przez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F434CB" w:rsidRDefault="00F9188E">
      <w:pPr>
        <w:pStyle w:val="Lista"/>
        <w:jc w:val="both"/>
      </w:pPr>
      <w:r w:rsidRPr="00F434CB">
        <w:rPr>
          <w:rFonts w:ascii="Palatino Linotype" w:hAnsi="Palatino Linotype" w:cs="Times New Roman"/>
          <w:color w:val="000000"/>
          <w:sz w:val="20"/>
        </w:rPr>
        <w:t>7. Wykonawca zapewnia, że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z tego tytułu nie obciążają Zamawiającego.</w:t>
      </w:r>
    </w:p>
    <w:p w14:paraId="049ED3AF" w14:textId="77777777"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2016 r., poz. 1666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77777777" w:rsidR="00B87320" w:rsidRDefault="00F9188E">
      <w:pPr>
        <w:pStyle w:val="Lista"/>
        <w:spacing w:after="0"/>
        <w:jc w:val="both"/>
      </w:pPr>
      <w:r>
        <w:rPr>
          <w:rFonts w:ascii="Palatino Linotype" w:hAnsi="Palatino Linotype"/>
          <w:color w:val="000000"/>
          <w:sz w:val="20"/>
          <w:szCs w:val="20"/>
        </w:rPr>
        <w:t>13.   Zamawiający uprawniony jest do przeprowadzenia kontroli, zastosowania ust. 8 i ust. 10.</w:t>
      </w:r>
    </w:p>
    <w:p w14:paraId="57425D0C" w14:textId="77777777" w:rsidR="00B87320" w:rsidRDefault="00B87320">
      <w:pPr>
        <w:pStyle w:val="Textbody"/>
        <w:jc w:val="center"/>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22B4C6FF" w:rsidR="00B87320" w:rsidRDefault="00F9188E">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r w:rsidR="008C61E7">
        <w:rPr>
          <w:rFonts w:ascii="Palatino Linotype" w:hAnsi="Palatino Linotype" w:cs="Palatino Linotype"/>
          <w:sz w:val="20"/>
          <w:szCs w:val="20"/>
        </w:rPr>
        <w:t xml:space="preserve"> – w osobie</w:t>
      </w:r>
      <w:r w:rsidR="00640ACC">
        <w:rPr>
          <w:rFonts w:ascii="Palatino Linotype" w:hAnsi="Palatino Linotype" w:cs="Palatino Linotype"/>
          <w:sz w:val="20"/>
          <w:szCs w:val="20"/>
        </w:rPr>
        <w:t xml:space="preserve"> </w:t>
      </w:r>
      <w:r w:rsidR="002A078B">
        <w:rPr>
          <w:rFonts w:ascii="Palatino Linotype" w:hAnsi="Palatino Linotype" w:cs="Palatino Linotype"/>
          <w:b/>
          <w:bCs/>
          <w:sz w:val="20"/>
          <w:szCs w:val="20"/>
        </w:rPr>
        <w:t>…………….</w:t>
      </w:r>
      <w:r w:rsidR="008C61E7">
        <w:rPr>
          <w:rFonts w:ascii="Palatino Linotype" w:hAnsi="Palatino Linotype" w:cs="Palatino Linotype"/>
          <w:sz w:val="20"/>
          <w:szCs w:val="20"/>
        </w:rPr>
        <w:t>,</w:t>
      </w:r>
    </w:p>
    <w:p w14:paraId="7DA154DA" w14:textId="77777777" w:rsidR="00B87320" w:rsidRDefault="00F9188E">
      <w:pPr>
        <w:pStyle w:val="Standard"/>
        <w:numPr>
          <w:ilvl w:val="0"/>
          <w:numId w:val="10"/>
        </w:numPr>
        <w:overflowPunct w:val="0"/>
        <w:autoSpaceDE w:val="0"/>
        <w:ind w:left="426"/>
        <w:jc w:val="both"/>
      </w:pPr>
      <w:r>
        <w:rPr>
          <w:rFonts w:ascii="Palatino Linotype" w:hAnsi="Palatino Linotype" w:cs="Palatino Linotype"/>
          <w:sz w:val="20"/>
          <w:szCs w:val="20"/>
        </w:rPr>
        <w:t xml:space="preserve">Inspektor nadzoru jest uprawniony do wydawania poleceń </w:t>
      </w:r>
      <w:r>
        <w:rPr>
          <w:rFonts w:ascii="Palatino Linotype" w:hAnsi="Palatino Linotype" w:cs="Palatino Linotype"/>
          <w:bCs/>
          <w:iCs/>
          <w:sz w:val="20"/>
          <w:szCs w:val="20"/>
        </w:rPr>
        <w:t>Wykonawcy</w:t>
      </w:r>
      <w:r>
        <w:rPr>
          <w:rFonts w:ascii="Palatino Linotype" w:hAnsi="Palatino Linotype" w:cs="Palatino Linotype"/>
          <w:bCs/>
          <w:sz w:val="20"/>
          <w:szCs w:val="20"/>
        </w:rPr>
        <w:t>,</w:t>
      </w:r>
      <w:r>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jest zobowiązany do sprawdzania wykonanych robót i powiadamiania o  wykrytych wadach.</w:t>
      </w:r>
    </w:p>
    <w:p w14:paraId="2ACA4490"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uprawniony jest do wstępu na teren budowy i kontroli robót w każdym czasie.</w:t>
      </w:r>
    </w:p>
    <w:p w14:paraId="2CB52513"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Zmiana Inspektora nadzoru  nie wymaga Aneksu do niniejszej umowy.</w:t>
      </w:r>
    </w:p>
    <w:p w14:paraId="16E58652" w14:textId="77777777" w:rsidR="0014480E" w:rsidRDefault="0014480E">
      <w:pPr>
        <w:pStyle w:val="Textbody"/>
        <w:jc w:val="center"/>
        <w:rPr>
          <w:rFonts w:ascii="Palatino Linotype" w:hAnsi="Palatino Linotype" w:cs="Palatino Linotype"/>
          <w:b/>
          <w:color w:val="000000"/>
          <w:sz w:val="20"/>
        </w:rPr>
      </w:pPr>
    </w:p>
    <w:p w14:paraId="35164A3B" w14:textId="05688C93"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20CEA918" w:rsidR="00B87320" w:rsidRDefault="00F9188E">
      <w:pPr>
        <w:pStyle w:val="Textbody"/>
        <w:spacing w:after="6"/>
        <w:ind w:left="426" w:hanging="360"/>
      </w:pPr>
      <w:r>
        <w:rPr>
          <w:rFonts w:ascii="Palatino Linotype" w:hAnsi="Palatino Linotype" w:cs="Palatino Linotype"/>
          <w:color w:val="000000"/>
          <w:sz w:val="20"/>
        </w:rPr>
        <w:t xml:space="preserve">1) kierownik Robót Drogowych – w osobie: </w:t>
      </w:r>
      <w:r w:rsidR="002A078B">
        <w:rPr>
          <w:rFonts w:ascii="Palatino Linotype" w:hAnsi="Palatino Linotype" w:cs="Palatino Linotype"/>
          <w:b/>
          <w:bCs/>
          <w:color w:val="000000"/>
          <w:sz w:val="20"/>
        </w:rPr>
        <w:t>……………….</w:t>
      </w:r>
      <w:r w:rsidR="00D4181E">
        <w:rPr>
          <w:rFonts w:ascii="Palatino Linotype" w:hAnsi="Palatino Linotype" w:cs="Palatino Linotype"/>
          <w:b/>
          <w:bCs/>
          <w:color w:val="000000"/>
          <w:sz w:val="20"/>
        </w:rPr>
        <w:t>.</w:t>
      </w:r>
    </w:p>
    <w:p w14:paraId="6B376875"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Robót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634E63DF" w14:textId="77777777" w:rsidR="00B27BD8" w:rsidRDefault="00B27BD8">
      <w:pPr>
        <w:pStyle w:val="Lista"/>
        <w:jc w:val="center"/>
        <w:rPr>
          <w:rFonts w:ascii="Palatino Linotype" w:hAnsi="Palatino Linotype" w:cs="Palatino Linotype"/>
          <w:b/>
          <w:color w:val="000000"/>
          <w:sz w:val="20"/>
        </w:rPr>
      </w:pPr>
    </w:p>
    <w:p w14:paraId="2F7C2911" w14:textId="66FBC200"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77777777"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 xml:space="preserve">w wysokości 1000,00 PLN za każdą osobę niezatrudnioną na umowę o pracę. </w:t>
      </w:r>
    </w:p>
    <w:p w14:paraId="4D533EE8" w14:textId="77777777"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77777777" w:rsidR="00B87320" w:rsidRDefault="00B87320">
      <w:pPr>
        <w:pStyle w:val="Lista2"/>
        <w:ind w:left="714" w:hanging="357"/>
        <w:jc w:val="both"/>
      </w:pP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Zamawiający zapłaci Wykonawcy kary umowne z tytułu:</w:t>
      </w:r>
    </w:p>
    <w:p w14:paraId="51C1E818" w14:textId="2BF748C9"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odstąpienia od umowy z przyczyn leżących po stronie Zamawiającego – w wysokości 5 % wynagrodzenia brutto, o którym mowa w § 4 ust. 1 umowy. Kary nie obowiązują jeżeli odstąpienie od umowy nastąpi z przyczyn, o których mowa w § </w:t>
      </w:r>
      <w:r w:rsidR="006F35EC">
        <w:rPr>
          <w:rFonts w:ascii="Palatino Linotype" w:hAnsi="Palatino Linotype" w:cs="Palatino Linotype"/>
          <w:color w:val="000000"/>
          <w:sz w:val="20"/>
          <w:szCs w:val="20"/>
        </w:rPr>
        <w:t>12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827F50"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827F50">
        <w:rPr>
          <w:rFonts w:ascii="Palatino Linotype" w:hAnsi="Palatino Linotype"/>
          <w:bCs/>
          <w:color w:val="000000"/>
          <w:sz w:val="20"/>
          <w:szCs w:val="20"/>
        </w:rPr>
        <w:t>Wykonawca powierzy wykonanie części zamówienia, obejmującej</w:t>
      </w:r>
    </w:p>
    <w:p w14:paraId="2A5CC102" w14:textId="77777777" w:rsidR="00B87320" w:rsidRPr="00827F50" w:rsidRDefault="00F9188E">
      <w:pPr>
        <w:pStyle w:val="Textbody"/>
        <w:tabs>
          <w:tab w:val="left" w:pos="568"/>
        </w:tabs>
        <w:spacing w:after="0"/>
        <w:ind w:left="284" w:hanging="284"/>
      </w:pPr>
      <w:r w:rsidRPr="00827F50">
        <w:rPr>
          <w:rFonts w:ascii="Palatino Linotype" w:eastAsia="Calibri" w:hAnsi="Palatino Linotype"/>
          <w:color w:val="000000"/>
          <w:sz w:val="20"/>
          <w:szCs w:val="20"/>
        </w:rPr>
        <w:lastRenderedPageBreak/>
        <w:t xml:space="preserve">_______________________________________________________________________________________ </w:t>
      </w:r>
      <w:r w:rsidRPr="00827F50">
        <w:rPr>
          <w:rFonts w:ascii="Palatino Linotype" w:hAnsi="Palatino Linotype"/>
          <w:bCs/>
          <w:color w:val="000000"/>
          <w:sz w:val="20"/>
          <w:szCs w:val="20"/>
        </w:rPr>
        <w:t>(zakres (opis) części zamówienia)</w:t>
      </w:r>
    </w:p>
    <w:p w14:paraId="43653554" w14:textId="77777777" w:rsidR="00B87320" w:rsidRPr="00827F50" w:rsidRDefault="00F9188E">
      <w:pPr>
        <w:pStyle w:val="Textbody"/>
        <w:tabs>
          <w:tab w:val="left" w:pos="568"/>
        </w:tabs>
        <w:spacing w:after="0"/>
        <w:ind w:left="284" w:hanging="284"/>
      </w:pPr>
      <w:r w:rsidRPr="00827F50">
        <w:rPr>
          <w:rFonts w:ascii="Palatino Linotype" w:hAnsi="Palatino Linotype"/>
          <w:bCs/>
          <w:color w:val="000000"/>
          <w:sz w:val="20"/>
          <w:szCs w:val="20"/>
        </w:rPr>
        <w:t>Podwykonawcy:</w:t>
      </w:r>
      <w:r w:rsidRPr="00827F50">
        <w:rPr>
          <w:rFonts w:ascii="Palatino Linotype" w:eastAsia="Calibri" w:hAnsi="Palatino Linotype"/>
          <w:color w:val="000000"/>
          <w:sz w:val="20"/>
          <w:szCs w:val="20"/>
        </w:rPr>
        <w:t>______________________________________________________________________</w:t>
      </w:r>
      <w:r w:rsidRPr="00827F50">
        <w:rPr>
          <w:rFonts w:ascii="Palatino Linotype" w:hAnsi="Palatino Linotype"/>
          <w:bCs/>
          <w:color w:val="000000"/>
          <w:sz w:val="20"/>
          <w:szCs w:val="20"/>
        </w:rPr>
        <w:t xml:space="preserve">(nazwa (firma) podwykonawcy). Powierzenie, o którym mowa w zdaniu pierwszym nastąpi w formie i na zasadach określonych w § 13. </w:t>
      </w:r>
      <w:r w:rsidRPr="00827F50">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110B6162"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w Dokumentacji projektowej, S</w:t>
      </w:r>
      <w:r w:rsidR="00827F50">
        <w:rPr>
          <w:rFonts w:ascii="Palatino Linotype" w:hAnsi="Palatino Linotype" w:cs="Palatino Linotype"/>
          <w:sz w:val="20"/>
          <w:szCs w:val="20"/>
        </w:rPr>
        <w:t>ST</w:t>
      </w:r>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lastRenderedPageBreak/>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441316E8" w14:textId="5CEF2242" w:rsidR="00B87320" w:rsidRDefault="00F9188E" w:rsidP="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2B62A52E" w14:textId="35BCEE90"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w:t>
      </w:r>
      <w:r w:rsidR="00F9188E">
        <w:rPr>
          <w:rFonts w:ascii="Palatino Linotype" w:hAnsi="Palatino Linotype" w:cs="Palatino Linotype"/>
          <w:color w:val="000000"/>
          <w:sz w:val="20"/>
          <w:szCs w:val="20"/>
        </w:rPr>
        <w:t>) odbiór końcowy,</w:t>
      </w:r>
    </w:p>
    <w:p w14:paraId="02679747" w14:textId="500CD3D3"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w:t>
      </w:r>
      <w:r w:rsidR="00F9188E">
        <w:rPr>
          <w:rFonts w:ascii="Palatino Linotype" w:hAnsi="Palatino Linotype" w:cs="Palatino Linotype"/>
          <w:color w:val="000000"/>
          <w:sz w:val="20"/>
          <w:szCs w:val="20"/>
        </w:rPr>
        <w:t>) odbiór pogwarancyjny.</w:t>
      </w:r>
    </w:p>
    <w:p w14:paraId="5B232FCB" w14:textId="196D7633"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Odbiory  robót zanikających i ulegających zakryciu o  których  mowa w ust. 1 lit. a,  dokonywane  będą przez Inspektorów Nadzoru i Wykonawcę na zasadach  określonych w S</w:t>
      </w:r>
      <w:r w:rsidR="00827F50">
        <w:rPr>
          <w:rFonts w:ascii="Palatino Linotype" w:hAnsi="Palatino Linotype" w:cs="Palatino Linotype"/>
          <w:sz w:val="20"/>
          <w:szCs w:val="20"/>
        </w:rPr>
        <w:t>ST</w:t>
      </w:r>
      <w:r>
        <w:rPr>
          <w:rFonts w:ascii="Palatino Linotype" w:hAnsi="Palatino Linotype" w:cs="Palatino Linotype"/>
          <w:sz w:val="20"/>
          <w:szCs w:val="20"/>
        </w:rPr>
        <w:t>.</w:t>
      </w:r>
    </w:p>
    <w:p w14:paraId="6FED7701"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Odbiory  częściowe,  o  których  mowa  w ust. 1 lit. b,  dokonywane  będą   przez właściwych Inspektorów  Nadzoru i Wykonawcę w ciągu 7 dni od daty ich zgłoszenia przez </w:t>
      </w:r>
      <w:r>
        <w:rPr>
          <w:rFonts w:ascii="Palatino Linotype" w:hAnsi="Palatino Linotype" w:cs="Palatino Linotype"/>
          <w:bCs/>
          <w:iCs/>
          <w:sz w:val="20"/>
          <w:szCs w:val="20"/>
        </w:rPr>
        <w:t>Wykonawcę</w:t>
      </w:r>
      <w:r>
        <w:rPr>
          <w:rFonts w:ascii="Palatino Linotype" w:hAnsi="Palatino Linotype" w:cs="Palatino Linotype"/>
          <w:sz w:val="20"/>
          <w:szCs w:val="20"/>
        </w:rPr>
        <w:t>. Z odbioru sporządzany będzie protokół odbioru częściowego.</w:t>
      </w:r>
    </w:p>
    <w:p w14:paraId="03FB66AA"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Inspektorów Nadzoru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kosztorys powykonawczy,</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E033EC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inne dokumenty wynikające z ustawy z dnia 7 lipca 1994 r. „Prawo budowlane” art. 57, nie wymienione w poz. a – c oraz dokumenty wymienione w S</w:t>
      </w:r>
      <w:r w:rsidR="00827F50">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0C174120"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lastRenderedPageBreak/>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tym Inspektorzy</w:t>
      </w:r>
      <w:r>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 xml:space="preserve">Nadzoru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7777777"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Zamawiający lub właściwy Inspektor Nadzoru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Inspektor Nadzoru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569D2A22"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Wykonawca udziela Zamawiającemu na wykonane roboty budowlane, stanowiące przedmiot umowy, gwarancji jakości na okres</w:t>
      </w:r>
      <w:r w:rsidR="00D4181E">
        <w:rPr>
          <w:rFonts w:ascii="Palatino Linotype" w:hAnsi="Palatino Linotype" w:cs="Palatino Linotype"/>
          <w:color w:val="000000"/>
          <w:sz w:val="20"/>
        </w:rPr>
        <w:t xml:space="preserve"> </w:t>
      </w:r>
      <w:r w:rsidR="008C69DB">
        <w:rPr>
          <w:rFonts w:ascii="Palatino Linotype" w:hAnsi="Palatino Linotype" w:cs="Palatino Linotype"/>
          <w:color w:val="000000"/>
          <w:sz w:val="20"/>
        </w:rPr>
        <w:t>………..</w:t>
      </w:r>
      <w:r w:rsidR="00D4181E">
        <w:rPr>
          <w:rFonts w:ascii="Palatino Linotype" w:hAnsi="Palatino Linotype" w:cs="Palatino Linotype"/>
          <w:color w:val="000000"/>
          <w:sz w:val="20"/>
        </w:rPr>
        <w:t xml:space="preserve"> </w:t>
      </w:r>
      <w:r>
        <w:rPr>
          <w:rFonts w:ascii="Palatino Linotype" w:hAnsi="Palatino Linotype" w:cs="Palatino Linotype"/>
          <w:b/>
          <w:sz w:val="20"/>
        </w:rPr>
        <w:t>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375DCD82" w:rsidR="00B87320" w:rsidRPr="00D4181E" w:rsidRDefault="00F9188E">
      <w:pPr>
        <w:pStyle w:val="Lista"/>
        <w:spacing w:after="63"/>
        <w:ind w:left="360" w:hanging="360"/>
        <w:jc w:val="both"/>
        <w:rPr>
          <w:b/>
          <w:bCs/>
          <w:u w:val="single"/>
        </w:rPr>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8C69DB">
        <w:rPr>
          <w:rFonts w:ascii="Palatino Linotype" w:hAnsi="Palatino Linotype" w:cs="Palatino Linotype"/>
          <w:b/>
          <w:bCs/>
          <w:sz w:val="20"/>
          <w:u w:val="single"/>
        </w:rPr>
        <w:t>……………….</w:t>
      </w:r>
      <w:r w:rsidRPr="00D4181E">
        <w:rPr>
          <w:rFonts w:ascii="Palatino Linotype" w:hAnsi="Palatino Linotype" w:cs="Palatino Linotype"/>
          <w:b/>
          <w:bCs/>
          <w:sz w:val="20"/>
          <w:u w:val="single"/>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208D5EAA"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6A75601E"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6) Wystąpi istotna zmiana okoliczności powodująca, ze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117FA04A" w14:textId="77777777" w:rsidR="00B27BD8" w:rsidRDefault="00B27BD8">
      <w:pPr>
        <w:pStyle w:val="Textbody"/>
        <w:jc w:val="center"/>
        <w:rPr>
          <w:rFonts w:ascii="Palatino Linotype" w:hAnsi="Palatino Linotype" w:cs="Palatino Linotype"/>
          <w:b/>
          <w:color w:val="000000"/>
          <w:sz w:val="20"/>
        </w:rPr>
      </w:pPr>
    </w:p>
    <w:p w14:paraId="688634D6" w14:textId="515A551A"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gdy wystąpią niekorzystne, obiektywne warunki atmosferyczne uniemożliwiające prawidłowe wykonanie robót, w szczególności z powodu technologii realizacji prac określonych Umową, normami lub innymi przepisami, wymagającej konkretnych warunków atmosferycznych, jeżeli </w:t>
      </w:r>
      <w:r>
        <w:rPr>
          <w:rFonts w:ascii="Palatino Linotype" w:hAnsi="Palatino Linotype" w:cs="Palatino Linotype"/>
          <w:color w:val="000000"/>
          <w:sz w:val="20"/>
          <w:szCs w:val="20"/>
        </w:rPr>
        <w:lastRenderedPageBreak/>
        <w:t>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030F1789"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jeżeli będzie to konieczne dla realizacji przedmiotu umowy z S</w:t>
      </w:r>
      <w:r w:rsidR="007F60EC">
        <w:rPr>
          <w:rFonts w:ascii="Palatino Linotype" w:hAnsi="Palatino Linotype" w:cs="Palatino Linotype"/>
          <w:sz w:val="20"/>
          <w:szCs w:val="20"/>
        </w:rPr>
        <w:t>ST</w:t>
      </w:r>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77777777" w:rsidR="00B87320" w:rsidRDefault="00F9188E">
      <w:p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 Zamawiający przewiduje zmiany postanowień zawartej umowy w stosunku do treści oferty na podstawie której dokonano wyboru Wykonawcy w zakresie dopuszczonych przez Zamawiającego zmian określonych  w zakresie przewidzianym w art. 144 ustawy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lastRenderedPageBreak/>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41DFD5C1" w14:textId="77777777" w:rsidR="00B87320" w:rsidRDefault="00B87320">
      <w:pPr>
        <w:pStyle w:val="Standard"/>
        <w:jc w:val="center"/>
        <w:rPr>
          <w:rFonts w:ascii="Palatino Linotype" w:hAnsi="Palatino Linotype" w:cs="Palatino Linotype"/>
          <w:b/>
          <w:bCs/>
          <w:color w:val="000000"/>
          <w:spacing w:val="-1"/>
          <w:sz w:val="20"/>
          <w:szCs w:val="20"/>
        </w:rPr>
      </w:pPr>
    </w:p>
    <w:p w14:paraId="43182AC6" w14:textId="361A02B5" w:rsidR="00B87320"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D6B25" w14:textId="77777777" w:rsidR="007608A8" w:rsidRDefault="007608A8">
      <w:r>
        <w:separator/>
      </w:r>
    </w:p>
  </w:endnote>
  <w:endnote w:type="continuationSeparator" w:id="0">
    <w:p w14:paraId="6BF07F79" w14:textId="77777777" w:rsidR="007608A8" w:rsidRDefault="0076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EDF8" w14:textId="77777777" w:rsidR="007608A8" w:rsidRDefault="007608A8">
      <w:r>
        <w:rPr>
          <w:color w:val="000000"/>
        </w:rPr>
        <w:separator/>
      </w:r>
    </w:p>
  </w:footnote>
  <w:footnote w:type="continuationSeparator" w:id="0">
    <w:p w14:paraId="2F037451" w14:textId="77777777" w:rsidR="007608A8" w:rsidRDefault="0076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5"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5"/>
  </w:num>
  <w:num w:numId="3">
    <w:abstractNumId w:val="7"/>
  </w:num>
  <w:num w:numId="4">
    <w:abstractNumId w:val="30"/>
  </w:num>
  <w:num w:numId="5">
    <w:abstractNumId w:val="22"/>
  </w:num>
  <w:num w:numId="6">
    <w:abstractNumId w:val="33"/>
  </w:num>
  <w:num w:numId="7">
    <w:abstractNumId w:val="3"/>
  </w:num>
  <w:num w:numId="8">
    <w:abstractNumId w:val="20"/>
  </w:num>
  <w:num w:numId="9">
    <w:abstractNumId w:val="27"/>
  </w:num>
  <w:num w:numId="10">
    <w:abstractNumId w:val="15"/>
  </w:num>
  <w:num w:numId="11">
    <w:abstractNumId w:val="26"/>
  </w:num>
  <w:num w:numId="12">
    <w:abstractNumId w:val="28"/>
  </w:num>
  <w:num w:numId="13">
    <w:abstractNumId w:val="32"/>
  </w:num>
  <w:num w:numId="14">
    <w:abstractNumId w:val="17"/>
  </w:num>
  <w:num w:numId="15">
    <w:abstractNumId w:val="29"/>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6"/>
  </w:num>
  <w:num w:numId="25">
    <w:abstractNumId w:val="6"/>
  </w:num>
  <w:num w:numId="26">
    <w:abstractNumId w:val="4"/>
  </w:num>
  <w:num w:numId="27">
    <w:abstractNumId w:val="18"/>
  </w:num>
  <w:num w:numId="28">
    <w:abstractNumId w:val="34"/>
  </w:num>
  <w:num w:numId="29">
    <w:abstractNumId w:val="10"/>
  </w:num>
  <w:num w:numId="30">
    <w:abstractNumId w:val="11"/>
  </w:num>
  <w:num w:numId="31">
    <w:abstractNumId w:val="16"/>
  </w:num>
  <w:num w:numId="32">
    <w:abstractNumId w:val="31"/>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C423C"/>
    <w:rsid w:val="001353BC"/>
    <w:rsid w:val="0014480E"/>
    <w:rsid w:val="001A6647"/>
    <w:rsid w:val="001B7B6A"/>
    <w:rsid w:val="001C7A1D"/>
    <w:rsid w:val="001D2CE1"/>
    <w:rsid w:val="001E3A3F"/>
    <w:rsid w:val="002A078B"/>
    <w:rsid w:val="002E3412"/>
    <w:rsid w:val="003057D8"/>
    <w:rsid w:val="003E53B7"/>
    <w:rsid w:val="00401775"/>
    <w:rsid w:val="0042215F"/>
    <w:rsid w:val="0058388B"/>
    <w:rsid w:val="00590318"/>
    <w:rsid w:val="00640ACC"/>
    <w:rsid w:val="00642A36"/>
    <w:rsid w:val="00653729"/>
    <w:rsid w:val="006770EA"/>
    <w:rsid w:val="006A38F3"/>
    <w:rsid w:val="006B1FCE"/>
    <w:rsid w:val="006B5E17"/>
    <w:rsid w:val="006F35EC"/>
    <w:rsid w:val="007608A8"/>
    <w:rsid w:val="00766705"/>
    <w:rsid w:val="007F60EC"/>
    <w:rsid w:val="00827F50"/>
    <w:rsid w:val="008A184B"/>
    <w:rsid w:val="008C61E7"/>
    <w:rsid w:val="008C69DB"/>
    <w:rsid w:val="00981921"/>
    <w:rsid w:val="009D7D2E"/>
    <w:rsid w:val="00AA752E"/>
    <w:rsid w:val="00AD791D"/>
    <w:rsid w:val="00B27BD8"/>
    <w:rsid w:val="00B30791"/>
    <w:rsid w:val="00B87320"/>
    <w:rsid w:val="00BD517C"/>
    <w:rsid w:val="00BE3AB1"/>
    <w:rsid w:val="00C4660A"/>
    <w:rsid w:val="00C540E3"/>
    <w:rsid w:val="00CE4BBA"/>
    <w:rsid w:val="00D24CED"/>
    <w:rsid w:val="00D4181E"/>
    <w:rsid w:val="00D60574"/>
    <w:rsid w:val="00DB6F07"/>
    <w:rsid w:val="00DC6153"/>
    <w:rsid w:val="00DC723A"/>
    <w:rsid w:val="00E04C08"/>
    <w:rsid w:val="00E85533"/>
    <w:rsid w:val="00E9767C"/>
    <w:rsid w:val="00ED395C"/>
    <w:rsid w:val="00EE0F04"/>
    <w:rsid w:val="00EF43C3"/>
    <w:rsid w:val="00F209FB"/>
    <w:rsid w:val="00F434CB"/>
    <w:rsid w:val="00F54B02"/>
    <w:rsid w:val="00F60B62"/>
    <w:rsid w:val="00F815DA"/>
    <w:rsid w:val="00F9188E"/>
    <w:rsid w:val="00FC3B4F"/>
    <w:rsid w:val="00FF1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065"/>
  <w15:docId w15:val="{74FAA858-EC73-4728-8D02-8C92EB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7037</Words>
  <Characters>42223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Beata Witkowska</cp:lastModifiedBy>
  <cp:revision>9</cp:revision>
  <cp:lastPrinted>2017-12-05T12:33:00Z</cp:lastPrinted>
  <dcterms:created xsi:type="dcterms:W3CDTF">2019-08-13T09:35:00Z</dcterms:created>
  <dcterms:modified xsi:type="dcterms:W3CDTF">2019-08-16T10:51:00Z</dcterms:modified>
</cp:coreProperties>
</file>