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2A2FD" w14:textId="6790325D" w:rsidR="00285488" w:rsidRPr="00544B9B" w:rsidRDefault="00285488" w:rsidP="00285488">
      <w:pPr>
        <w:jc w:val="right"/>
        <w:rPr>
          <w:bCs/>
        </w:rPr>
      </w:pPr>
      <w:r w:rsidRPr="00544B9B">
        <w:rPr>
          <w:bCs/>
        </w:rPr>
        <w:t xml:space="preserve">Wydminy dnia </w:t>
      </w:r>
      <w:r w:rsidR="008666D7" w:rsidRPr="00544B9B">
        <w:rPr>
          <w:bCs/>
        </w:rPr>
        <w:t>24.09</w:t>
      </w:r>
      <w:r w:rsidRPr="00544B9B">
        <w:rPr>
          <w:bCs/>
        </w:rPr>
        <w:t>.20</w:t>
      </w:r>
      <w:r w:rsidR="008666D7" w:rsidRPr="00544B9B">
        <w:rPr>
          <w:bCs/>
        </w:rPr>
        <w:t>20</w:t>
      </w:r>
      <w:r w:rsidRPr="00544B9B">
        <w:rPr>
          <w:bCs/>
        </w:rPr>
        <w:t xml:space="preserve"> r.</w:t>
      </w:r>
    </w:p>
    <w:p w14:paraId="7A4380F9" w14:textId="77777777" w:rsidR="00285488" w:rsidRPr="00285488" w:rsidRDefault="00285488" w:rsidP="00323B10">
      <w:pPr>
        <w:pStyle w:val="Bezodstpw"/>
      </w:pPr>
      <w:r w:rsidRPr="00285488">
        <w:t>Zamawiający:</w:t>
      </w:r>
    </w:p>
    <w:p w14:paraId="1F8AC23B" w14:textId="48F06306" w:rsidR="00285488" w:rsidRDefault="008666D7" w:rsidP="00323B10">
      <w:pPr>
        <w:pStyle w:val="Bezodstpw"/>
      </w:pPr>
      <w:r>
        <w:t>Gmina Wydminy</w:t>
      </w:r>
    </w:p>
    <w:p w14:paraId="4913C0D6" w14:textId="42EA7B32" w:rsidR="008666D7" w:rsidRDefault="008666D7" w:rsidP="00323B10">
      <w:pPr>
        <w:pStyle w:val="Bezodstpw"/>
      </w:pPr>
      <w:r>
        <w:t>Plac Rynek 1/1</w:t>
      </w:r>
    </w:p>
    <w:p w14:paraId="38850D26" w14:textId="1BF50A79" w:rsidR="008666D7" w:rsidRPr="00285488" w:rsidRDefault="008666D7" w:rsidP="00323B10">
      <w:pPr>
        <w:pStyle w:val="Bezodstpw"/>
      </w:pPr>
      <w:r>
        <w:t>11-510 Wydminy</w:t>
      </w:r>
    </w:p>
    <w:p w14:paraId="294A1E89" w14:textId="77777777" w:rsidR="00285488" w:rsidRPr="00323B10" w:rsidRDefault="00285488" w:rsidP="00323B10">
      <w:pPr>
        <w:pStyle w:val="Bezodstpw"/>
        <w:ind w:left="4248" w:firstLine="708"/>
        <w:rPr>
          <w:b/>
        </w:rPr>
      </w:pPr>
      <w:r w:rsidRPr="00323B10">
        <w:rPr>
          <w:b/>
        </w:rPr>
        <w:t xml:space="preserve">Uczestnicy postępowania </w:t>
      </w:r>
    </w:p>
    <w:p w14:paraId="1B824417" w14:textId="77777777" w:rsidR="00285488" w:rsidRPr="00323B10" w:rsidRDefault="00405FD2" w:rsidP="00323B10">
      <w:pPr>
        <w:pStyle w:val="Bezodstpw"/>
        <w:rPr>
          <w:b/>
        </w:rPr>
      </w:pPr>
      <w:r w:rsidRPr="00323B10">
        <w:rPr>
          <w:b/>
        </w:rPr>
        <w:t xml:space="preserve">      </w:t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285488" w:rsidRPr="00323B10">
        <w:rPr>
          <w:b/>
        </w:rPr>
        <w:t>o udzielenie zamówienia publicznego</w:t>
      </w:r>
    </w:p>
    <w:p w14:paraId="6F7AE36B" w14:textId="77777777" w:rsidR="00285488" w:rsidRPr="00285488" w:rsidRDefault="00285488" w:rsidP="00323B10">
      <w:pPr>
        <w:pStyle w:val="Bezodstpw"/>
      </w:pPr>
      <w:r w:rsidRPr="00285488">
        <w:t>Znak sprawy:</w:t>
      </w:r>
    </w:p>
    <w:p w14:paraId="623BC844" w14:textId="0A31ED40" w:rsidR="00323B10" w:rsidRDefault="008666D7" w:rsidP="008666D7">
      <w:pPr>
        <w:rPr>
          <w:b/>
          <w:sz w:val="28"/>
          <w:szCs w:val="28"/>
        </w:rPr>
      </w:pPr>
      <w:r w:rsidRPr="008666D7">
        <w:t>KK.271.107.2020</w:t>
      </w:r>
    </w:p>
    <w:p w14:paraId="37CF813D" w14:textId="77777777" w:rsidR="008666D7" w:rsidRDefault="008666D7" w:rsidP="00285488">
      <w:pPr>
        <w:jc w:val="center"/>
        <w:rPr>
          <w:b/>
          <w:sz w:val="28"/>
          <w:szCs w:val="28"/>
        </w:rPr>
      </w:pPr>
    </w:p>
    <w:p w14:paraId="2A7EBE75" w14:textId="0B683540" w:rsidR="00285488" w:rsidRPr="00285488" w:rsidRDefault="00712A7D" w:rsidP="0028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Pytania i odpowiedzi</w:t>
      </w:r>
    </w:p>
    <w:p w14:paraId="5B5D5B9B" w14:textId="068982A3" w:rsidR="00B72BBE" w:rsidRDefault="00B078BA" w:rsidP="008666D7">
      <w:pPr>
        <w:ind w:firstLine="708"/>
        <w:jc w:val="both"/>
        <w:rPr>
          <w:b/>
        </w:rPr>
      </w:pPr>
      <w:r w:rsidRPr="00B72BBE">
        <w:t>Dotyczy: postępowanie o udzielenie zamówienia publicznego ozna</w:t>
      </w:r>
      <w:r w:rsidR="00B72BBE" w:rsidRPr="00B72BBE">
        <w:t>czonego numerem sprawy</w:t>
      </w:r>
      <w:r w:rsidR="00993118">
        <w:rPr>
          <w:b/>
        </w:rPr>
        <w:t xml:space="preserve"> </w:t>
      </w:r>
      <w:r w:rsidR="008666D7" w:rsidRPr="008666D7">
        <w:rPr>
          <w:b/>
        </w:rPr>
        <w:t>KK.271.107.2020</w:t>
      </w:r>
      <w:r w:rsidRPr="00B078BA">
        <w:rPr>
          <w:b/>
        </w:rPr>
        <w:t xml:space="preserve"> </w:t>
      </w:r>
      <w:r w:rsidRPr="00B72BBE">
        <w:t>prowadzonego w trybie przetargu nieograniczonego:</w:t>
      </w:r>
      <w:r w:rsidRPr="00B078BA">
        <w:rPr>
          <w:b/>
        </w:rPr>
        <w:t xml:space="preserve"> „</w:t>
      </w:r>
      <w:r w:rsidR="008666D7" w:rsidRPr="008666D7">
        <w:rPr>
          <w:b/>
        </w:rPr>
        <w:t>Dostawa i montaż urządzeń placu zabaw w Wydminach na działce nr 179/3 obręb Wydminy</w:t>
      </w:r>
      <w:r w:rsidRPr="00B078BA">
        <w:rPr>
          <w:b/>
        </w:rPr>
        <w:t xml:space="preserve">”. </w:t>
      </w:r>
      <w:r w:rsidRPr="00B72BBE">
        <w:t xml:space="preserve">Zamawiający informuje, </w:t>
      </w:r>
      <w:r w:rsidR="007B7675">
        <w:t>ż</w:t>
      </w:r>
      <w:r w:rsidRPr="00B72BBE">
        <w:t>e od wykonawców wpłynęły pytania dotyczące powyższego postępowania na, które udziela się odpowiedzi:</w:t>
      </w:r>
      <w:r w:rsidR="00B72BBE">
        <w:rPr>
          <w:b/>
        </w:rPr>
        <w:t xml:space="preserve"> </w:t>
      </w:r>
    </w:p>
    <w:p w14:paraId="27901FA1" w14:textId="4A8CD055" w:rsidR="007B7675" w:rsidRPr="007B7675" w:rsidRDefault="00C35028" w:rsidP="007B7675">
      <w:pPr>
        <w:jc w:val="both"/>
        <w:rPr>
          <w:b/>
        </w:rPr>
      </w:pPr>
      <w:r w:rsidRPr="008C4B23">
        <w:rPr>
          <w:b/>
        </w:rPr>
        <w:t>Pytanie 1</w:t>
      </w:r>
      <w:r w:rsidR="008C4B23" w:rsidRPr="008C4B23">
        <w:rPr>
          <w:b/>
        </w:rPr>
        <w:t xml:space="preserve">: </w:t>
      </w:r>
      <w:r w:rsidR="008666D7">
        <w:rPr>
          <w:b/>
        </w:rPr>
        <w:t>Czy posiadają Państwo projekt budowlany, opis techniczny lub projekt zagospodarowania do tego postępowania?</w:t>
      </w:r>
    </w:p>
    <w:p w14:paraId="5F1A208E" w14:textId="7455C875" w:rsidR="00D82B09" w:rsidRDefault="00B72BBE" w:rsidP="00D028DF">
      <w:pPr>
        <w:jc w:val="both"/>
      </w:pPr>
      <w:r w:rsidRPr="00323B10">
        <w:rPr>
          <w:b/>
        </w:rPr>
        <w:t>Odpowiedź:</w:t>
      </w:r>
      <w:r w:rsidR="00ED4281">
        <w:rPr>
          <w:b/>
        </w:rPr>
        <w:t xml:space="preserve"> </w:t>
      </w:r>
      <w:r w:rsidR="00281CC6">
        <w:t>NIE</w:t>
      </w:r>
      <w:r w:rsidR="00C20C1C">
        <w:t>.</w:t>
      </w:r>
      <w:r w:rsidR="00D028DF">
        <w:t xml:space="preserve"> </w:t>
      </w:r>
    </w:p>
    <w:p w14:paraId="19F82013" w14:textId="02A81B54" w:rsidR="00281CC6" w:rsidRDefault="00281CC6" w:rsidP="00D028DF">
      <w:pPr>
        <w:jc w:val="both"/>
      </w:pPr>
      <w:r w:rsidRPr="009201CB">
        <w:rPr>
          <w:b/>
          <w:bCs/>
        </w:rPr>
        <w:t>Pytania 2:</w:t>
      </w:r>
      <w:r>
        <w:t xml:space="preserve"> </w:t>
      </w:r>
      <w:r w:rsidRPr="003970E1">
        <w:rPr>
          <w:b/>
          <w:bCs/>
        </w:rPr>
        <w:t>Czy posiadają Państwo Przedmiar?</w:t>
      </w:r>
    </w:p>
    <w:p w14:paraId="062D0CA2" w14:textId="19F14188" w:rsidR="00281CC6" w:rsidRDefault="00281CC6" w:rsidP="00D028DF">
      <w:pPr>
        <w:jc w:val="both"/>
      </w:pPr>
      <w:r w:rsidRPr="009201CB">
        <w:rPr>
          <w:b/>
          <w:bCs/>
        </w:rPr>
        <w:t>Odpowiedź:</w:t>
      </w:r>
      <w:r>
        <w:t xml:space="preserve"> NIE.</w:t>
      </w:r>
    </w:p>
    <w:p w14:paraId="576BC92F" w14:textId="0D4D5E60" w:rsidR="00281CC6" w:rsidRPr="003970E1" w:rsidRDefault="00281CC6" w:rsidP="00D028DF">
      <w:pPr>
        <w:jc w:val="both"/>
        <w:rPr>
          <w:b/>
          <w:bCs/>
        </w:rPr>
      </w:pPr>
      <w:r w:rsidRPr="009201CB">
        <w:rPr>
          <w:b/>
          <w:bCs/>
        </w:rPr>
        <w:t>Pytanie 3</w:t>
      </w:r>
      <w:r w:rsidRPr="003970E1">
        <w:rPr>
          <w:b/>
          <w:bCs/>
        </w:rPr>
        <w:t>: Czy posiadają Państwo rysunki lub zdjęcia urządzeń?</w:t>
      </w:r>
    </w:p>
    <w:p w14:paraId="6C2A38FA" w14:textId="5B9EE433" w:rsidR="00281CC6" w:rsidRDefault="00281CC6" w:rsidP="00D028DF">
      <w:pPr>
        <w:jc w:val="both"/>
      </w:pPr>
      <w:r w:rsidRPr="009201CB">
        <w:rPr>
          <w:b/>
          <w:bCs/>
        </w:rPr>
        <w:t>Odpowiedź:</w:t>
      </w:r>
      <w:r>
        <w:t xml:space="preserve"> NIE.</w:t>
      </w:r>
    </w:p>
    <w:p w14:paraId="79A56459" w14:textId="410B8D02" w:rsidR="00281CC6" w:rsidRPr="003970E1" w:rsidRDefault="00281CC6" w:rsidP="00D028DF">
      <w:pPr>
        <w:jc w:val="both"/>
        <w:rPr>
          <w:b/>
          <w:bCs/>
        </w:rPr>
      </w:pPr>
      <w:r w:rsidRPr="009201CB">
        <w:rPr>
          <w:b/>
          <w:bCs/>
        </w:rPr>
        <w:t>Pytanie 4:</w:t>
      </w:r>
      <w:r>
        <w:t xml:space="preserve"> </w:t>
      </w:r>
      <w:r w:rsidRPr="003970E1">
        <w:rPr>
          <w:b/>
          <w:bCs/>
        </w:rPr>
        <w:t>Jakie dokumenty będą Państwo wymagać do odbioru końcowego inwestycji?</w:t>
      </w:r>
    </w:p>
    <w:p w14:paraId="0601DCEE" w14:textId="77777777" w:rsidR="00281CC6" w:rsidRDefault="00281CC6" w:rsidP="00281CC6">
      <w:pPr>
        <w:jc w:val="both"/>
      </w:pPr>
      <w:r w:rsidRPr="009201CB">
        <w:rPr>
          <w:b/>
          <w:bCs/>
        </w:rPr>
        <w:t>Odpowiedź:</w:t>
      </w:r>
      <w:r>
        <w:t xml:space="preserve"> Zgodnie z SIWZ (pkt 3., 6), i): </w:t>
      </w:r>
    </w:p>
    <w:p w14:paraId="5F28A03A" w14:textId="10853C9A" w:rsidR="00281CC6" w:rsidRDefault="00281CC6" w:rsidP="00281CC6">
      <w:pPr>
        <w:jc w:val="both"/>
      </w:pPr>
      <w:r w:rsidRPr="00281CC6">
        <w:t>Przed przystąpieniem do odbioru Wykonawca zobowiązany jest do wykonania i dostarczenia Zamawiającemu kompletnej, podpisanej przez kierownika budowy i Wykonawcę, dokumentacji powykonawczej w wersji papierowej, niezbędnej do przeprowadzenia odbioru końcowego całości robót, zawierającej między innymi: pisemne oświadczenie kierownika robót, że przedmiot zamówienia wykonano zgodnie ze sztuką budowlaną,  dokumentację techniczną zamontowanych urządzeń/materiałów,  atesty bezpieczeństwa, certyfikaty, deklaracje oraz inne dokumenty w tym oznakowania towarów, dotyczące zamontowanych materiałów/urządzeń, certyfikat lub zaświadczenie niezależnego podmiotu potwierdzające, że dostarczane urządzenia placu zabaw odpowiadają normie PN-EN 1176-1:2017-12 lub równoważnej, certyfikat lub zaświadczenie niezależnego podmiotu potwierdzające, że nawierzchnia bezpieczna, o której mowa w ust. 4 pkt. 6 odpowiada aktualnym normom PN-EN 1177+AC:2019-04, PN-EN 1176-1:2017-12 lub równoważnym.</w:t>
      </w:r>
    </w:p>
    <w:p w14:paraId="6272A4E1" w14:textId="6C4AA8D1" w:rsidR="00281CC6" w:rsidRPr="003970E1" w:rsidRDefault="00281CC6" w:rsidP="00281CC6">
      <w:pPr>
        <w:jc w:val="both"/>
      </w:pPr>
      <w:r w:rsidRPr="009201CB">
        <w:rPr>
          <w:b/>
          <w:bCs/>
        </w:rPr>
        <w:t>Pytanie 5</w:t>
      </w:r>
      <w:r w:rsidRPr="003970E1">
        <w:t>: Czy mogą Państwo udostępnić zdjęcia z miejsca inwestycji?</w:t>
      </w:r>
    </w:p>
    <w:p w14:paraId="073B423B" w14:textId="50260EE2" w:rsidR="00281CC6" w:rsidRDefault="00281CC6" w:rsidP="00281CC6">
      <w:pPr>
        <w:jc w:val="both"/>
      </w:pPr>
      <w:r w:rsidRPr="009201CB">
        <w:rPr>
          <w:b/>
          <w:bCs/>
        </w:rPr>
        <w:lastRenderedPageBreak/>
        <w:t>Odpowiedź:</w:t>
      </w:r>
      <w:r>
        <w:t xml:space="preserve"> Tak.</w:t>
      </w:r>
      <w:r w:rsidR="003970E1">
        <w:t xml:space="preserve"> </w:t>
      </w:r>
    </w:p>
    <w:p w14:paraId="43080386" w14:textId="71EF3009" w:rsidR="00281CC6" w:rsidRPr="003970E1" w:rsidRDefault="00281CC6" w:rsidP="00281CC6">
      <w:pPr>
        <w:jc w:val="both"/>
        <w:rPr>
          <w:b/>
          <w:bCs/>
        </w:rPr>
      </w:pPr>
      <w:r w:rsidRPr="009201CB">
        <w:rPr>
          <w:b/>
          <w:bCs/>
        </w:rPr>
        <w:t>Pytanie 6:</w:t>
      </w:r>
      <w:r>
        <w:t xml:space="preserve"> </w:t>
      </w:r>
      <w:r w:rsidRPr="003970E1">
        <w:rPr>
          <w:b/>
          <w:bCs/>
        </w:rPr>
        <w:t>Czy przed wykonaniem nawierzchni bezpiecznej należy wykonać niwelację terenu (jak głęboko) i korytowanie wraz z wykonaniem podbudowy (jak głęboko)?</w:t>
      </w:r>
    </w:p>
    <w:p w14:paraId="0012CB46" w14:textId="406A7C0E" w:rsidR="00281CC6" w:rsidRPr="009201CB" w:rsidRDefault="00281CC6" w:rsidP="00281CC6">
      <w:pPr>
        <w:jc w:val="both"/>
        <w:rPr>
          <w:b/>
          <w:bCs/>
        </w:rPr>
      </w:pPr>
      <w:r w:rsidRPr="009201CB">
        <w:rPr>
          <w:b/>
          <w:bCs/>
        </w:rPr>
        <w:t xml:space="preserve">Odpowiedź: </w:t>
      </w:r>
      <w:r w:rsidR="000A30A1" w:rsidRPr="000A30A1">
        <w:t>Z terenu przeznaczonego pod plac zabaw zostanie zebrana warstwa humusu</w:t>
      </w:r>
      <w:r w:rsidR="00BB7102">
        <w:t xml:space="preserve"> przez Zamawiającego. Do Wykonawcy będzie należało wyrównanie i przygotowanie podłoża pod nawierzchnię bezpieczną.</w:t>
      </w:r>
      <w:r w:rsidR="003970E1">
        <w:t xml:space="preserve"> Zamawiający nie przewiduje korytowania.</w:t>
      </w:r>
    </w:p>
    <w:p w14:paraId="26E98051" w14:textId="3497B493" w:rsidR="00281CC6" w:rsidRDefault="00281CC6" w:rsidP="00D028DF">
      <w:pPr>
        <w:jc w:val="both"/>
      </w:pPr>
    </w:p>
    <w:p w14:paraId="085FC2DA" w14:textId="77777777" w:rsidR="000F49C5" w:rsidRPr="00323B10" w:rsidRDefault="001B44CE" w:rsidP="00323B10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2E1D0" w14:textId="77777777" w:rsidR="000F49C5" w:rsidRDefault="000F49C5" w:rsidP="00B72BBE"/>
    <w:p w14:paraId="16AA1E96" w14:textId="683FA38F" w:rsidR="001B1F73" w:rsidRPr="001B1F73" w:rsidRDefault="001B1F73" w:rsidP="00281CC6">
      <w:pPr>
        <w:pStyle w:val="Bezodstpw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CC6">
        <w:tab/>
      </w:r>
      <w:r w:rsidR="009201CB">
        <w:t xml:space="preserve"> </w:t>
      </w:r>
      <w:r w:rsidR="00281CC6">
        <w:rPr>
          <w:b/>
          <w:i/>
        </w:rPr>
        <w:t>Wójt Gminy Wydminy</w:t>
      </w:r>
    </w:p>
    <w:p w14:paraId="17640FB3" w14:textId="3D66B01E"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/-/ </w:t>
      </w:r>
      <w:r w:rsidR="00281CC6">
        <w:rPr>
          <w:b/>
          <w:i/>
        </w:rPr>
        <w:t>Radosław Król</w:t>
      </w:r>
    </w:p>
    <w:p w14:paraId="74BB0A22" w14:textId="20D8A7AA" w:rsidR="001B1F73" w:rsidRDefault="001B1F73" w:rsidP="00B72BBE"/>
    <w:p w14:paraId="32A4DF6E" w14:textId="7A1C3B0D" w:rsidR="00E968DD" w:rsidRDefault="00E968DD" w:rsidP="00B72BBE"/>
    <w:p w14:paraId="2812557D" w14:textId="62666850" w:rsidR="00E968DD" w:rsidRDefault="00E968DD" w:rsidP="00B72BBE"/>
    <w:p w14:paraId="0DBC9EFB" w14:textId="182BB577" w:rsidR="00E968DD" w:rsidRDefault="00E968DD" w:rsidP="00B72BBE"/>
    <w:p w14:paraId="5FDD4522" w14:textId="46B21E51" w:rsidR="00E968DD" w:rsidRDefault="00E968DD" w:rsidP="00B72BBE"/>
    <w:p w14:paraId="3A41D1A8" w14:textId="0A14F7C5" w:rsidR="00E968DD" w:rsidRDefault="00E968DD" w:rsidP="00B72BBE"/>
    <w:p w14:paraId="6171FCF5" w14:textId="6D022C47" w:rsidR="00E968DD" w:rsidRDefault="00E968DD" w:rsidP="00B72BBE"/>
    <w:p w14:paraId="07698181" w14:textId="7599DFF1" w:rsidR="00E968DD" w:rsidRDefault="00E968DD" w:rsidP="00B72BBE"/>
    <w:p w14:paraId="2B311597" w14:textId="15161135" w:rsidR="00E968DD" w:rsidRDefault="00E968DD" w:rsidP="00B72BBE"/>
    <w:p w14:paraId="0A9EDF72" w14:textId="0BEECCF1" w:rsidR="00E968DD" w:rsidRDefault="00E968DD" w:rsidP="00B72BBE"/>
    <w:p w14:paraId="6338F9B0" w14:textId="1BCFC15C" w:rsidR="00E968DD" w:rsidRDefault="00E968DD" w:rsidP="00B72BBE"/>
    <w:p w14:paraId="0C39B9E5" w14:textId="1D9D4702" w:rsidR="00E968DD" w:rsidRDefault="00E968DD" w:rsidP="00B72BBE"/>
    <w:p w14:paraId="35B9CFC6" w14:textId="3464B3AD" w:rsidR="00E968DD" w:rsidRDefault="00E968DD" w:rsidP="00B72BBE"/>
    <w:p w14:paraId="164DB809" w14:textId="3E99EFFC" w:rsidR="00E968DD" w:rsidRDefault="00E968DD" w:rsidP="00B72BBE"/>
    <w:p w14:paraId="329871A9" w14:textId="1D4D3571" w:rsidR="00E968DD" w:rsidRDefault="00E968DD" w:rsidP="00B72BBE"/>
    <w:p w14:paraId="3607E9BF" w14:textId="689F18FB" w:rsidR="00E968DD" w:rsidRDefault="00E968DD" w:rsidP="00B72BBE"/>
    <w:p w14:paraId="3A8E31CC" w14:textId="7C192610" w:rsidR="00E968DD" w:rsidRDefault="00E968DD" w:rsidP="00B72BBE"/>
    <w:p w14:paraId="6BD63489" w14:textId="13AA6E5F" w:rsidR="00E968DD" w:rsidRDefault="00E968DD" w:rsidP="00B72BBE"/>
    <w:p w14:paraId="1F06AA79" w14:textId="5DC6B301" w:rsidR="00E968DD" w:rsidRDefault="00E968DD" w:rsidP="00B72BBE"/>
    <w:p w14:paraId="2ACE1F68" w14:textId="711EB1F4" w:rsidR="00E968DD" w:rsidRDefault="00E968DD" w:rsidP="00E968DD">
      <w:pPr>
        <w:jc w:val="center"/>
        <w:rPr>
          <w:b/>
          <w:bCs/>
        </w:rPr>
      </w:pPr>
      <w:r w:rsidRPr="00E968DD">
        <w:rPr>
          <w:b/>
          <w:bCs/>
        </w:rPr>
        <w:lastRenderedPageBreak/>
        <w:t>Zdjęcia miejsca przeznaczonego pod budowę placu zabaw</w:t>
      </w:r>
      <w:r>
        <w:rPr>
          <w:b/>
          <w:bCs/>
        </w:rPr>
        <w:t xml:space="preserve"> – Plac zabaw usytuowany będzie za linią energetyczną.</w:t>
      </w:r>
    </w:p>
    <w:p w14:paraId="356A5EB8" w14:textId="37ADF4C1" w:rsidR="00E968DD" w:rsidRDefault="00E968DD" w:rsidP="00E968DD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8B3971" wp14:editId="039AE8DC">
            <wp:simplePos x="0" y="0"/>
            <wp:positionH relativeFrom="margin">
              <wp:posOffset>1367155</wp:posOffset>
            </wp:positionH>
            <wp:positionV relativeFrom="paragraph">
              <wp:posOffset>5715</wp:posOffset>
            </wp:positionV>
            <wp:extent cx="3248025" cy="432683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3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0D1F7" w14:textId="5C02F2AA" w:rsidR="00E968DD" w:rsidRPr="00E968DD" w:rsidRDefault="00E968DD" w:rsidP="00E968DD"/>
    <w:p w14:paraId="782438CC" w14:textId="20A3F088" w:rsidR="00E968DD" w:rsidRPr="00E968DD" w:rsidRDefault="00E968DD" w:rsidP="00E968DD"/>
    <w:p w14:paraId="4C4F6626" w14:textId="1D0EAA5B" w:rsidR="00E968DD" w:rsidRPr="00E968DD" w:rsidRDefault="00E968DD" w:rsidP="00E968DD"/>
    <w:p w14:paraId="56AA23C6" w14:textId="582B3E0B" w:rsidR="00E968DD" w:rsidRPr="00E968DD" w:rsidRDefault="00E968DD" w:rsidP="00E968DD"/>
    <w:p w14:paraId="0DF8010B" w14:textId="7E4CBCB0" w:rsidR="00E968DD" w:rsidRPr="00E968DD" w:rsidRDefault="00E968DD" w:rsidP="00E968DD"/>
    <w:p w14:paraId="60EFA6E5" w14:textId="64E27BE0" w:rsidR="00E968DD" w:rsidRPr="00E968DD" w:rsidRDefault="00E968DD" w:rsidP="00E968DD"/>
    <w:p w14:paraId="5FB734A9" w14:textId="126C3401" w:rsidR="00E968DD" w:rsidRPr="00E968DD" w:rsidRDefault="00E968DD" w:rsidP="00E968DD"/>
    <w:p w14:paraId="5C13C076" w14:textId="5FBB8F43" w:rsidR="00E968DD" w:rsidRPr="00E968DD" w:rsidRDefault="00E968DD" w:rsidP="00E968DD"/>
    <w:p w14:paraId="1E85CFDC" w14:textId="7A38F00F" w:rsidR="00E968DD" w:rsidRPr="00E968DD" w:rsidRDefault="00E968DD" w:rsidP="00E968DD"/>
    <w:p w14:paraId="74313E23" w14:textId="602C2F0C" w:rsidR="00E968DD" w:rsidRPr="00E968DD" w:rsidRDefault="00E968DD" w:rsidP="00E968DD"/>
    <w:p w14:paraId="7C8887B8" w14:textId="18DA7A6D" w:rsidR="00E968DD" w:rsidRPr="00E968DD" w:rsidRDefault="00E968DD" w:rsidP="00E968DD"/>
    <w:p w14:paraId="4A5B6574" w14:textId="7415E104" w:rsidR="00E968DD" w:rsidRPr="00E968DD" w:rsidRDefault="00E968DD" w:rsidP="00E968DD"/>
    <w:p w14:paraId="293D3F9B" w14:textId="7887D515" w:rsidR="00E968DD" w:rsidRDefault="00E968DD" w:rsidP="00E968DD">
      <w:pPr>
        <w:rPr>
          <w:b/>
          <w:bCs/>
        </w:rPr>
      </w:pPr>
    </w:p>
    <w:p w14:paraId="31A16A32" w14:textId="262D0977" w:rsidR="00E968DD" w:rsidRPr="00E968DD" w:rsidRDefault="00E968DD" w:rsidP="00E968DD">
      <w:pPr>
        <w:tabs>
          <w:tab w:val="left" w:pos="74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D8FE53" wp14:editId="371B1CC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771775" cy="378142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C61A64" wp14:editId="2CEF43BF">
            <wp:extent cx="2785688" cy="3800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33" cy="381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E968DD" w:rsidRPr="00E9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9"/>
    <w:rsid w:val="000A30A1"/>
    <w:rsid w:val="000C3BD5"/>
    <w:rsid w:val="000F49C5"/>
    <w:rsid w:val="0011410C"/>
    <w:rsid w:val="0011783F"/>
    <w:rsid w:val="00132BC6"/>
    <w:rsid w:val="00146A26"/>
    <w:rsid w:val="001726A3"/>
    <w:rsid w:val="001B1F73"/>
    <w:rsid w:val="001B44CE"/>
    <w:rsid w:val="001C2840"/>
    <w:rsid w:val="00247F5C"/>
    <w:rsid w:val="00281CC6"/>
    <w:rsid w:val="00285488"/>
    <w:rsid w:val="002C1E52"/>
    <w:rsid w:val="00321B50"/>
    <w:rsid w:val="00323B10"/>
    <w:rsid w:val="00345161"/>
    <w:rsid w:val="003822C6"/>
    <w:rsid w:val="003970E1"/>
    <w:rsid w:val="00405FD2"/>
    <w:rsid w:val="00412DCE"/>
    <w:rsid w:val="00440AC7"/>
    <w:rsid w:val="00515485"/>
    <w:rsid w:val="0052258B"/>
    <w:rsid w:val="00544B9B"/>
    <w:rsid w:val="00584EF0"/>
    <w:rsid w:val="005B7B5A"/>
    <w:rsid w:val="00683F29"/>
    <w:rsid w:val="006974BD"/>
    <w:rsid w:val="006A4CDC"/>
    <w:rsid w:val="006B694E"/>
    <w:rsid w:val="006C788B"/>
    <w:rsid w:val="00712A7D"/>
    <w:rsid w:val="007321BD"/>
    <w:rsid w:val="00767143"/>
    <w:rsid w:val="00771165"/>
    <w:rsid w:val="007B7675"/>
    <w:rsid w:val="00826B96"/>
    <w:rsid w:val="008666D7"/>
    <w:rsid w:val="008C4B23"/>
    <w:rsid w:val="008F190A"/>
    <w:rsid w:val="008F66A2"/>
    <w:rsid w:val="009054E2"/>
    <w:rsid w:val="009201CB"/>
    <w:rsid w:val="00926329"/>
    <w:rsid w:val="00993118"/>
    <w:rsid w:val="009F3D6C"/>
    <w:rsid w:val="009F7C16"/>
    <w:rsid w:val="00AA7883"/>
    <w:rsid w:val="00B078BA"/>
    <w:rsid w:val="00B319EF"/>
    <w:rsid w:val="00B3676E"/>
    <w:rsid w:val="00B72BBE"/>
    <w:rsid w:val="00BB7102"/>
    <w:rsid w:val="00BD37FD"/>
    <w:rsid w:val="00C20C1C"/>
    <w:rsid w:val="00C35028"/>
    <w:rsid w:val="00C670EF"/>
    <w:rsid w:val="00C73D12"/>
    <w:rsid w:val="00C7493F"/>
    <w:rsid w:val="00CA581D"/>
    <w:rsid w:val="00CC3B93"/>
    <w:rsid w:val="00CD353B"/>
    <w:rsid w:val="00D028DF"/>
    <w:rsid w:val="00D1503B"/>
    <w:rsid w:val="00D50889"/>
    <w:rsid w:val="00D53433"/>
    <w:rsid w:val="00D82B09"/>
    <w:rsid w:val="00E968DD"/>
    <w:rsid w:val="00ED4281"/>
    <w:rsid w:val="00F65653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83E3"/>
  <w15:docId w15:val="{1FB9198A-75B2-45EC-9FEB-0BD05CC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9C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3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3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D40E-B56E-4C44-ACD9-0D7E4B1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Martyna Coroszewska</cp:lastModifiedBy>
  <cp:revision>15</cp:revision>
  <cp:lastPrinted>2020-09-24T11:27:00Z</cp:lastPrinted>
  <dcterms:created xsi:type="dcterms:W3CDTF">2018-03-02T12:53:00Z</dcterms:created>
  <dcterms:modified xsi:type="dcterms:W3CDTF">2020-09-24T11:31:00Z</dcterms:modified>
</cp:coreProperties>
</file>