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7A01D" w14:textId="77777777" w:rsidR="00BE377F" w:rsidRPr="00942F4F" w:rsidRDefault="00BE377F" w:rsidP="00BE377F">
      <w:pPr>
        <w:suppressAutoHyphens/>
        <w:jc w:val="both"/>
        <w:rPr>
          <w:b/>
          <w:bCs/>
          <w:sz w:val="24"/>
          <w:szCs w:val="24"/>
        </w:rPr>
      </w:pPr>
      <w:r w:rsidRPr="00942F4F">
        <w:rPr>
          <w:b/>
          <w:bCs/>
          <w:sz w:val="24"/>
          <w:szCs w:val="24"/>
        </w:rPr>
        <w:t>UDZIAŁY GMINY W SPÓŁKACH PRAWA HANDLOWEGO:</w:t>
      </w:r>
    </w:p>
    <w:p w14:paraId="34062CD6" w14:textId="77777777" w:rsidR="00BE377F" w:rsidRDefault="00BE377F" w:rsidP="00BE377F">
      <w:pPr>
        <w:suppressAutoHyphens/>
        <w:jc w:val="both"/>
        <w:rPr>
          <w:sz w:val="24"/>
          <w:szCs w:val="24"/>
        </w:rPr>
      </w:pPr>
    </w:p>
    <w:p w14:paraId="25AB4BCD" w14:textId="77777777" w:rsidR="00BE377F" w:rsidRDefault="00BE377F" w:rsidP="00BE377F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6B428A">
        <w:rPr>
          <w:b/>
          <w:bCs/>
          <w:sz w:val="24"/>
          <w:szCs w:val="24"/>
        </w:rPr>
        <w:t>Gmina Wydminy posiada udział w spółce komunalnej, która powstała we wrześniu 2011 roku o nazwie Przedsiębiorstwo Usług Komunalnych i Zieleni sp. z</w:t>
      </w:r>
      <w:r>
        <w:rPr>
          <w:b/>
          <w:bCs/>
          <w:sz w:val="24"/>
          <w:szCs w:val="24"/>
        </w:rPr>
        <w:t> </w:t>
      </w:r>
      <w:r w:rsidRPr="006B428A">
        <w:rPr>
          <w:b/>
          <w:bCs/>
          <w:sz w:val="24"/>
          <w:szCs w:val="24"/>
        </w:rPr>
        <w:t>o.o. w Wydminach.</w:t>
      </w:r>
      <w:r>
        <w:rPr>
          <w:sz w:val="24"/>
          <w:szCs w:val="24"/>
        </w:rPr>
        <w:t xml:space="preserve"> </w:t>
      </w:r>
    </w:p>
    <w:p w14:paraId="1117DA17" w14:textId="1B83ADB2" w:rsidR="00BE377F" w:rsidRDefault="00BE377F" w:rsidP="00BE377F">
      <w:pPr>
        <w:suppressAutoHyphens/>
        <w:ind w:left="720"/>
        <w:jc w:val="both"/>
        <w:rPr>
          <w:sz w:val="24"/>
          <w:szCs w:val="24"/>
        </w:rPr>
      </w:pPr>
      <w:r w:rsidRPr="00E25ABB">
        <w:rPr>
          <w:b/>
          <w:bCs/>
          <w:sz w:val="24"/>
          <w:szCs w:val="24"/>
        </w:rPr>
        <w:t>Łącznie w 2021 roku Gmina Wydminy posiadała 141 148</w:t>
      </w:r>
      <w:r>
        <w:rPr>
          <w:sz w:val="24"/>
          <w:szCs w:val="24"/>
        </w:rPr>
        <w:t xml:space="preserve"> udziałów o wartości nominalnej </w:t>
      </w:r>
      <w:r w:rsidRPr="00E25ABB">
        <w:rPr>
          <w:b/>
          <w:bCs/>
          <w:sz w:val="24"/>
          <w:szCs w:val="24"/>
        </w:rPr>
        <w:t>100,00 zł każdy</w:t>
      </w:r>
      <w:r>
        <w:rPr>
          <w:sz w:val="24"/>
          <w:szCs w:val="24"/>
        </w:rPr>
        <w:t xml:space="preserve"> - o łącznej wartości </w:t>
      </w:r>
      <w:r w:rsidRPr="00E25ABB">
        <w:rPr>
          <w:b/>
          <w:bCs/>
          <w:sz w:val="24"/>
          <w:szCs w:val="24"/>
        </w:rPr>
        <w:t>14 114 800,00 zł.</w:t>
      </w:r>
    </w:p>
    <w:p w14:paraId="5B16635E" w14:textId="77777777" w:rsidR="00BE377F" w:rsidRDefault="00BE377F" w:rsidP="00BE377F">
      <w:pPr>
        <w:suppressAutoHyphens/>
        <w:jc w:val="both"/>
        <w:rPr>
          <w:sz w:val="24"/>
          <w:szCs w:val="24"/>
        </w:rPr>
      </w:pPr>
    </w:p>
    <w:p w14:paraId="04EF0423" w14:textId="77777777" w:rsidR="00BE377F" w:rsidRPr="006B428A" w:rsidRDefault="00BE377F" w:rsidP="00BE377F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6B428A">
        <w:rPr>
          <w:b/>
          <w:bCs/>
          <w:sz w:val="24"/>
          <w:szCs w:val="24"/>
        </w:rPr>
        <w:t xml:space="preserve">Gmina Wydminy posiada udział w spółce, która powstała </w:t>
      </w:r>
      <w:r>
        <w:rPr>
          <w:b/>
          <w:bCs/>
          <w:sz w:val="24"/>
          <w:szCs w:val="24"/>
        </w:rPr>
        <w:t>w maju</w:t>
      </w:r>
      <w:r w:rsidRPr="006B428A">
        <w:rPr>
          <w:b/>
          <w:bCs/>
          <w:sz w:val="24"/>
          <w:szCs w:val="24"/>
        </w:rPr>
        <w:t xml:space="preserve"> 20</w:t>
      </w:r>
      <w:r>
        <w:rPr>
          <w:b/>
          <w:bCs/>
          <w:sz w:val="24"/>
          <w:szCs w:val="24"/>
        </w:rPr>
        <w:t>21</w:t>
      </w:r>
      <w:r w:rsidRPr="006B428A">
        <w:rPr>
          <w:b/>
          <w:bCs/>
          <w:sz w:val="24"/>
          <w:szCs w:val="24"/>
        </w:rPr>
        <w:t xml:space="preserve"> roku o</w:t>
      </w:r>
      <w:r>
        <w:rPr>
          <w:b/>
          <w:bCs/>
          <w:sz w:val="24"/>
          <w:szCs w:val="24"/>
        </w:rPr>
        <w:t> </w:t>
      </w:r>
      <w:r w:rsidRPr="006B428A">
        <w:rPr>
          <w:b/>
          <w:bCs/>
          <w:sz w:val="24"/>
          <w:szCs w:val="24"/>
        </w:rPr>
        <w:t xml:space="preserve">nazwie </w:t>
      </w:r>
      <w:r>
        <w:rPr>
          <w:b/>
          <w:bCs/>
          <w:sz w:val="24"/>
          <w:szCs w:val="24"/>
        </w:rPr>
        <w:t>Społeczna Inicjatywa Mieszkaniowa KZN-Północ sp. z o.o. w Olsztynie</w:t>
      </w:r>
      <w:r>
        <w:rPr>
          <w:sz w:val="24"/>
          <w:szCs w:val="24"/>
        </w:rPr>
        <w:t xml:space="preserve"> </w:t>
      </w:r>
      <w:r w:rsidRPr="006B428A">
        <w:rPr>
          <w:sz w:val="24"/>
          <w:szCs w:val="24"/>
        </w:rPr>
        <w:t xml:space="preserve">Udziały przedstawiają się następująco: </w:t>
      </w:r>
    </w:p>
    <w:p w14:paraId="607E7746" w14:textId="77777777" w:rsidR="00BE377F" w:rsidRPr="00E25ABB" w:rsidRDefault="00BE377F" w:rsidP="00BE377F">
      <w:pPr>
        <w:suppressAutoHyphens/>
        <w:ind w:left="708"/>
        <w:jc w:val="both"/>
        <w:rPr>
          <w:b/>
          <w:bCs/>
          <w:sz w:val="24"/>
          <w:szCs w:val="24"/>
        </w:rPr>
      </w:pPr>
      <w:r w:rsidRPr="00E25ABB">
        <w:rPr>
          <w:b/>
          <w:bCs/>
          <w:sz w:val="24"/>
          <w:szCs w:val="24"/>
        </w:rPr>
        <w:t>W 2021 roku Gmina Wydminy posiadała 77 731</w:t>
      </w:r>
      <w:r>
        <w:rPr>
          <w:sz w:val="24"/>
          <w:szCs w:val="24"/>
        </w:rPr>
        <w:t xml:space="preserve"> udziałów o wartości nominalnej </w:t>
      </w:r>
      <w:r w:rsidRPr="00E25ABB">
        <w:rPr>
          <w:b/>
          <w:bCs/>
          <w:sz w:val="24"/>
          <w:szCs w:val="24"/>
        </w:rPr>
        <w:t>50,00 zł każdy</w:t>
      </w:r>
      <w:r>
        <w:rPr>
          <w:sz w:val="24"/>
          <w:szCs w:val="24"/>
        </w:rPr>
        <w:t xml:space="preserve"> - o łącznej wartości </w:t>
      </w:r>
      <w:r w:rsidRPr="00E25ABB">
        <w:rPr>
          <w:b/>
          <w:bCs/>
          <w:sz w:val="24"/>
          <w:szCs w:val="24"/>
        </w:rPr>
        <w:t>3 886 550,00 zł</w:t>
      </w:r>
      <w:r>
        <w:rPr>
          <w:sz w:val="24"/>
          <w:szCs w:val="24"/>
        </w:rPr>
        <w:t xml:space="preserve"> oraz </w:t>
      </w:r>
      <w:r w:rsidRPr="00E25ABB">
        <w:rPr>
          <w:b/>
          <w:bCs/>
          <w:sz w:val="24"/>
          <w:szCs w:val="24"/>
        </w:rPr>
        <w:t>kapitał zapasowy w wysokości 22,29 zł</w:t>
      </w:r>
    </w:p>
    <w:p w14:paraId="2A5D8C33" w14:textId="77777777" w:rsidR="0054762B" w:rsidRDefault="0054762B">
      <w:pPr>
        <w:rPr>
          <w:b/>
          <w:bCs/>
        </w:rPr>
      </w:pPr>
    </w:p>
    <w:p w14:paraId="72EA7270" w14:textId="61D8538C" w:rsidR="00470F03" w:rsidRDefault="0054762B">
      <w:pPr>
        <w:rPr>
          <w:b/>
          <w:bCs/>
        </w:rPr>
      </w:pPr>
      <w:r w:rsidRPr="0054762B">
        <w:rPr>
          <w:b/>
          <w:bCs/>
        </w:rPr>
        <w:t>POZOSTAŁE UDZIAŁY:</w:t>
      </w:r>
    </w:p>
    <w:p w14:paraId="430A0597" w14:textId="6917BD40" w:rsidR="0054762B" w:rsidRPr="006A5168" w:rsidRDefault="006A5168" w:rsidP="0054762B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6A5168">
        <w:rPr>
          <w:sz w:val="24"/>
          <w:szCs w:val="24"/>
        </w:rPr>
        <w:t>Udziały w wysokości 250,00zł w Spółdzielni Socjalnej HS Prekursor z siedzibą w Wydminach.</w:t>
      </w:r>
    </w:p>
    <w:p w14:paraId="4C728FCA" w14:textId="1A4DE43B" w:rsidR="0054762B" w:rsidRDefault="0054762B">
      <w:pPr>
        <w:rPr>
          <w:b/>
          <w:bCs/>
        </w:rPr>
      </w:pPr>
    </w:p>
    <w:p w14:paraId="39396128" w14:textId="27B044C7" w:rsidR="00F640FE" w:rsidRPr="0054762B" w:rsidRDefault="00F640FE">
      <w:pPr>
        <w:rPr>
          <w:b/>
          <w:bCs/>
        </w:rPr>
      </w:pPr>
      <w:r>
        <w:rPr>
          <w:b/>
          <w:bCs/>
        </w:rPr>
        <w:t>GMINA WYDMINY NIE UDZIELAŁA PORĘCZEŃ.</w:t>
      </w:r>
    </w:p>
    <w:sectPr w:rsidR="00F640FE" w:rsidRPr="00547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16A30"/>
    <w:multiLevelType w:val="hybridMultilevel"/>
    <w:tmpl w:val="D114AC9A"/>
    <w:name w:val="WW8Num62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4C10E77"/>
    <w:multiLevelType w:val="hybridMultilevel"/>
    <w:tmpl w:val="BCB643D6"/>
    <w:name w:val="WW8Num622222"/>
    <w:lvl w:ilvl="0" w:tplc="EC7A95E8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66C420C"/>
    <w:multiLevelType w:val="hybridMultilevel"/>
    <w:tmpl w:val="CC822B78"/>
    <w:name w:val="WW8Num62"/>
    <w:lvl w:ilvl="0" w:tplc="CADCE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91BD2"/>
    <w:multiLevelType w:val="hybridMultilevel"/>
    <w:tmpl w:val="77509A26"/>
    <w:lvl w:ilvl="0" w:tplc="437C6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115337">
    <w:abstractNumId w:val="2"/>
  </w:num>
  <w:num w:numId="2" w16cid:durableId="1859461253">
    <w:abstractNumId w:val="0"/>
  </w:num>
  <w:num w:numId="3" w16cid:durableId="1427312751">
    <w:abstractNumId w:val="1"/>
  </w:num>
  <w:num w:numId="4" w16cid:durableId="1992905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5A"/>
    <w:rsid w:val="00195F65"/>
    <w:rsid w:val="00343F5A"/>
    <w:rsid w:val="00470F03"/>
    <w:rsid w:val="0054762B"/>
    <w:rsid w:val="006A5168"/>
    <w:rsid w:val="00BE377F"/>
    <w:rsid w:val="00D745F0"/>
    <w:rsid w:val="00F640FE"/>
    <w:rsid w:val="00F9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DFD5"/>
  <w15:chartTrackingRefBased/>
  <w15:docId w15:val="{A50B95A0-F547-41B9-9449-02CF38A6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7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7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Wydminy</dc:creator>
  <cp:keywords/>
  <dc:description/>
  <cp:lastModifiedBy>Elżbieta Sosnowska</cp:lastModifiedBy>
  <cp:revision>5</cp:revision>
  <dcterms:created xsi:type="dcterms:W3CDTF">2022-07-04T08:10:00Z</dcterms:created>
  <dcterms:modified xsi:type="dcterms:W3CDTF">2022-07-04T08:49:00Z</dcterms:modified>
</cp:coreProperties>
</file>