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DA1" w:rsidRPr="0087072A" w:rsidRDefault="00CC2DA1" w:rsidP="00CC2DA1">
      <w:pPr>
        <w:pStyle w:val="Textbody"/>
        <w:spacing w:line="360" w:lineRule="auto"/>
        <w:jc w:val="center"/>
      </w:pPr>
      <w:r w:rsidRPr="0087072A">
        <w:t>UZASADNIENIE</w:t>
      </w:r>
    </w:p>
    <w:p w:rsidR="00CC2DA1" w:rsidRPr="0087072A" w:rsidRDefault="00CC2DA1" w:rsidP="00CC2DA1">
      <w:pPr>
        <w:pStyle w:val="Textbody"/>
        <w:spacing w:line="276" w:lineRule="auto"/>
        <w:jc w:val="center"/>
        <w:rPr>
          <w:i/>
          <w:iCs/>
          <w:sz w:val="22"/>
          <w:szCs w:val="22"/>
        </w:rPr>
      </w:pPr>
      <w:r w:rsidRPr="0087072A">
        <w:rPr>
          <w:i/>
          <w:iCs/>
          <w:sz w:val="22"/>
          <w:szCs w:val="22"/>
        </w:rPr>
        <w:t xml:space="preserve">do Uchwały Nr </w:t>
      </w:r>
      <w:r>
        <w:rPr>
          <w:i/>
          <w:iCs/>
          <w:sz w:val="22"/>
          <w:szCs w:val="22"/>
        </w:rPr>
        <w:t xml:space="preserve">XIV/90/2019 </w:t>
      </w:r>
      <w:r w:rsidRPr="0087072A">
        <w:rPr>
          <w:i/>
          <w:iCs/>
          <w:sz w:val="22"/>
          <w:szCs w:val="22"/>
        </w:rPr>
        <w:t>Rady Gminy Wydminy</w:t>
      </w:r>
      <w:r>
        <w:rPr>
          <w:i/>
          <w:iCs/>
          <w:sz w:val="22"/>
          <w:szCs w:val="22"/>
        </w:rPr>
        <w:t xml:space="preserve"> z dnia 09 grudnia 219 r. </w:t>
      </w:r>
      <w:r w:rsidRPr="0087072A">
        <w:rPr>
          <w:i/>
          <w:iCs/>
          <w:sz w:val="22"/>
          <w:szCs w:val="22"/>
        </w:rPr>
        <w:t xml:space="preserve"> w sprawie</w:t>
      </w:r>
    </w:p>
    <w:p w:rsidR="00CC2DA1" w:rsidRPr="0087072A" w:rsidRDefault="00CC2DA1" w:rsidP="00CC2DA1">
      <w:pPr>
        <w:pStyle w:val="Textbody"/>
        <w:spacing w:line="360" w:lineRule="auto"/>
        <w:jc w:val="center"/>
        <w:rPr>
          <w:i/>
          <w:iCs/>
          <w:sz w:val="22"/>
          <w:szCs w:val="22"/>
        </w:rPr>
      </w:pPr>
      <w:r w:rsidRPr="0087072A">
        <w:rPr>
          <w:i/>
          <w:iCs/>
          <w:sz w:val="22"/>
          <w:szCs w:val="22"/>
        </w:rPr>
        <w:t>przyjęcia Gminnego Programu Profilaktyki i Rozwiązywania Problemów Alkoholowych oraz Przeciwdziałaniu Narkomanii na 2020 rok.</w:t>
      </w:r>
    </w:p>
    <w:p w:rsidR="00CC2DA1" w:rsidRPr="00084A24" w:rsidRDefault="00CC2DA1" w:rsidP="00CC2DA1">
      <w:pPr>
        <w:pStyle w:val="Textbody"/>
        <w:spacing w:line="276" w:lineRule="auto"/>
        <w:jc w:val="both"/>
      </w:pPr>
      <w:r>
        <w:rPr>
          <w:sz w:val="22"/>
          <w:szCs w:val="22"/>
        </w:rPr>
        <w:tab/>
      </w:r>
      <w:r w:rsidRPr="00084A24">
        <w:t>Program został opracowany z uwzględnieniem wymogów ustawowych. Zadania oraz sposoby i metody ich realizacji obejmują w szczególności:</w:t>
      </w:r>
    </w:p>
    <w:p w:rsidR="00CC2DA1" w:rsidRPr="00084A24" w:rsidRDefault="00CC2DA1" w:rsidP="00CC2DA1">
      <w:pPr>
        <w:pStyle w:val="Textbody"/>
        <w:spacing w:line="276" w:lineRule="auto"/>
        <w:jc w:val="both"/>
      </w:pPr>
      <w:r w:rsidRPr="00084A24">
        <w:tab/>
        <w:t>1. Zwiększenie dostępności pomocy terapeutycznej i rehabilitacyjnej dla osób uzależnionych od alkoholu i narkotyków.</w:t>
      </w:r>
    </w:p>
    <w:p w:rsidR="00CC2DA1" w:rsidRPr="00084A24" w:rsidRDefault="00CC2DA1" w:rsidP="00CC2DA1">
      <w:pPr>
        <w:pStyle w:val="Textbody"/>
        <w:spacing w:line="276" w:lineRule="auto"/>
        <w:ind w:hanging="360"/>
        <w:jc w:val="both"/>
      </w:pPr>
      <w:r w:rsidRPr="00084A24">
        <w:tab/>
      </w:r>
      <w:r w:rsidRPr="00084A24">
        <w:tab/>
        <w:t>2. Udzielanie rodzinom, w których występują problemy z alkoholem i narkotykami, pomocy psychospołecznej i prawnej, a w szczególności ochrony przed przemocą w rodzinie.</w:t>
      </w:r>
    </w:p>
    <w:p w:rsidR="00CC2DA1" w:rsidRPr="00084A24" w:rsidRDefault="00CC2DA1" w:rsidP="00CC2DA1">
      <w:pPr>
        <w:pStyle w:val="Textbody"/>
        <w:spacing w:line="276" w:lineRule="auto"/>
        <w:ind w:hanging="360"/>
        <w:jc w:val="both"/>
      </w:pPr>
      <w:r w:rsidRPr="00084A24">
        <w:tab/>
      </w:r>
      <w:r w:rsidRPr="00084A24">
        <w:tab/>
        <w:t xml:space="preserve">3. Prowadzenie profilaktycznej działalności informacyjnej i edukacyjnej w zakresie rozwiązywania problemów alkoholowych i przeciwdziałania narkomanii w szczególności skierowanej do dzieci i młodzieży, w tym prowadzenie pozalekcyjnych zajęć sportowych, </w:t>
      </w:r>
      <w:r>
        <w:br/>
      </w:r>
      <w:r w:rsidRPr="00084A24">
        <w:t>a także działań na rzecz dożywiania dzieci uczestniczących w pozalekcyjnych programach opiekuńczo- wychowawczych.</w:t>
      </w:r>
    </w:p>
    <w:p w:rsidR="00CC2DA1" w:rsidRPr="00084A24" w:rsidRDefault="00CC2DA1" w:rsidP="00CC2DA1">
      <w:pPr>
        <w:pStyle w:val="Textbody"/>
        <w:spacing w:line="276" w:lineRule="auto"/>
        <w:ind w:hanging="360"/>
        <w:jc w:val="both"/>
      </w:pPr>
      <w:r w:rsidRPr="00084A24">
        <w:tab/>
      </w:r>
      <w:r w:rsidRPr="00084A24">
        <w:tab/>
        <w:t>4. Podejmowanie interwencji w związku z naruszeniem przepisów określonych w art. 13 i 15 ustawy o wychowaniu w trzeźwości i przeciwdziałaniu alkoholizmowi z dnia 26 października 1982 roku (Dz. U. z 2019 r., poz. 2277).</w:t>
      </w:r>
    </w:p>
    <w:p w:rsidR="00CC2DA1" w:rsidRPr="00084A24" w:rsidRDefault="00CC2DA1" w:rsidP="00CC2DA1">
      <w:pPr>
        <w:pStyle w:val="Textbody"/>
        <w:spacing w:line="276" w:lineRule="auto"/>
        <w:ind w:hanging="360"/>
        <w:jc w:val="both"/>
      </w:pPr>
      <w:r w:rsidRPr="00084A24">
        <w:tab/>
      </w:r>
      <w:r w:rsidRPr="00084A24">
        <w:tab/>
        <w:t>5. Wspieranie zatrudnienia socjalnego poprzez organizowanie i finansowanie Centrum Integracji Społecznej w Giżycku.</w:t>
      </w:r>
    </w:p>
    <w:p w:rsidR="00CC2DA1" w:rsidRPr="00084A24" w:rsidRDefault="00CC2DA1" w:rsidP="00CC2DA1">
      <w:pPr>
        <w:pStyle w:val="Textbody"/>
        <w:spacing w:line="276" w:lineRule="auto"/>
        <w:ind w:hanging="360"/>
        <w:jc w:val="both"/>
      </w:pPr>
      <w:r w:rsidRPr="00084A24">
        <w:tab/>
      </w:r>
      <w:r w:rsidRPr="00084A24">
        <w:tab/>
        <w:t>6. Przeciwdziałanie narkomanii.</w:t>
      </w:r>
    </w:p>
    <w:p w:rsidR="00CC2DA1" w:rsidRPr="00084A24" w:rsidRDefault="00CC2DA1" w:rsidP="00CC2DA1">
      <w:pPr>
        <w:pStyle w:val="Textbody"/>
        <w:spacing w:line="276" w:lineRule="auto"/>
        <w:ind w:hanging="360"/>
        <w:jc w:val="both"/>
      </w:pPr>
      <w:r w:rsidRPr="00084A24">
        <w:tab/>
      </w:r>
      <w:r w:rsidRPr="00084A24">
        <w:tab/>
        <w:t>7. Wspomaganie działalności instytucji, stowarzyszeń i osób fizycznych, służącej rozwiązywaniu problemów alkoholowych i narkomanii.</w:t>
      </w:r>
    </w:p>
    <w:p w:rsidR="00CC2DA1" w:rsidRPr="00084A24" w:rsidRDefault="00CC2DA1" w:rsidP="00CC2DA1">
      <w:pPr>
        <w:pStyle w:val="Textbody"/>
        <w:spacing w:line="276" w:lineRule="auto"/>
        <w:ind w:firstLine="709"/>
        <w:jc w:val="both"/>
      </w:pPr>
      <w:r w:rsidRPr="00084A24">
        <w:t>8. Wspomaganie działań Punktu Konsultacyjnego ds. Przemocy w Rodzinie.</w:t>
      </w:r>
    </w:p>
    <w:p w:rsidR="00CC2DA1" w:rsidRPr="00084A24" w:rsidRDefault="00CC2DA1" w:rsidP="00CC2DA1">
      <w:pPr>
        <w:pStyle w:val="Textbody"/>
        <w:spacing w:line="276" w:lineRule="auto"/>
        <w:jc w:val="both"/>
      </w:pPr>
      <w:r w:rsidRPr="00084A24">
        <w:tab/>
        <w:t xml:space="preserve">Program określa lokalne propozycje działań w zakresie zadań własnych, obejmujących profilaktykę oraz minimalizację szkód społecznych, wynikających z nadużywania alkoholu, narkomanii oraz związanych ze zjawiskiem przemocy. Stanowi on część Strategii Rozwiązywania Problemów Społecznych Gminy Wydminy, a także opiera się na założeniach wynikających z Narodowego Programu Profilaktyki i Rozwiązywania Problemów Alkoholowych na lata 2016 – 2020 oraz Wojewódzkiego Programu Profilaktyki </w:t>
      </w:r>
      <w:r>
        <w:br/>
      </w:r>
      <w:r w:rsidRPr="00084A24">
        <w:t>i Rozwiązywania Problemów Alkoholowych na lata 2016 – 2020. Program jest adresowany do całej społeczności mieszkańców Gminy Wydminy, ze szczególnym uwzględnieniem osób uzależnionych, osób współuzależnionych, do osób z grup ryzyka, do dzieci i młodzieży, a także osób zajmujących się problemami uzależnień zawodowo. Głównym zadaniem programu jest stworzenie warunków służących zmniejszaniu szkód społecznych i ekonomicznych związanych</w:t>
      </w:r>
      <w:r>
        <w:t xml:space="preserve"> </w:t>
      </w:r>
      <w:r w:rsidRPr="00084A24">
        <w:t>z używaniem i nadużywaniem alkoholu  i narkotyków, a także zapobieganiu marginalizacji i wykluczeniu społecznemu uzależnionych i współuzależnionych mieszkańców Gminy Wydminy.</w:t>
      </w:r>
    </w:p>
    <w:p w:rsidR="00CC2DA1" w:rsidRPr="00084A24" w:rsidRDefault="00CC2DA1" w:rsidP="00CC2DA1">
      <w:pPr>
        <w:pStyle w:val="Textbody"/>
        <w:spacing w:line="276" w:lineRule="auto"/>
        <w:ind w:firstLine="709"/>
        <w:jc w:val="both"/>
      </w:pPr>
      <w:r w:rsidRPr="00084A24">
        <w:lastRenderedPageBreak/>
        <w:t xml:space="preserve">Na realizację zadań są przeznaczone środki uzyskiwane z tytułu wydawanych zezwoleń </w:t>
      </w:r>
      <w:r w:rsidRPr="00084A24">
        <w:br/>
        <w:t>na sprzedaż napojów alkoholowych, które określa preliminarz budżetu na 2020 rok.</w:t>
      </w:r>
    </w:p>
    <w:p w:rsidR="00CC2DA1" w:rsidRPr="00084A24" w:rsidRDefault="00CC2DA1" w:rsidP="00CC2DA1">
      <w:pPr>
        <w:pStyle w:val="Textbody"/>
        <w:spacing w:line="276" w:lineRule="auto"/>
        <w:ind w:firstLine="709"/>
        <w:jc w:val="both"/>
      </w:pPr>
      <w:r w:rsidRPr="00084A24">
        <w:t xml:space="preserve">Gminny Program na rok 2020 został opracowany zgodnie z potrzebami występującymi </w:t>
      </w:r>
      <w:r w:rsidRPr="00084A24">
        <w:br/>
        <w:t>na terenie gminy. W świetle powyższego podjęcie uchwały w sprawie uchwalenia Gminnego Programu Profilaktyki  i Rozwiązywania Problemów Alkoholowych oraz Przeciwdziałaniu Narkomanii w Gminie Wydminy na rok 2020 jest zasadne.</w:t>
      </w:r>
    </w:p>
    <w:p w:rsidR="00773F83" w:rsidRDefault="00773F83">
      <w:bookmarkStart w:id="0" w:name="_GoBack"/>
      <w:bookmarkEnd w:id="0"/>
    </w:p>
    <w:sectPr w:rsidR="00773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A1"/>
    <w:rsid w:val="00773F83"/>
    <w:rsid w:val="00CC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81AC5-8F18-4639-AFDC-1B8377CA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CC2DA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dcterms:created xsi:type="dcterms:W3CDTF">2019-12-12T07:18:00Z</dcterms:created>
  <dcterms:modified xsi:type="dcterms:W3CDTF">2019-12-12T07:18:00Z</dcterms:modified>
</cp:coreProperties>
</file>