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AD2" w:rsidRPr="006D3AD2" w:rsidRDefault="006D3AD2" w:rsidP="006D3AD2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AD2">
        <w:rPr>
          <w:rFonts w:ascii="Times New Roman" w:hAnsi="Times New Roman" w:cs="Times New Roman"/>
          <w:b/>
          <w:bCs/>
          <w:sz w:val="24"/>
          <w:szCs w:val="24"/>
        </w:rPr>
        <w:t>Budowa świetlicy wiejskiej w Gawlikach Wielkich Wyposażenie</w:t>
      </w:r>
    </w:p>
    <w:p w:rsidR="006D3AD2" w:rsidRDefault="006D3AD2" w:rsidP="006D3AD2">
      <w:r>
        <w:fldChar w:fldCharType="begin"/>
      </w:r>
      <w:r>
        <w:instrText xml:space="preserve"> LINK Excel.Sheet.12 "C:\\Users\\Intel\\Documents\\2018\\budowa świetlicy wiejskiej w Gawlikach Wielkich\\Kopia WoPP_7.4.1_7.6.1_1z POPRAWIONY.xlsx" "V.Zestaw rzecz-fin!W32K1:W41K4" \a \f 4 \h  \* MERGEFORMAT </w:instrText>
      </w:r>
      <w:r>
        <w:fldChar w:fldCharType="separate"/>
      </w:r>
    </w:p>
    <w:p w:rsidR="0086273D" w:rsidRDefault="006D3AD2" w:rsidP="0086273D">
      <w:pPr>
        <w:ind w:left="720" w:hanging="360"/>
      </w:pPr>
      <w:r>
        <w:fldChar w:fldCharType="end"/>
      </w:r>
    </w:p>
    <w:p w:rsidR="0086273D" w:rsidRDefault="0086273D" w:rsidP="006D3AD2">
      <w:r>
        <w:t>Krzesła 10 szt.</w:t>
      </w:r>
    </w:p>
    <w:p w:rsidR="0086273D" w:rsidRDefault="0086273D" w:rsidP="006D3AD2">
      <w:r>
        <w:t>Stoły ( łączna dł. blatu około 720 cm, np. 6 szt. x 120 cm),</w:t>
      </w:r>
    </w:p>
    <w:p w:rsidR="0086273D" w:rsidRDefault="0086273D" w:rsidP="006D3AD2">
      <w:r>
        <w:t xml:space="preserve">Stolik kuchenny z taboretami 1 </w:t>
      </w:r>
      <w:proofErr w:type="spellStart"/>
      <w:r>
        <w:t>kpl</w:t>
      </w:r>
      <w:proofErr w:type="spellEnd"/>
      <w:r>
        <w:t>.</w:t>
      </w:r>
    </w:p>
    <w:p w:rsidR="0086273D" w:rsidRDefault="0086273D" w:rsidP="006D3AD2">
      <w:r>
        <w:t xml:space="preserve">Komplet mebli kuchennych (blat, szafki stojące i wiszące, itp.) 1 </w:t>
      </w:r>
      <w:proofErr w:type="spellStart"/>
      <w:r>
        <w:t>kpl</w:t>
      </w:r>
      <w:proofErr w:type="spellEnd"/>
      <w:r>
        <w:t>.</w:t>
      </w:r>
    </w:p>
    <w:p w:rsidR="00806EFF" w:rsidRDefault="00806EFF" w:rsidP="006D3AD2">
      <w:r>
        <w:t>Szafka na sprzęt porządkowy 1 szt.,</w:t>
      </w:r>
    </w:p>
    <w:p w:rsidR="00806EFF" w:rsidRDefault="00806EFF" w:rsidP="006D3AD2">
      <w:r>
        <w:t>Szafka pod tv 1 szt.,</w:t>
      </w:r>
    </w:p>
    <w:p w:rsidR="00806EFF" w:rsidRDefault="00806EFF" w:rsidP="006D3AD2">
      <w:r>
        <w:t>Szafa 2 szt.,</w:t>
      </w:r>
    </w:p>
    <w:p w:rsidR="00806EFF" w:rsidRDefault="00806EFF" w:rsidP="006D3AD2">
      <w:r>
        <w:t>Wieszak na ubrania 1 szt.,</w:t>
      </w:r>
    </w:p>
    <w:p w:rsidR="00806EFF" w:rsidRDefault="00806EFF" w:rsidP="006D3AD2">
      <w:r>
        <w:t>Kosz na śmieci 2 szt.,</w:t>
      </w:r>
    </w:p>
    <w:p w:rsidR="00806EFF" w:rsidRDefault="00806EFF" w:rsidP="006D3AD2">
      <w:r>
        <w:t>Lodówka 1 szt.,</w:t>
      </w:r>
    </w:p>
    <w:p w:rsidR="00806EFF" w:rsidRDefault="00806EFF" w:rsidP="006D3AD2">
      <w:r>
        <w:t>Kuchnia elektryczna z piekarnikiem 1 szt.,</w:t>
      </w:r>
    </w:p>
    <w:p w:rsidR="00806EFF" w:rsidRDefault="00806EFF" w:rsidP="006D3AD2">
      <w:r>
        <w:t>Nagłośnienie przenośne 1 szt.,</w:t>
      </w:r>
    </w:p>
    <w:p w:rsidR="00806EFF" w:rsidRDefault="00806EFF" w:rsidP="006D3AD2">
      <w:r>
        <w:t>Okap wiszący z wyciągiem 1 szt.,</w:t>
      </w:r>
    </w:p>
    <w:p w:rsidR="00806EFF" w:rsidRDefault="00806EFF" w:rsidP="006D3AD2">
      <w:r>
        <w:t xml:space="preserve">Stół do gry w </w:t>
      </w:r>
      <w:proofErr w:type="spellStart"/>
      <w:r>
        <w:t>piłarzyki</w:t>
      </w:r>
      <w:proofErr w:type="spellEnd"/>
      <w:r>
        <w:t xml:space="preserve"> 1 szt.,</w:t>
      </w:r>
    </w:p>
    <w:p w:rsidR="00806EFF" w:rsidRDefault="00806EFF" w:rsidP="006D3AD2">
      <w:r>
        <w:t>Stół do gry w ping ponga 1 szt.,</w:t>
      </w:r>
    </w:p>
    <w:p w:rsidR="00806EFF" w:rsidRDefault="00806EFF" w:rsidP="006D3AD2">
      <w:r>
        <w:t xml:space="preserve">Zestaw mebli ogrodowych 1 </w:t>
      </w:r>
      <w:proofErr w:type="spellStart"/>
      <w:r>
        <w:t>kpl</w:t>
      </w:r>
      <w:proofErr w:type="spellEnd"/>
      <w:r>
        <w:t>.</w:t>
      </w:r>
    </w:p>
    <w:p w:rsidR="001C59F9" w:rsidRDefault="001C59F9" w:rsidP="006D3AD2">
      <w:r>
        <w:t>Zlewozmywak 1 szt.</w:t>
      </w:r>
      <w:bookmarkStart w:id="0" w:name="_GoBack"/>
      <w:bookmarkEnd w:id="0"/>
    </w:p>
    <w:sectPr w:rsidR="001C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84212"/>
    <w:multiLevelType w:val="hybridMultilevel"/>
    <w:tmpl w:val="96583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D2"/>
    <w:rsid w:val="001C59F9"/>
    <w:rsid w:val="006D3AD2"/>
    <w:rsid w:val="00806EFF"/>
    <w:rsid w:val="0086273D"/>
    <w:rsid w:val="00FC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959C"/>
  <w15:chartTrackingRefBased/>
  <w15:docId w15:val="{5631E406-3760-41CB-A9B2-7F43655A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Beata Witkowska</cp:lastModifiedBy>
  <cp:revision>5</cp:revision>
  <cp:lastPrinted>2019-06-18T05:03:00Z</cp:lastPrinted>
  <dcterms:created xsi:type="dcterms:W3CDTF">2019-06-17T07:24:00Z</dcterms:created>
  <dcterms:modified xsi:type="dcterms:W3CDTF">2019-06-18T05:14:00Z</dcterms:modified>
</cp:coreProperties>
</file>