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CC3" w:rsidRPr="000D7CC3" w:rsidRDefault="000D7CC3" w:rsidP="000D7CC3">
      <w:pPr>
        <w:suppressAutoHyphens/>
        <w:autoSpaceDN w:val="0"/>
        <w:spacing w:after="0" w:line="240" w:lineRule="auto"/>
        <w:ind w:left="1136" w:firstLine="5954"/>
        <w:jc w:val="both"/>
        <w:textAlignment w:val="baseline"/>
        <w:rPr>
          <w:rFonts w:ascii="Times New Roman" w:eastAsia="SimSun" w:hAnsi="Times New Roman" w:cs="Tahoma"/>
          <w:i/>
          <w:kern w:val="3"/>
          <w:sz w:val="16"/>
          <w:szCs w:val="16"/>
        </w:rPr>
      </w:pPr>
      <w:bookmarkStart w:id="0" w:name="_Hlk23317433"/>
      <w:r w:rsidRPr="000D7CC3">
        <w:rPr>
          <w:rFonts w:ascii="Times New Roman" w:eastAsia="SimSun" w:hAnsi="Times New Roman" w:cs="Tahoma"/>
          <w:i/>
          <w:kern w:val="3"/>
          <w:sz w:val="16"/>
          <w:szCs w:val="16"/>
        </w:rPr>
        <w:t>Załącznik Nr 2</w:t>
      </w:r>
    </w:p>
    <w:p w:rsidR="000D7CC3" w:rsidRPr="000D7CC3" w:rsidRDefault="000D7CC3" w:rsidP="000D7CC3">
      <w:pPr>
        <w:suppressAutoHyphens/>
        <w:autoSpaceDN w:val="0"/>
        <w:spacing w:after="0" w:line="240" w:lineRule="auto"/>
        <w:ind w:left="1845" w:firstLine="5245"/>
        <w:jc w:val="both"/>
        <w:textAlignment w:val="baseline"/>
        <w:rPr>
          <w:rFonts w:ascii="Times New Roman" w:eastAsia="SimSun" w:hAnsi="Times New Roman" w:cs="Tahoma"/>
          <w:i/>
          <w:kern w:val="3"/>
          <w:sz w:val="16"/>
          <w:szCs w:val="16"/>
        </w:rPr>
      </w:pPr>
      <w:r w:rsidRPr="000D7CC3">
        <w:rPr>
          <w:rFonts w:ascii="Times New Roman" w:eastAsia="SimSun" w:hAnsi="Times New Roman" w:cs="Tahoma"/>
          <w:i/>
          <w:kern w:val="3"/>
          <w:sz w:val="16"/>
          <w:szCs w:val="16"/>
        </w:rPr>
        <w:t>do Zarządzenia nr 87/2019</w:t>
      </w:r>
    </w:p>
    <w:p w:rsidR="000D7CC3" w:rsidRPr="000D7CC3" w:rsidRDefault="000D7CC3" w:rsidP="000D7CC3">
      <w:pPr>
        <w:suppressAutoHyphens/>
        <w:autoSpaceDN w:val="0"/>
        <w:spacing w:after="0" w:line="240" w:lineRule="auto"/>
        <w:ind w:left="1136" w:firstLine="5954"/>
        <w:jc w:val="both"/>
        <w:textAlignment w:val="baseline"/>
        <w:rPr>
          <w:rFonts w:ascii="Times New Roman" w:eastAsia="SimSun" w:hAnsi="Times New Roman" w:cs="Tahoma"/>
          <w:i/>
          <w:kern w:val="3"/>
          <w:sz w:val="16"/>
          <w:szCs w:val="16"/>
        </w:rPr>
      </w:pPr>
      <w:r w:rsidRPr="000D7CC3">
        <w:rPr>
          <w:rFonts w:ascii="Times New Roman" w:eastAsia="SimSun" w:hAnsi="Times New Roman" w:cs="Tahoma"/>
          <w:i/>
          <w:kern w:val="3"/>
          <w:sz w:val="16"/>
          <w:szCs w:val="16"/>
        </w:rPr>
        <w:t>Wójta Gminy Wydminy</w:t>
      </w:r>
    </w:p>
    <w:p w:rsidR="000D7CC3" w:rsidRPr="000D7CC3" w:rsidRDefault="000D7CC3" w:rsidP="000D7CC3">
      <w:pPr>
        <w:suppressAutoHyphens/>
        <w:autoSpaceDN w:val="0"/>
        <w:spacing w:after="0" w:line="240" w:lineRule="auto"/>
        <w:ind w:left="1136" w:firstLine="5954"/>
        <w:jc w:val="both"/>
        <w:textAlignment w:val="baseline"/>
        <w:rPr>
          <w:rFonts w:ascii="Times New Roman" w:eastAsia="SimSun" w:hAnsi="Times New Roman" w:cs="Tahoma"/>
          <w:i/>
          <w:kern w:val="3"/>
          <w:sz w:val="16"/>
          <w:szCs w:val="16"/>
        </w:rPr>
      </w:pPr>
      <w:r w:rsidRPr="000D7CC3">
        <w:rPr>
          <w:rFonts w:ascii="Times New Roman" w:eastAsia="SimSun" w:hAnsi="Times New Roman" w:cs="Tahoma"/>
          <w:i/>
          <w:kern w:val="3"/>
          <w:sz w:val="16"/>
          <w:szCs w:val="16"/>
        </w:rPr>
        <w:t>z dnia 29 października 2019r.</w:t>
      </w:r>
    </w:p>
    <w:p w:rsidR="000D7CC3" w:rsidRPr="000D7CC3" w:rsidRDefault="000D7CC3" w:rsidP="000D7C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i/>
          <w:kern w:val="3"/>
          <w:sz w:val="16"/>
          <w:szCs w:val="16"/>
        </w:rPr>
      </w:pPr>
    </w:p>
    <w:p w:rsidR="000D7CC3" w:rsidRPr="000D7CC3" w:rsidRDefault="000D7CC3" w:rsidP="000D7CC3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ahoma"/>
          <w:kern w:val="3"/>
          <w:sz w:val="28"/>
          <w:szCs w:val="28"/>
        </w:rPr>
      </w:pPr>
      <w:r w:rsidRPr="000D7CC3">
        <w:rPr>
          <w:rFonts w:ascii="Times New Roman" w:eastAsia="SimSun" w:hAnsi="Times New Roman" w:cs="Tahoma"/>
          <w:kern w:val="3"/>
          <w:sz w:val="28"/>
          <w:szCs w:val="28"/>
        </w:rPr>
        <w:t>Lista osób uprawnionych do głosowania w konsultacjach społecznych w</w:t>
      </w:r>
      <w:r>
        <w:rPr>
          <w:rFonts w:ascii="Times New Roman" w:eastAsia="SimSun" w:hAnsi="Times New Roman" w:cs="Tahoma"/>
          <w:kern w:val="3"/>
          <w:sz w:val="28"/>
          <w:szCs w:val="28"/>
        </w:rPr>
        <w:t> </w:t>
      </w:r>
      <w:bookmarkStart w:id="1" w:name="_GoBack"/>
      <w:bookmarkEnd w:id="1"/>
      <w:r w:rsidRPr="000D7CC3">
        <w:rPr>
          <w:rFonts w:ascii="Times New Roman" w:eastAsia="SimSun" w:hAnsi="Times New Roman" w:cs="Tahoma"/>
          <w:kern w:val="3"/>
          <w:sz w:val="28"/>
          <w:szCs w:val="28"/>
        </w:rPr>
        <w:t>zakresie wniosku o nadanie części miejscowości Wydminy statusu miasta</w:t>
      </w:r>
    </w:p>
    <w:p w:rsidR="000D7CC3" w:rsidRPr="000D7CC3" w:rsidRDefault="000D7CC3" w:rsidP="000D7CC3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ahoma"/>
          <w:b/>
          <w:bCs/>
          <w:kern w:val="3"/>
          <w:sz w:val="28"/>
          <w:szCs w:val="28"/>
        </w:rPr>
      </w:pPr>
      <w:r w:rsidRPr="000D7CC3">
        <w:rPr>
          <w:rFonts w:ascii="Times New Roman" w:eastAsia="SimSun" w:hAnsi="Times New Roman" w:cs="Tahoma"/>
          <w:b/>
          <w:bCs/>
          <w:kern w:val="3"/>
          <w:sz w:val="28"/>
          <w:szCs w:val="28"/>
        </w:rPr>
        <w:t>………….…………..</w:t>
      </w:r>
    </w:p>
    <w:p w:rsidR="000D7CC3" w:rsidRPr="000D7CC3" w:rsidRDefault="000D7CC3" w:rsidP="000D7CC3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ahoma"/>
          <w:b/>
          <w:bCs/>
          <w:kern w:val="3"/>
          <w:sz w:val="21"/>
          <w:szCs w:val="21"/>
        </w:rPr>
      </w:pPr>
      <w:r w:rsidRPr="000D7CC3">
        <w:rPr>
          <w:rFonts w:ascii="Times New Roman" w:eastAsia="SimSun" w:hAnsi="Times New Roman" w:cs="Tahoma"/>
          <w:b/>
          <w:bCs/>
          <w:kern w:val="3"/>
          <w:sz w:val="21"/>
          <w:szCs w:val="21"/>
        </w:rPr>
        <w:t>(miejscowość, ulica)</w:t>
      </w:r>
    </w:p>
    <w:tbl>
      <w:tblPr>
        <w:tblW w:w="90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"/>
        <w:gridCol w:w="1412"/>
        <w:gridCol w:w="4474"/>
        <w:gridCol w:w="2275"/>
      </w:tblGrid>
      <w:tr w:rsidR="000D7CC3" w:rsidRPr="000D7CC3" w:rsidTr="00BC2606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0D7CC3">
              <w:rPr>
                <w:rFonts w:ascii="Times New Roman" w:eastAsia="SimSun" w:hAnsi="Times New Roman" w:cs="Times New Roman"/>
                <w:kern w:val="3"/>
              </w:rPr>
              <w:t>Lp.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0D7CC3">
              <w:rPr>
                <w:rFonts w:ascii="Times New Roman" w:eastAsia="SimSun" w:hAnsi="Times New Roman" w:cs="Times New Roman"/>
                <w:kern w:val="3"/>
              </w:rPr>
              <w:t>Nr. domu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0D7CC3">
              <w:rPr>
                <w:rFonts w:ascii="Times New Roman" w:eastAsia="SimSun" w:hAnsi="Times New Roman" w:cs="Times New Roman"/>
                <w:kern w:val="3"/>
              </w:rPr>
              <w:t>Imię i Nazwisko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0D7CC3">
              <w:rPr>
                <w:rFonts w:ascii="Times New Roman" w:eastAsia="SimSun" w:hAnsi="Times New Roman" w:cs="Times New Roman"/>
                <w:kern w:val="3"/>
              </w:rPr>
              <w:t>Podpis</w:t>
            </w:r>
          </w:p>
        </w:tc>
      </w:tr>
      <w:tr w:rsidR="000D7CC3" w:rsidRPr="000D7CC3" w:rsidTr="00BC2606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4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2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0D7CC3" w:rsidRPr="000D7CC3" w:rsidTr="00BC2606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4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2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0D7CC3" w:rsidRPr="000D7CC3" w:rsidTr="00BC2606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4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2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0D7CC3" w:rsidRPr="000D7CC3" w:rsidTr="00BC2606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4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2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0D7CC3" w:rsidRPr="000D7CC3" w:rsidTr="00BC2606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4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2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0D7CC3" w:rsidRPr="000D7CC3" w:rsidTr="00BC2606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4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2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0D7CC3" w:rsidRPr="000D7CC3" w:rsidTr="00BC2606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4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2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0D7CC3" w:rsidRPr="000D7CC3" w:rsidTr="00BC2606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4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2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0D7CC3" w:rsidRPr="000D7CC3" w:rsidTr="00BC2606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4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2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0D7CC3" w:rsidRPr="000D7CC3" w:rsidTr="00BC2606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4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2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0D7CC3" w:rsidRPr="000D7CC3" w:rsidTr="00BC2606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4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2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0D7CC3" w:rsidRPr="000D7CC3" w:rsidTr="00BC2606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4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2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0D7CC3" w:rsidRPr="000D7CC3" w:rsidTr="00BC2606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4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2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0D7CC3" w:rsidRPr="000D7CC3" w:rsidTr="00BC2606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4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2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0D7CC3" w:rsidRPr="000D7CC3" w:rsidTr="00BC2606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4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2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0D7CC3" w:rsidRPr="000D7CC3" w:rsidTr="00BC2606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4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2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0D7CC3" w:rsidRPr="000D7CC3" w:rsidTr="00BC2606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44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2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7CC3" w:rsidRPr="000D7CC3" w:rsidRDefault="000D7CC3" w:rsidP="000D7CC3">
            <w:pPr>
              <w:suppressLineNumbers/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bookmarkEnd w:id="0"/>
    </w:tbl>
    <w:p w:rsidR="00D5711B" w:rsidRDefault="00D5711B"/>
    <w:sectPr w:rsidR="00D57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C3"/>
    <w:rsid w:val="000D7CC3"/>
    <w:rsid w:val="00D5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19EA"/>
  <w15:chartTrackingRefBased/>
  <w15:docId w15:val="{6F589A3E-72E4-4EEE-B0D9-21DCAE36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</cp:revision>
  <dcterms:created xsi:type="dcterms:W3CDTF">2019-10-30T07:35:00Z</dcterms:created>
  <dcterms:modified xsi:type="dcterms:W3CDTF">2019-10-30T07:49:00Z</dcterms:modified>
</cp:coreProperties>
</file>