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3C878" w14:textId="77777777" w:rsidR="007442AA" w:rsidRDefault="007442AA">
      <w:pPr>
        <w:pStyle w:val="Nagwek5"/>
        <w:spacing w:before="0"/>
        <w:jc w:val="center"/>
        <w:rPr>
          <w:rFonts w:ascii="Palatino Linotype" w:hAnsi="Palatino Linotype" w:cs="Palatino Linotype"/>
          <w:b/>
          <w:color w:val="000000"/>
          <w:spacing w:val="30"/>
          <w:sz w:val="22"/>
          <w:szCs w:val="22"/>
        </w:rPr>
      </w:pPr>
    </w:p>
    <w:p w14:paraId="5054858D" w14:textId="77777777" w:rsidR="007442AA" w:rsidRDefault="007442AA">
      <w:pPr>
        <w:pStyle w:val="Nagwek5"/>
        <w:spacing w:before="0"/>
        <w:jc w:val="center"/>
        <w:rPr>
          <w:rFonts w:ascii="Palatino Linotype" w:hAnsi="Palatino Linotype" w:cs="Palatino Linotype"/>
          <w:b/>
          <w:color w:val="000000"/>
          <w:spacing w:val="30"/>
          <w:sz w:val="22"/>
          <w:szCs w:val="22"/>
        </w:rPr>
      </w:pPr>
    </w:p>
    <w:p w14:paraId="1F11E6BA" w14:textId="4EF4CC40" w:rsidR="00B87320" w:rsidRPr="00CA7C2A" w:rsidRDefault="00F9188E">
      <w:pPr>
        <w:pStyle w:val="Nagwek5"/>
        <w:spacing w:before="0"/>
        <w:jc w:val="center"/>
        <w:rPr>
          <w:rFonts w:ascii="Palatino Linotype" w:hAnsi="Palatino Linotype"/>
          <w:sz w:val="22"/>
          <w:szCs w:val="22"/>
        </w:rPr>
      </w:pPr>
      <w:r w:rsidRPr="00CA7C2A">
        <w:rPr>
          <w:rFonts w:ascii="Palatino Linotype" w:hAnsi="Palatino Linotype" w:cs="Palatino Linotype"/>
          <w:b/>
          <w:color w:val="000000"/>
          <w:spacing w:val="30"/>
          <w:sz w:val="22"/>
          <w:szCs w:val="22"/>
        </w:rPr>
        <w:t xml:space="preserve">UMOWA </w:t>
      </w:r>
      <w:r w:rsidR="00C21CF8">
        <w:rPr>
          <w:rFonts w:ascii="Palatino Linotype" w:hAnsi="Palatino Linotype" w:cs="Palatino Linotype"/>
          <w:b/>
          <w:color w:val="000000"/>
          <w:spacing w:val="30"/>
          <w:sz w:val="22"/>
          <w:szCs w:val="22"/>
        </w:rPr>
        <w:t>NA ROBOY BUDOWLANE</w:t>
      </w:r>
    </w:p>
    <w:p w14:paraId="0CCD307C" w14:textId="77777777" w:rsidR="00B87320" w:rsidRPr="00CA7C2A" w:rsidRDefault="00B87320">
      <w:pPr>
        <w:pStyle w:val="Standard"/>
        <w:jc w:val="both"/>
        <w:rPr>
          <w:rFonts w:ascii="Palatino Linotype" w:hAnsi="Palatino Linotype" w:cs="Palatino Linotype"/>
          <w:sz w:val="22"/>
          <w:szCs w:val="22"/>
        </w:rPr>
      </w:pPr>
    </w:p>
    <w:p w14:paraId="2468B5C5" w14:textId="404A78D6" w:rsidR="00B276CB" w:rsidRPr="00CA7C2A" w:rsidRDefault="00F9188E" w:rsidP="00B276CB">
      <w:pPr>
        <w:pStyle w:val="Standard"/>
        <w:rPr>
          <w:rFonts w:ascii="Palatino Linotype" w:hAnsi="Palatino Linotype" w:cs="Palatino Linotype"/>
          <w:b/>
          <w:bCs/>
          <w:sz w:val="22"/>
          <w:szCs w:val="22"/>
        </w:rPr>
      </w:pPr>
      <w:r w:rsidRPr="00CA7C2A">
        <w:rPr>
          <w:rFonts w:ascii="Palatino Linotype" w:hAnsi="Palatino Linotype" w:cs="Palatino Linotype"/>
          <w:sz w:val="22"/>
          <w:szCs w:val="22"/>
        </w:rPr>
        <w:t xml:space="preserve">W dniu </w:t>
      </w:r>
      <w:r w:rsidR="00C21CF8">
        <w:rPr>
          <w:rFonts w:ascii="Palatino Linotype" w:hAnsi="Palatino Linotype" w:cs="Palatino Linotype"/>
          <w:b/>
          <w:bCs/>
          <w:sz w:val="22"/>
          <w:szCs w:val="22"/>
        </w:rPr>
        <w:t>…………………….2024</w:t>
      </w:r>
      <w:r w:rsidR="00F60B62" w:rsidRPr="00CA7C2A">
        <w:rPr>
          <w:rFonts w:ascii="Palatino Linotype" w:hAnsi="Palatino Linotype" w:cs="Palatino Linotype"/>
          <w:b/>
          <w:bCs/>
          <w:sz w:val="22"/>
          <w:szCs w:val="22"/>
        </w:rPr>
        <w:t xml:space="preserve"> </w:t>
      </w:r>
      <w:r w:rsidRPr="00CA7C2A">
        <w:rPr>
          <w:rFonts w:ascii="Palatino Linotype" w:hAnsi="Palatino Linotype" w:cs="Palatino Linotype"/>
          <w:sz w:val="22"/>
          <w:szCs w:val="22"/>
        </w:rPr>
        <w:t xml:space="preserve">r. w Wydminach pomiędzy </w:t>
      </w:r>
      <w:r w:rsidR="00C21CF8">
        <w:rPr>
          <w:rFonts w:ascii="Palatino Linotype" w:hAnsi="Palatino Linotype" w:cs="Palatino Linotype"/>
          <w:b/>
          <w:bCs/>
          <w:sz w:val="22"/>
          <w:szCs w:val="22"/>
        </w:rPr>
        <w:t>Rzymskokatolicką Parafią Chrystusa Zbawiciela, ul. Grunwaldzka 41, 11-510 Wydminy</w:t>
      </w:r>
      <w:r w:rsidR="00B276CB" w:rsidRPr="00CA7C2A">
        <w:rPr>
          <w:rFonts w:ascii="Palatino Linotype" w:hAnsi="Palatino Linotype" w:cs="Palatino Linotype"/>
          <w:b/>
          <w:bCs/>
          <w:sz w:val="22"/>
          <w:szCs w:val="22"/>
        </w:rPr>
        <w:t xml:space="preserve">, NIP: </w:t>
      </w:r>
      <w:r w:rsidR="00C21CF8">
        <w:rPr>
          <w:rFonts w:ascii="Palatino Linotype" w:hAnsi="Palatino Linotype" w:cs="Palatino Linotype"/>
          <w:b/>
          <w:bCs/>
          <w:sz w:val="22"/>
          <w:szCs w:val="22"/>
        </w:rPr>
        <w:t>8451747834</w:t>
      </w:r>
      <w:r w:rsidR="00B276CB" w:rsidRPr="00CA7C2A">
        <w:rPr>
          <w:rFonts w:ascii="Palatino Linotype" w:hAnsi="Palatino Linotype" w:cs="Palatino Linotype"/>
          <w:b/>
          <w:bCs/>
          <w:sz w:val="22"/>
          <w:szCs w:val="22"/>
        </w:rPr>
        <w:t xml:space="preserve">, </w:t>
      </w:r>
    </w:p>
    <w:p w14:paraId="0D51180E" w14:textId="6464C69B" w:rsidR="00B276CB" w:rsidRPr="00CA7C2A" w:rsidRDefault="00B276CB" w:rsidP="00B276CB">
      <w:pPr>
        <w:pStyle w:val="Standard"/>
        <w:rPr>
          <w:rFonts w:ascii="Palatino Linotype" w:hAnsi="Palatino Linotype" w:cs="Palatino Linotype"/>
          <w:b/>
          <w:bCs/>
          <w:sz w:val="22"/>
          <w:szCs w:val="22"/>
        </w:rPr>
      </w:pPr>
      <w:r w:rsidRPr="00CA7C2A">
        <w:rPr>
          <w:rFonts w:ascii="Palatino Linotype" w:hAnsi="Palatino Linotype" w:cs="Palatino Linotype"/>
          <w:sz w:val="22"/>
          <w:szCs w:val="22"/>
        </w:rPr>
        <w:t>reprezentowan</w:t>
      </w:r>
      <w:r w:rsidR="00C21CF8">
        <w:rPr>
          <w:rFonts w:ascii="Palatino Linotype" w:hAnsi="Palatino Linotype" w:cs="Palatino Linotype"/>
          <w:sz w:val="22"/>
          <w:szCs w:val="22"/>
        </w:rPr>
        <w:t>ą</w:t>
      </w:r>
      <w:r w:rsidRPr="00CA7C2A">
        <w:rPr>
          <w:rFonts w:ascii="Palatino Linotype" w:hAnsi="Palatino Linotype" w:cs="Palatino Linotype"/>
          <w:sz w:val="22"/>
          <w:szCs w:val="22"/>
        </w:rPr>
        <w:t xml:space="preserve"> przez:</w:t>
      </w:r>
      <w:r w:rsidRPr="00CA7C2A">
        <w:rPr>
          <w:rFonts w:ascii="Palatino Linotype" w:hAnsi="Palatino Linotype" w:cs="Palatino Linotype"/>
          <w:b/>
          <w:bCs/>
          <w:sz w:val="22"/>
          <w:szCs w:val="22"/>
        </w:rPr>
        <w:t xml:space="preserve"> </w:t>
      </w:r>
    </w:p>
    <w:p w14:paraId="7DB88388" w14:textId="3ECF1458" w:rsidR="000A24A4" w:rsidRPr="000A24A4" w:rsidRDefault="00C21CF8" w:rsidP="000A24A4">
      <w:pPr>
        <w:pStyle w:val="Standard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 xml:space="preserve">ks. Janusza </w:t>
      </w:r>
      <w:proofErr w:type="spellStart"/>
      <w:r>
        <w:rPr>
          <w:rFonts w:ascii="Palatino Linotype" w:hAnsi="Palatino Linotype" w:cs="Palatino Linotype"/>
          <w:b/>
          <w:bCs/>
          <w:sz w:val="22"/>
          <w:szCs w:val="22"/>
        </w:rPr>
        <w:t>Warych</w:t>
      </w:r>
      <w:proofErr w:type="spellEnd"/>
      <w:r w:rsidR="00145B95">
        <w:rPr>
          <w:rFonts w:ascii="Palatino Linotype" w:hAnsi="Palatino Linotype" w:cs="Palatino Linotype"/>
          <w:b/>
          <w:bCs/>
          <w:sz w:val="22"/>
          <w:szCs w:val="22"/>
        </w:rPr>
        <w:t xml:space="preserve"> – </w:t>
      </w:r>
      <w:r>
        <w:rPr>
          <w:rFonts w:ascii="Palatino Linotype" w:hAnsi="Palatino Linotype" w:cs="Palatino Linotype"/>
          <w:b/>
          <w:bCs/>
          <w:sz w:val="22"/>
          <w:szCs w:val="22"/>
        </w:rPr>
        <w:t>proboszcz parafii</w:t>
      </w:r>
    </w:p>
    <w:p w14:paraId="13496C90" w14:textId="77777777" w:rsidR="000A24A4" w:rsidRPr="000A24A4" w:rsidRDefault="000A24A4" w:rsidP="000A24A4">
      <w:pPr>
        <w:pStyle w:val="Standard"/>
        <w:rPr>
          <w:rFonts w:ascii="Palatino Linotype" w:hAnsi="Palatino Linotype" w:cs="Palatino Linotype"/>
          <w:b/>
          <w:bCs/>
          <w:sz w:val="22"/>
          <w:szCs w:val="22"/>
        </w:rPr>
      </w:pPr>
      <w:r w:rsidRPr="000A24A4">
        <w:rPr>
          <w:rFonts w:ascii="Palatino Linotype" w:hAnsi="Palatino Linotype" w:cs="Palatino Linotype"/>
          <w:sz w:val="22"/>
          <w:szCs w:val="22"/>
        </w:rPr>
        <w:t>zwanym dalej</w:t>
      </w:r>
      <w:r w:rsidRPr="000A24A4">
        <w:rPr>
          <w:rFonts w:ascii="Palatino Linotype" w:hAnsi="Palatino Linotype" w:cs="Palatino Linotype"/>
          <w:b/>
          <w:bCs/>
          <w:sz w:val="22"/>
          <w:szCs w:val="22"/>
        </w:rPr>
        <w:t xml:space="preserve"> Zamawiającym,</w:t>
      </w:r>
    </w:p>
    <w:p w14:paraId="05339A16" w14:textId="413BC1C9" w:rsidR="00F60B62" w:rsidRPr="00CA7C2A" w:rsidRDefault="00F60B62" w:rsidP="00F60B62">
      <w:pPr>
        <w:pStyle w:val="Standard"/>
        <w:jc w:val="both"/>
        <w:rPr>
          <w:rFonts w:ascii="Palatino Linotype" w:hAnsi="Palatino Linotype" w:cs="Palatino Linotype"/>
          <w:sz w:val="22"/>
          <w:szCs w:val="22"/>
        </w:rPr>
      </w:pPr>
      <w:r w:rsidRPr="00CA7C2A">
        <w:rPr>
          <w:rFonts w:ascii="Palatino Linotype" w:hAnsi="Palatino Linotype" w:cs="Palatino Linotype"/>
          <w:sz w:val="22"/>
          <w:szCs w:val="22"/>
        </w:rPr>
        <w:t xml:space="preserve">a </w:t>
      </w:r>
      <w:r w:rsidR="00C21CF8">
        <w:rPr>
          <w:rFonts w:ascii="Palatino Linotype" w:hAnsi="Palatino Linotype" w:cs="Palatino Linotype"/>
          <w:b/>
          <w:sz w:val="22"/>
          <w:szCs w:val="22"/>
        </w:rPr>
        <w:t>………………………………</w:t>
      </w:r>
      <w:r w:rsidRPr="00CA7C2A">
        <w:rPr>
          <w:rFonts w:ascii="Palatino Linotype" w:hAnsi="Palatino Linotype" w:cs="Palatino Linotype"/>
          <w:sz w:val="22"/>
          <w:szCs w:val="22"/>
        </w:rPr>
        <w:t xml:space="preserve">, ul. </w:t>
      </w:r>
      <w:r w:rsidR="00682EF6">
        <w:rPr>
          <w:rFonts w:ascii="Palatino Linotype" w:hAnsi="Palatino Linotype" w:cs="Palatino Linotype"/>
          <w:sz w:val="22"/>
          <w:szCs w:val="22"/>
        </w:rPr>
        <w:t>………………</w:t>
      </w:r>
      <w:r w:rsidRPr="00CA7C2A">
        <w:rPr>
          <w:rFonts w:ascii="Palatino Linotype" w:hAnsi="Palatino Linotype" w:cs="Palatino Linotype"/>
          <w:sz w:val="22"/>
          <w:szCs w:val="22"/>
        </w:rPr>
        <w:t xml:space="preserve">, </w:t>
      </w:r>
      <w:r w:rsidR="00682EF6">
        <w:rPr>
          <w:rFonts w:ascii="Palatino Linotype" w:hAnsi="Palatino Linotype" w:cs="Palatino Linotype"/>
          <w:sz w:val="22"/>
          <w:szCs w:val="22"/>
        </w:rPr>
        <w:t>………………….</w:t>
      </w:r>
      <w:r w:rsidRPr="00CA7C2A">
        <w:rPr>
          <w:rFonts w:ascii="Palatino Linotype" w:hAnsi="Palatino Linotype" w:cs="Palatino Linotype"/>
          <w:sz w:val="22"/>
          <w:szCs w:val="22"/>
        </w:rPr>
        <w:t xml:space="preserve">, NIP  </w:t>
      </w:r>
      <w:r w:rsidR="00682EF6">
        <w:rPr>
          <w:rFonts w:ascii="Palatino Linotype" w:hAnsi="Palatino Linotype" w:cs="Palatino Linotype"/>
          <w:sz w:val="22"/>
          <w:szCs w:val="22"/>
        </w:rPr>
        <w:t>……………..</w:t>
      </w:r>
      <w:r w:rsidRPr="00CA7C2A">
        <w:rPr>
          <w:rFonts w:ascii="Palatino Linotype" w:hAnsi="Palatino Linotype" w:cs="Palatino Linotype"/>
          <w:sz w:val="22"/>
          <w:szCs w:val="22"/>
        </w:rPr>
        <w:t xml:space="preserve"> reprezentowanym przez:</w:t>
      </w:r>
    </w:p>
    <w:p w14:paraId="06C51924" w14:textId="08A0D899" w:rsidR="00145B95" w:rsidRPr="00CA7C2A" w:rsidRDefault="00145B95" w:rsidP="00F60B62">
      <w:pPr>
        <w:pStyle w:val="Standard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sz w:val="22"/>
          <w:szCs w:val="22"/>
        </w:rPr>
        <w:t xml:space="preserve">Pana </w:t>
      </w:r>
      <w:r w:rsidR="00682EF6">
        <w:rPr>
          <w:rFonts w:ascii="Palatino Linotype" w:hAnsi="Palatino Linotype" w:cs="Palatino Linotype"/>
          <w:b/>
          <w:sz w:val="22"/>
          <w:szCs w:val="22"/>
        </w:rPr>
        <w:t>…………….</w:t>
      </w:r>
      <w:r>
        <w:rPr>
          <w:rFonts w:ascii="Palatino Linotype" w:hAnsi="Palatino Linotype" w:cs="Palatino Linotype"/>
          <w:b/>
          <w:sz w:val="22"/>
          <w:szCs w:val="22"/>
        </w:rPr>
        <w:t xml:space="preserve"> – </w:t>
      </w:r>
      <w:r w:rsidR="00682EF6">
        <w:rPr>
          <w:rFonts w:ascii="Palatino Linotype" w:hAnsi="Palatino Linotype" w:cs="Palatino Linotype"/>
          <w:b/>
          <w:sz w:val="22"/>
          <w:szCs w:val="22"/>
        </w:rPr>
        <w:t>………………….</w:t>
      </w:r>
      <w:r w:rsidR="00F9188E" w:rsidRPr="00CA7C2A">
        <w:rPr>
          <w:rFonts w:ascii="Palatino Linotype" w:hAnsi="Palatino Linotype" w:cs="Palatino Linotype"/>
          <w:b/>
          <w:bCs/>
          <w:sz w:val="22"/>
          <w:szCs w:val="22"/>
        </w:rPr>
        <w:t>,</w:t>
      </w:r>
    </w:p>
    <w:p w14:paraId="132C5DF5" w14:textId="77777777" w:rsidR="00B87320" w:rsidRDefault="00F9188E">
      <w:pPr>
        <w:pStyle w:val="Standard"/>
        <w:spacing w:before="120"/>
        <w:ind w:right="45"/>
        <w:jc w:val="both"/>
        <w:rPr>
          <w:rFonts w:ascii="Palatino Linotype" w:hAnsi="Palatino Linotype" w:cs="Palatino Linotype"/>
          <w:b/>
          <w:bCs/>
          <w:iCs/>
          <w:sz w:val="22"/>
          <w:szCs w:val="22"/>
        </w:rPr>
      </w:pPr>
      <w:r w:rsidRPr="00CA7C2A">
        <w:rPr>
          <w:rFonts w:ascii="Palatino Linotype" w:hAnsi="Palatino Linotype" w:cs="Palatino Linotype"/>
          <w:sz w:val="22"/>
          <w:szCs w:val="22"/>
        </w:rPr>
        <w:t xml:space="preserve">zwanym dalej </w:t>
      </w:r>
      <w:r w:rsidRPr="00CA7C2A">
        <w:rPr>
          <w:rFonts w:ascii="Palatino Linotype" w:hAnsi="Palatino Linotype" w:cs="Palatino Linotype"/>
          <w:b/>
          <w:bCs/>
          <w:iCs/>
          <w:sz w:val="22"/>
          <w:szCs w:val="22"/>
        </w:rPr>
        <w:t>Wykonawcą,</w:t>
      </w:r>
    </w:p>
    <w:p w14:paraId="716E3D2B" w14:textId="5307D6F2" w:rsidR="00682EF6" w:rsidRPr="00CA7C2A" w:rsidRDefault="00682EF6">
      <w:pPr>
        <w:pStyle w:val="Standard"/>
        <w:spacing w:before="120"/>
        <w:ind w:right="45"/>
        <w:jc w:val="both"/>
        <w:rPr>
          <w:rFonts w:ascii="Palatino Linotype" w:hAnsi="Palatino Linotype"/>
          <w:sz w:val="22"/>
          <w:szCs w:val="22"/>
        </w:rPr>
      </w:pPr>
      <w:r w:rsidRPr="00682EF6">
        <w:rPr>
          <w:rFonts w:ascii="Palatino Linotype" w:hAnsi="Palatino Linotype" w:cs="Palatino Linotype"/>
          <w:iCs/>
          <w:sz w:val="22"/>
          <w:szCs w:val="22"/>
        </w:rPr>
        <w:t>łącznie zwanymi</w:t>
      </w:r>
      <w:r>
        <w:rPr>
          <w:rFonts w:ascii="Palatino Linotype" w:hAnsi="Palatino Linotype" w:cs="Palatino Linotype"/>
          <w:b/>
          <w:bCs/>
          <w:iCs/>
          <w:sz w:val="22"/>
          <w:szCs w:val="22"/>
        </w:rPr>
        <w:t xml:space="preserve"> „Stronami”</w:t>
      </w:r>
    </w:p>
    <w:p w14:paraId="281D4610" w14:textId="77777777" w:rsidR="00B87320" w:rsidRPr="00CA7C2A" w:rsidRDefault="00F9188E">
      <w:pPr>
        <w:pStyle w:val="Standard"/>
        <w:spacing w:before="120"/>
        <w:ind w:right="45"/>
        <w:jc w:val="both"/>
        <w:rPr>
          <w:rFonts w:ascii="Palatino Linotype" w:hAnsi="Palatino Linotype" w:cs="Palatino Linotype"/>
          <w:sz w:val="22"/>
          <w:szCs w:val="22"/>
        </w:rPr>
      </w:pPr>
      <w:r w:rsidRPr="00CA7C2A">
        <w:rPr>
          <w:rFonts w:ascii="Palatino Linotype" w:hAnsi="Palatino Linotype" w:cs="Palatino Linotype"/>
          <w:sz w:val="22"/>
          <w:szCs w:val="22"/>
        </w:rPr>
        <w:t>została zawarta umowa następującej treści:</w:t>
      </w:r>
    </w:p>
    <w:p w14:paraId="0615A749" w14:textId="77777777" w:rsidR="00B87320" w:rsidRPr="00CA7C2A" w:rsidRDefault="00B87320">
      <w:pPr>
        <w:pStyle w:val="Standard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</w:p>
    <w:p w14:paraId="07BF5C56" w14:textId="77777777" w:rsidR="00B87320" w:rsidRPr="00CA7C2A" w:rsidRDefault="00F9188E">
      <w:pPr>
        <w:pStyle w:val="Standard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 w:rsidRPr="00CA7C2A">
        <w:rPr>
          <w:rFonts w:ascii="Palatino Linotype" w:hAnsi="Palatino Linotype" w:cs="Palatino Linotype"/>
          <w:b/>
          <w:bCs/>
          <w:sz w:val="22"/>
          <w:szCs w:val="22"/>
        </w:rPr>
        <w:t>§ 1</w:t>
      </w:r>
    </w:p>
    <w:p w14:paraId="5346074A" w14:textId="2F2209AE" w:rsidR="00B87320" w:rsidRPr="00CA7C2A" w:rsidRDefault="00F9188E">
      <w:pPr>
        <w:pStyle w:val="Standard"/>
        <w:tabs>
          <w:tab w:val="left" w:pos="-25"/>
        </w:tabs>
        <w:ind w:left="-11" w:firstLine="6"/>
        <w:jc w:val="both"/>
        <w:rPr>
          <w:rFonts w:ascii="Palatino Linotype" w:hAnsi="Palatino Linotype"/>
          <w:sz w:val="22"/>
          <w:szCs w:val="22"/>
        </w:rPr>
      </w:pPr>
      <w:r w:rsidRPr="00CA7C2A">
        <w:rPr>
          <w:rFonts w:ascii="Palatino Linotype" w:hAnsi="Palatino Linotype" w:cs="Palatino Linotype"/>
          <w:sz w:val="22"/>
          <w:szCs w:val="22"/>
        </w:rPr>
        <w:t xml:space="preserve">Na podstawie  dokonanego  przez  </w:t>
      </w:r>
      <w:r w:rsidRPr="00CA7C2A">
        <w:rPr>
          <w:rFonts w:ascii="Palatino Linotype" w:hAnsi="Palatino Linotype" w:cs="Palatino Linotype"/>
          <w:bCs/>
          <w:sz w:val="22"/>
          <w:szCs w:val="22"/>
        </w:rPr>
        <w:t>Zamawiającego</w:t>
      </w:r>
      <w:r w:rsidRPr="00CA7C2A">
        <w:rPr>
          <w:rFonts w:ascii="Palatino Linotype" w:hAnsi="Palatino Linotype" w:cs="Palatino Linotype"/>
          <w:sz w:val="22"/>
          <w:szCs w:val="22"/>
        </w:rPr>
        <w:t xml:space="preserve"> wyboru oferty </w:t>
      </w:r>
      <w:r w:rsidRPr="00CA7C2A">
        <w:rPr>
          <w:rFonts w:ascii="Palatino Linotype" w:hAnsi="Palatino Linotype" w:cs="Palatino Linotype"/>
          <w:bCs/>
          <w:sz w:val="22"/>
          <w:szCs w:val="22"/>
        </w:rPr>
        <w:t xml:space="preserve">– </w:t>
      </w:r>
      <w:r w:rsidRPr="00CA7C2A">
        <w:rPr>
          <w:rFonts w:ascii="Palatino Linotype" w:hAnsi="Palatino Linotype" w:cs="Palatino Linotype"/>
          <w:sz w:val="22"/>
          <w:szCs w:val="22"/>
        </w:rPr>
        <w:t>Zamawiający zleca, a </w:t>
      </w:r>
      <w:r w:rsidRPr="00CA7C2A">
        <w:rPr>
          <w:rFonts w:ascii="Palatino Linotype" w:hAnsi="Palatino Linotype" w:cs="Palatino Linotype"/>
          <w:bCs/>
          <w:iCs/>
          <w:sz w:val="22"/>
          <w:szCs w:val="22"/>
        </w:rPr>
        <w:t>Wykonawca</w:t>
      </w:r>
      <w:r w:rsidRPr="00CA7C2A">
        <w:rPr>
          <w:rFonts w:ascii="Palatino Linotype" w:hAnsi="Palatino Linotype" w:cs="Palatino Linotype"/>
          <w:sz w:val="22"/>
          <w:szCs w:val="22"/>
        </w:rPr>
        <w:t xml:space="preserve"> przyjmuje do wykonania</w:t>
      </w:r>
      <w:r w:rsidRPr="00CA7C2A">
        <w:rPr>
          <w:rFonts w:ascii="Palatino Linotype" w:hAnsi="Palatino Linotype" w:cs="Palatino Linotype"/>
          <w:b/>
          <w:sz w:val="22"/>
          <w:szCs w:val="22"/>
        </w:rPr>
        <w:t xml:space="preserve"> </w:t>
      </w:r>
      <w:r w:rsidR="00682EF6" w:rsidRPr="00682EF6">
        <w:rPr>
          <w:rFonts w:ascii="Palatino Linotype" w:hAnsi="Palatino Linotype" w:cs="Palatino Linotype"/>
          <w:bCs/>
          <w:iCs/>
          <w:sz w:val="22"/>
          <w:szCs w:val="22"/>
          <w:lang w:eastAsia="ar-SA"/>
        </w:rPr>
        <w:t>roboty budowlane</w:t>
      </w:r>
      <w:r w:rsidR="00682EF6">
        <w:rPr>
          <w:rFonts w:ascii="Palatino Linotype" w:hAnsi="Palatino Linotype" w:cs="Palatino Linotype"/>
          <w:b/>
          <w:iCs/>
          <w:sz w:val="22"/>
          <w:szCs w:val="22"/>
          <w:lang w:eastAsia="ar-SA"/>
        </w:rPr>
        <w:t xml:space="preserve"> </w:t>
      </w:r>
      <w:r w:rsidR="00682EF6" w:rsidRPr="00682EF6">
        <w:rPr>
          <w:rFonts w:ascii="Palatino Linotype" w:hAnsi="Palatino Linotype" w:cs="Palatino Linotype"/>
          <w:bCs/>
          <w:iCs/>
          <w:sz w:val="22"/>
          <w:szCs w:val="22"/>
          <w:lang w:eastAsia="ar-SA"/>
        </w:rPr>
        <w:t>polegające na</w:t>
      </w:r>
      <w:r w:rsidR="00682EF6">
        <w:rPr>
          <w:rFonts w:ascii="Palatino Linotype" w:hAnsi="Palatino Linotype" w:cs="Palatino Linotype"/>
          <w:b/>
          <w:iCs/>
          <w:sz w:val="22"/>
          <w:szCs w:val="22"/>
          <w:lang w:eastAsia="ar-SA"/>
        </w:rPr>
        <w:t xml:space="preserve"> remoncie dachu zabytkowego kościoła parafialnego w Wydminach</w:t>
      </w:r>
      <w:r w:rsidR="00AA27F5" w:rsidRPr="00CA7C2A">
        <w:rPr>
          <w:rFonts w:ascii="Palatino Linotype" w:hAnsi="Palatino Linotype" w:cs="Palatino Linotype"/>
          <w:b/>
          <w:iCs/>
          <w:sz w:val="22"/>
          <w:szCs w:val="22"/>
          <w:lang w:eastAsia="ar-SA"/>
        </w:rPr>
        <w:t>,</w:t>
      </w:r>
      <w:r w:rsidRPr="00CA7C2A">
        <w:rPr>
          <w:rFonts w:ascii="Palatino Linotype" w:hAnsi="Palatino Linotype" w:cs="Palatino Linotype"/>
          <w:bCs/>
          <w:sz w:val="22"/>
          <w:szCs w:val="22"/>
        </w:rPr>
        <w:t xml:space="preserve"> </w:t>
      </w:r>
      <w:r w:rsidRPr="00CA7C2A">
        <w:rPr>
          <w:rFonts w:ascii="Palatino Linotype" w:hAnsi="Palatino Linotype" w:cs="Palatino Linotype"/>
          <w:sz w:val="22"/>
          <w:szCs w:val="22"/>
        </w:rPr>
        <w:t xml:space="preserve">w zakresie szczegółowo określonym w </w:t>
      </w:r>
      <w:r w:rsidR="00707095" w:rsidRPr="00CA7C2A">
        <w:rPr>
          <w:rFonts w:ascii="Palatino Linotype" w:hAnsi="Palatino Linotype" w:cs="Palatino Linotype"/>
          <w:sz w:val="22"/>
          <w:szCs w:val="22"/>
        </w:rPr>
        <w:t xml:space="preserve">ogłoszeniu o zamówieniu, </w:t>
      </w:r>
      <w:r w:rsidR="00682EF6">
        <w:rPr>
          <w:rFonts w:ascii="Palatino Linotype" w:hAnsi="Palatino Linotype" w:cs="Palatino Linotype"/>
          <w:sz w:val="22"/>
          <w:szCs w:val="22"/>
        </w:rPr>
        <w:t>dokumentacji projektowej</w:t>
      </w:r>
      <w:r w:rsidR="00707095" w:rsidRPr="00CA7C2A">
        <w:rPr>
          <w:rFonts w:ascii="Palatino Linotype" w:hAnsi="Palatino Linotype" w:cs="Palatino Linotype"/>
          <w:sz w:val="22"/>
          <w:szCs w:val="22"/>
        </w:rPr>
        <w:t xml:space="preserve"> </w:t>
      </w:r>
      <w:r w:rsidRPr="00CA7C2A">
        <w:rPr>
          <w:rFonts w:ascii="Palatino Linotype" w:hAnsi="Palatino Linotype" w:cs="Palatino Linotype"/>
          <w:sz w:val="22"/>
          <w:szCs w:val="22"/>
        </w:rPr>
        <w:t>oraz ofercie Wykonawcy, stanowiących załącznik</w:t>
      </w:r>
      <w:r w:rsidR="00971A9C" w:rsidRPr="00CA7C2A">
        <w:rPr>
          <w:rFonts w:ascii="Palatino Linotype" w:hAnsi="Palatino Linotype" w:cs="Palatino Linotype"/>
          <w:sz w:val="22"/>
          <w:szCs w:val="22"/>
        </w:rPr>
        <w:t xml:space="preserve"> nr 1 i 2</w:t>
      </w:r>
      <w:r w:rsidRPr="00CA7C2A">
        <w:rPr>
          <w:rFonts w:ascii="Palatino Linotype" w:hAnsi="Palatino Linotype" w:cs="Palatino Linotype"/>
          <w:sz w:val="22"/>
          <w:szCs w:val="22"/>
        </w:rPr>
        <w:t xml:space="preserve"> do niniejszej umowy.</w:t>
      </w:r>
      <w:r w:rsidR="004A55E0">
        <w:rPr>
          <w:rFonts w:ascii="Palatino Linotype" w:hAnsi="Palatino Linotype" w:cs="Palatino Linotype"/>
          <w:sz w:val="22"/>
          <w:szCs w:val="22"/>
        </w:rPr>
        <w:t xml:space="preserve"> Zadanie dofinansowane jest w ramach Rządowego Programu Odbudowy Zabytków.</w:t>
      </w:r>
    </w:p>
    <w:p w14:paraId="409276A1" w14:textId="77777777" w:rsidR="00B87320" w:rsidRPr="00CA7C2A" w:rsidRDefault="00B87320">
      <w:pPr>
        <w:pStyle w:val="Textbodyindent"/>
        <w:spacing w:after="0"/>
        <w:ind w:left="0"/>
        <w:jc w:val="both"/>
        <w:rPr>
          <w:rFonts w:ascii="Palatino Linotype" w:hAnsi="Palatino Linotype" w:cs="Palatino Linotype"/>
          <w:sz w:val="22"/>
          <w:szCs w:val="22"/>
        </w:rPr>
      </w:pPr>
    </w:p>
    <w:p w14:paraId="4DDDC2AC" w14:textId="77777777" w:rsidR="00B87320" w:rsidRPr="00CA7C2A" w:rsidRDefault="00F9188E">
      <w:pPr>
        <w:pStyle w:val="Zwykytekst"/>
        <w:jc w:val="center"/>
        <w:rPr>
          <w:rFonts w:ascii="Palatino Linotype" w:eastAsia="MS Mincho" w:hAnsi="Palatino Linotype" w:cs="Palatino Linotype"/>
          <w:b/>
          <w:sz w:val="22"/>
          <w:szCs w:val="22"/>
        </w:rPr>
      </w:pPr>
      <w:r w:rsidRPr="00CA7C2A">
        <w:rPr>
          <w:rFonts w:ascii="Palatino Linotype" w:eastAsia="MS Mincho" w:hAnsi="Palatino Linotype" w:cs="Palatino Linotype"/>
          <w:b/>
          <w:sz w:val="22"/>
          <w:szCs w:val="22"/>
        </w:rPr>
        <w:t>§ 2</w:t>
      </w:r>
    </w:p>
    <w:p w14:paraId="4F822590" w14:textId="77777777" w:rsidR="00B87320" w:rsidRPr="00CA7C2A" w:rsidRDefault="00F9188E">
      <w:pPr>
        <w:pStyle w:val="Lista"/>
        <w:numPr>
          <w:ilvl w:val="0"/>
          <w:numId w:val="36"/>
        </w:numPr>
        <w:ind w:left="284" w:hanging="284"/>
        <w:jc w:val="both"/>
        <w:rPr>
          <w:rFonts w:ascii="Palatino Linotype" w:hAnsi="Palatino Linotype" w:cs="Palatino Linotype"/>
          <w:sz w:val="22"/>
          <w:szCs w:val="22"/>
        </w:rPr>
      </w:pPr>
      <w:r w:rsidRPr="00CA7C2A">
        <w:rPr>
          <w:rFonts w:ascii="Palatino Linotype" w:hAnsi="Palatino Linotype" w:cs="Palatino Linotype"/>
          <w:sz w:val="22"/>
          <w:szCs w:val="22"/>
        </w:rPr>
        <w:t>Wykonawca oświadcza, że w celu realizacji niniejszej umowy zapewni odpowiednie zasoby techniczne oraz personel posiadający zdolności, doświadczenie, wiedzę oraz wymagane uprawnienia, w zakresie niezbędnym do wykonania przedmiotu umowy, zgodnie ze złożoną ofertą.</w:t>
      </w:r>
    </w:p>
    <w:p w14:paraId="4EE7E06D" w14:textId="77777777" w:rsidR="00B87320" w:rsidRPr="00CA7C2A" w:rsidRDefault="00F9188E">
      <w:pPr>
        <w:pStyle w:val="Lista"/>
        <w:numPr>
          <w:ilvl w:val="0"/>
          <w:numId w:val="1"/>
        </w:numPr>
        <w:ind w:left="284" w:hanging="284"/>
        <w:jc w:val="both"/>
        <w:rPr>
          <w:rFonts w:ascii="Palatino Linotype" w:hAnsi="Palatino Linotype" w:cs="Palatino Linotype"/>
          <w:sz w:val="22"/>
          <w:szCs w:val="22"/>
        </w:rPr>
      </w:pPr>
      <w:r w:rsidRPr="00CA7C2A">
        <w:rPr>
          <w:rFonts w:ascii="Palatino Linotype" w:hAnsi="Palatino Linotype" w:cs="Palatino Linotype"/>
          <w:sz w:val="22"/>
          <w:szCs w:val="22"/>
        </w:rPr>
        <w:t>Wykonawca oświadcza, że posiada wiedzę i doświadczenie wymagane do realizacji robót będących przedmiotem umowy oraz dysponuje odpowiednimi środkami finansowymi umożliwiającymi wykonanie przedmiotu umowy.</w:t>
      </w:r>
    </w:p>
    <w:p w14:paraId="30998AA4" w14:textId="01D1CCC8" w:rsidR="00B87320" w:rsidRPr="00CA7C2A" w:rsidRDefault="00F9188E">
      <w:pPr>
        <w:pStyle w:val="Lista"/>
        <w:numPr>
          <w:ilvl w:val="0"/>
          <w:numId w:val="1"/>
        </w:numPr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CA7C2A">
        <w:rPr>
          <w:rFonts w:ascii="Palatino Linotype" w:hAnsi="Palatino Linotype" w:cs="Palatino Linotype"/>
          <w:sz w:val="22"/>
          <w:szCs w:val="22"/>
        </w:rPr>
        <w:t>Materiały i urządzenia wykorzystane do realizacji umowy powinny odpowiadać co do jakości wymogom wyrobów dopuszczonych do obrotu i stosowania w budownictwie, określonych w ustawie z dnia 7 lipca 1994 r. Prawo budowlane (Dz. U z 20</w:t>
      </w:r>
      <w:r w:rsidR="00682EF6">
        <w:rPr>
          <w:rFonts w:ascii="Palatino Linotype" w:hAnsi="Palatino Linotype" w:cs="Palatino Linotype"/>
          <w:sz w:val="22"/>
          <w:szCs w:val="22"/>
        </w:rPr>
        <w:t>23</w:t>
      </w:r>
      <w:r w:rsidRPr="00CA7C2A">
        <w:rPr>
          <w:rFonts w:ascii="Palatino Linotype" w:hAnsi="Palatino Linotype" w:cs="Palatino Linotype"/>
          <w:sz w:val="22"/>
          <w:szCs w:val="22"/>
        </w:rPr>
        <w:t xml:space="preserve"> r., poz. </w:t>
      </w:r>
      <w:r w:rsidR="00682EF6">
        <w:rPr>
          <w:rFonts w:ascii="Palatino Linotype" w:hAnsi="Palatino Linotype" w:cs="Palatino Linotype"/>
          <w:sz w:val="22"/>
          <w:szCs w:val="22"/>
        </w:rPr>
        <w:t>682</w:t>
      </w:r>
      <w:r w:rsidRPr="00CA7C2A">
        <w:rPr>
          <w:rFonts w:ascii="Palatino Linotype" w:hAnsi="Palatino Linotype" w:cs="Palatino Linotype"/>
          <w:sz w:val="22"/>
          <w:szCs w:val="22"/>
        </w:rPr>
        <w:t xml:space="preserve"> ze zm.) i ustawie z dnia 16 kwietnia 2004 r. o wyrobach budowlanych (tj. Dz. U. z 20</w:t>
      </w:r>
      <w:r w:rsidR="00022711" w:rsidRPr="00CA7C2A">
        <w:rPr>
          <w:rFonts w:ascii="Palatino Linotype" w:hAnsi="Palatino Linotype" w:cs="Palatino Linotype"/>
          <w:sz w:val="22"/>
          <w:szCs w:val="22"/>
        </w:rPr>
        <w:t>2</w:t>
      </w:r>
      <w:r w:rsidR="00682EF6">
        <w:rPr>
          <w:rFonts w:ascii="Palatino Linotype" w:hAnsi="Palatino Linotype" w:cs="Palatino Linotype"/>
          <w:sz w:val="22"/>
          <w:szCs w:val="22"/>
        </w:rPr>
        <w:t>1</w:t>
      </w:r>
      <w:r w:rsidRPr="00CA7C2A">
        <w:rPr>
          <w:rFonts w:ascii="Palatino Linotype" w:hAnsi="Palatino Linotype" w:cs="Palatino Linotype"/>
          <w:sz w:val="22"/>
          <w:szCs w:val="22"/>
        </w:rPr>
        <w:t xml:space="preserve"> r. poz. </w:t>
      </w:r>
      <w:r w:rsidR="00682EF6">
        <w:rPr>
          <w:rFonts w:ascii="Palatino Linotype" w:hAnsi="Palatino Linotype" w:cs="Palatino Linotype"/>
          <w:sz w:val="22"/>
          <w:szCs w:val="22"/>
        </w:rPr>
        <w:t>1213</w:t>
      </w:r>
      <w:r w:rsidRPr="00CA7C2A">
        <w:rPr>
          <w:rFonts w:ascii="Palatino Linotype" w:hAnsi="Palatino Linotype" w:cs="Palatino Linotype"/>
          <w:sz w:val="22"/>
          <w:szCs w:val="22"/>
        </w:rPr>
        <w:t>) oraz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 przepisach wykonawczych do tych ustaw a także wymaganiom określonym w </w:t>
      </w:r>
      <w:r w:rsidR="00682EF6">
        <w:rPr>
          <w:rFonts w:ascii="Palatino Linotype" w:hAnsi="Palatino Linotype" w:cs="Palatino Linotype"/>
          <w:color w:val="000000"/>
          <w:sz w:val="22"/>
          <w:szCs w:val="22"/>
        </w:rPr>
        <w:t>dokumentacji projektowej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>.</w:t>
      </w:r>
    </w:p>
    <w:p w14:paraId="004162D0" w14:textId="77777777" w:rsidR="00B87320" w:rsidRPr="00CA7C2A" w:rsidRDefault="00F9188E">
      <w:pPr>
        <w:pStyle w:val="Tekstpodstawowywcity2"/>
        <w:numPr>
          <w:ilvl w:val="0"/>
          <w:numId w:val="1"/>
        </w:numPr>
        <w:tabs>
          <w:tab w:val="left" w:pos="568"/>
        </w:tabs>
        <w:ind w:left="284" w:hanging="284"/>
        <w:rPr>
          <w:rFonts w:ascii="Palatino Linotype" w:hAnsi="Palatino Linotype" w:cs="Palatino Linotype"/>
          <w:sz w:val="22"/>
          <w:szCs w:val="22"/>
        </w:rPr>
      </w:pPr>
      <w:r w:rsidRPr="00CA7C2A">
        <w:rPr>
          <w:rFonts w:ascii="Palatino Linotype" w:hAnsi="Palatino Linotype" w:cs="Palatino Linotype"/>
          <w:sz w:val="22"/>
          <w:szCs w:val="22"/>
        </w:rPr>
        <w:t>Wszelkie materiały rozbiórkowe nie nadające się do powtórnego użycia Wykonawca ma obowiązek wywieść i zutylizować własnym staraniem i na własny koszt.</w:t>
      </w:r>
    </w:p>
    <w:p w14:paraId="3B244C90" w14:textId="77777777" w:rsidR="0015256C" w:rsidRPr="00CA7C2A" w:rsidRDefault="0015256C" w:rsidP="0043703C">
      <w:pPr>
        <w:pStyle w:val="Zwykytekst"/>
        <w:rPr>
          <w:rFonts w:ascii="Palatino Linotype" w:eastAsia="MS Mincho" w:hAnsi="Palatino Linotype" w:cs="Palatino Linotype"/>
          <w:b/>
          <w:color w:val="000000"/>
          <w:sz w:val="22"/>
          <w:szCs w:val="22"/>
        </w:rPr>
      </w:pPr>
    </w:p>
    <w:p w14:paraId="1432A186" w14:textId="77777777" w:rsidR="00B87320" w:rsidRPr="00CA7C2A" w:rsidRDefault="00F9188E">
      <w:pPr>
        <w:pStyle w:val="Zwykytekst"/>
        <w:jc w:val="center"/>
        <w:rPr>
          <w:rFonts w:ascii="Palatino Linotype" w:eastAsia="MS Mincho" w:hAnsi="Palatino Linotype" w:cs="Palatino Linotype"/>
          <w:b/>
          <w:color w:val="000000"/>
          <w:sz w:val="22"/>
          <w:szCs w:val="22"/>
        </w:rPr>
      </w:pPr>
      <w:r w:rsidRPr="00CA7C2A">
        <w:rPr>
          <w:rFonts w:ascii="Palatino Linotype" w:eastAsia="MS Mincho" w:hAnsi="Palatino Linotype" w:cs="Palatino Linotype"/>
          <w:b/>
          <w:color w:val="000000"/>
          <w:sz w:val="22"/>
          <w:szCs w:val="22"/>
        </w:rPr>
        <w:t>§ 3</w:t>
      </w:r>
    </w:p>
    <w:p w14:paraId="756B5410" w14:textId="0546537F" w:rsidR="00B87320" w:rsidRPr="00CA7C2A" w:rsidRDefault="00F9188E">
      <w:pPr>
        <w:pStyle w:val="Lista"/>
        <w:numPr>
          <w:ilvl w:val="0"/>
          <w:numId w:val="2"/>
        </w:numPr>
        <w:tabs>
          <w:tab w:val="left" w:pos="568"/>
        </w:tabs>
        <w:spacing w:after="6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CA7C2A">
        <w:rPr>
          <w:rFonts w:ascii="Palatino Linotype" w:hAnsi="Palatino Linotype" w:cs="Palatino Linotype"/>
          <w:sz w:val="22"/>
          <w:szCs w:val="22"/>
        </w:rPr>
        <w:t>Termin zakończenia robót będących przedmiotem umowy:</w:t>
      </w:r>
      <w:r w:rsidRPr="00CA7C2A">
        <w:rPr>
          <w:rFonts w:ascii="Palatino Linotype" w:hAnsi="Palatino Linotype" w:cs="Palatino Linotype"/>
          <w:b/>
          <w:sz w:val="22"/>
          <w:szCs w:val="22"/>
        </w:rPr>
        <w:t xml:space="preserve"> </w:t>
      </w:r>
      <w:r w:rsidR="0043703C">
        <w:rPr>
          <w:rFonts w:ascii="Palatino Linotype" w:hAnsi="Palatino Linotype" w:cs="Palatino Linotype"/>
          <w:b/>
          <w:sz w:val="22"/>
          <w:szCs w:val="22"/>
        </w:rPr>
        <w:t>…………………………….</w:t>
      </w:r>
    </w:p>
    <w:p w14:paraId="52B0B199" w14:textId="6ECF1ADE" w:rsidR="00B87320" w:rsidRPr="00CA7C2A" w:rsidRDefault="00F9188E" w:rsidP="00BD303E">
      <w:pPr>
        <w:pStyle w:val="Standard"/>
        <w:numPr>
          <w:ilvl w:val="0"/>
          <w:numId w:val="2"/>
        </w:numPr>
        <w:tabs>
          <w:tab w:val="left" w:pos="568"/>
        </w:tabs>
        <w:ind w:left="284" w:hanging="284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>Do upływu wyżej wskazanego terminu Wykonawca ma obowiązek wykonać wszystkie roboty i zgłosić je do odbioru wraz z kompletem dokumentów niezbędnych do jego dokonania.</w:t>
      </w:r>
    </w:p>
    <w:p w14:paraId="5F9A0D9A" w14:textId="77777777" w:rsidR="00B87320" w:rsidRDefault="00B87320">
      <w:pPr>
        <w:pStyle w:val="Zwykytekst"/>
        <w:jc w:val="center"/>
        <w:rPr>
          <w:rFonts w:ascii="Palatino Linotype" w:eastAsia="MS Mincho" w:hAnsi="Palatino Linotype" w:cs="Palatino Linotype"/>
          <w:b/>
          <w:color w:val="000000"/>
          <w:sz w:val="22"/>
          <w:szCs w:val="22"/>
        </w:rPr>
      </w:pPr>
    </w:p>
    <w:p w14:paraId="2869ED05" w14:textId="77777777" w:rsidR="0043703C" w:rsidRPr="00CA7C2A" w:rsidRDefault="0043703C">
      <w:pPr>
        <w:pStyle w:val="Zwykytekst"/>
        <w:jc w:val="center"/>
        <w:rPr>
          <w:rFonts w:ascii="Palatino Linotype" w:eastAsia="MS Mincho" w:hAnsi="Palatino Linotype" w:cs="Palatino Linotype"/>
          <w:b/>
          <w:color w:val="000000"/>
          <w:sz w:val="22"/>
          <w:szCs w:val="22"/>
        </w:rPr>
      </w:pPr>
    </w:p>
    <w:p w14:paraId="3408B0AD" w14:textId="77777777" w:rsidR="00B87320" w:rsidRPr="00CA7C2A" w:rsidRDefault="00F9188E">
      <w:pPr>
        <w:pStyle w:val="Zwykytekst"/>
        <w:jc w:val="center"/>
        <w:rPr>
          <w:rFonts w:ascii="Palatino Linotype" w:eastAsia="MS Mincho" w:hAnsi="Palatino Linotype" w:cs="Palatino Linotype"/>
          <w:b/>
          <w:color w:val="000000"/>
          <w:sz w:val="22"/>
          <w:szCs w:val="22"/>
        </w:rPr>
      </w:pPr>
      <w:r w:rsidRPr="00CA7C2A">
        <w:rPr>
          <w:rFonts w:ascii="Palatino Linotype" w:eastAsia="MS Mincho" w:hAnsi="Palatino Linotype" w:cs="Palatino Linotype"/>
          <w:b/>
          <w:color w:val="000000"/>
          <w:sz w:val="22"/>
          <w:szCs w:val="22"/>
        </w:rPr>
        <w:t>§ 4</w:t>
      </w:r>
    </w:p>
    <w:p w14:paraId="4C6EAD9F" w14:textId="5CA32966" w:rsidR="00B87320" w:rsidRPr="00CA7C2A" w:rsidRDefault="00F9188E">
      <w:pPr>
        <w:pStyle w:val="Tekstpodstawowywcity2"/>
        <w:numPr>
          <w:ilvl w:val="0"/>
          <w:numId w:val="37"/>
        </w:numPr>
        <w:tabs>
          <w:tab w:val="left" w:pos="568"/>
        </w:tabs>
        <w:ind w:left="284" w:hanging="284"/>
        <w:rPr>
          <w:rFonts w:ascii="Palatino Linotype" w:hAnsi="Palatino Linotype"/>
          <w:sz w:val="22"/>
          <w:szCs w:val="22"/>
        </w:rPr>
      </w:pPr>
      <w:r w:rsidRPr="00CA7C2A">
        <w:rPr>
          <w:rFonts w:ascii="Palatino Linotype" w:hAnsi="Palatino Linotype" w:cs="Palatino Linotype"/>
          <w:sz w:val="22"/>
          <w:szCs w:val="22"/>
        </w:rPr>
        <w:t xml:space="preserve">Wynagrodzenie ryczałtowe za wykonanie przedmiotu umowy zgodnie z ofertą Wykonawcy wynosi brutto: </w:t>
      </w:r>
      <w:r w:rsidR="00242AF2">
        <w:rPr>
          <w:rFonts w:ascii="Palatino Linotype" w:hAnsi="Palatino Linotype" w:cs="Palatino Linotype"/>
          <w:b/>
          <w:sz w:val="22"/>
          <w:szCs w:val="22"/>
        </w:rPr>
        <w:t>…………….</w:t>
      </w:r>
      <w:r w:rsidRPr="00CA7C2A">
        <w:rPr>
          <w:rFonts w:ascii="Palatino Linotype" w:hAnsi="Palatino Linotype" w:cs="Palatino Linotype"/>
          <w:b/>
          <w:sz w:val="22"/>
          <w:szCs w:val="22"/>
        </w:rPr>
        <w:t xml:space="preserve"> PLN</w:t>
      </w:r>
      <w:r w:rsidRPr="00CA7C2A">
        <w:rPr>
          <w:rFonts w:ascii="Palatino Linotype" w:hAnsi="Palatino Linotype" w:cs="Palatino Linotype"/>
          <w:sz w:val="22"/>
          <w:szCs w:val="22"/>
        </w:rPr>
        <w:t xml:space="preserve"> (słownie: </w:t>
      </w:r>
      <w:r w:rsidR="00242AF2">
        <w:rPr>
          <w:rFonts w:ascii="Palatino Linotype" w:hAnsi="Palatino Linotype" w:cs="Palatino Linotype"/>
          <w:b/>
          <w:sz w:val="22"/>
          <w:szCs w:val="22"/>
        </w:rPr>
        <w:t>…………………………………..</w:t>
      </w:r>
      <w:r w:rsidRPr="00CA7C2A">
        <w:rPr>
          <w:rFonts w:ascii="Palatino Linotype" w:hAnsi="Palatino Linotype" w:cs="Palatino Linotype"/>
          <w:sz w:val="22"/>
          <w:szCs w:val="22"/>
        </w:rPr>
        <w:t>), w</w:t>
      </w:r>
      <w:r w:rsidR="00C60189">
        <w:rPr>
          <w:rFonts w:ascii="Palatino Linotype" w:hAnsi="Palatino Linotype" w:cs="Palatino Linotype"/>
          <w:sz w:val="22"/>
          <w:szCs w:val="22"/>
        </w:rPr>
        <w:t> </w:t>
      </w:r>
      <w:r w:rsidRPr="00CA7C2A">
        <w:rPr>
          <w:rFonts w:ascii="Palatino Linotype" w:hAnsi="Palatino Linotype" w:cs="Palatino Linotype"/>
          <w:sz w:val="22"/>
          <w:szCs w:val="22"/>
        </w:rPr>
        <w:t>tym podatek VAT w przewidzianej prawem wysokości stawki procentowej obowiązującej w</w:t>
      </w:r>
      <w:r w:rsidR="006B5E17" w:rsidRPr="00CA7C2A">
        <w:rPr>
          <w:rFonts w:ascii="Palatino Linotype" w:hAnsi="Palatino Linotype" w:cs="Palatino Linotype"/>
          <w:sz w:val="22"/>
          <w:szCs w:val="22"/>
        </w:rPr>
        <w:t> </w:t>
      </w:r>
      <w:r w:rsidRPr="00CA7C2A">
        <w:rPr>
          <w:rFonts w:ascii="Palatino Linotype" w:hAnsi="Palatino Linotype" w:cs="Palatino Linotype"/>
          <w:sz w:val="22"/>
          <w:szCs w:val="22"/>
        </w:rPr>
        <w:t xml:space="preserve">dniu złożenia oferty, w kwocie: </w:t>
      </w:r>
      <w:r w:rsidR="00242AF2">
        <w:rPr>
          <w:rFonts w:ascii="Palatino Linotype" w:hAnsi="Palatino Linotype" w:cs="Palatino Linotype"/>
          <w:b/>
          <w:sz w:val="22"/>
          <w:szCs w:val="22"/>
        </w:rPr>
        <w:t>………………..</w:t>
      </w:r>
      <w:r w:rsidRPr="00CA7C2A">
        <w:rPr>
          <w:rFonts w:ascii="Palatino Linotype" w:hAnsi="Palatino Linotype" w:cs="Palatino Linotype"/>
          <w:sz w:val="22"/>
          <w:szCs w:val="22"/>
        </w:rPr>
        <w:t xml:space="preserve"> (słownie złotych: </w:t>
      </w:r>
      <w:r w:rsidR="00242AF2">
        <w:rPr>
          <w:rFonts w:ascii="Palatino Linotype" w:hAnsi="Palatino Linotype" w:cs="Palatino Linotype"/>
          <w:b/>
          <w:sz w:val="22"/>
          <w:szCs w:val="22"/>
        </w:rPr>
        <w:t>…………………………………………..</w:t>
      </w:r>
      <w:r w:rsidRPr="00CA7C2A">
        <w:rPr>
          <w:rFonts w:ascii="Palatino Linotype" w:hAnsi="Palatino Linotype" w:cs="Palatino Linotype"/>
          <w:sz w:val="22"/>
          <w:szCs w:val="22"/>
        </w:rPr>
        <w:t xml:space="preserve">).  </w:t>
      </w:r>
    </w:p>
    <w:p w14:paraId="4D077F42" w14:textId="7A78075E" w:rsidR="00B87320" w:rsidRPr="00CA7C2A" w:rsidRDefault="00F9188E">
      <w:pPr>
        <w:pStyle w:val="Textbody"/>
        <w:numPr>
          <w:ilvl w:val="0"/>
          <w:numId w:val="3"/>
        </w:numPr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>Wynagrodzenie, o którym mowa w ust. 1 obejmuje wszystkie koszty związane z realizacją robót objętych</w:t>
      </w:r>
      <w:r w:rsidR="0015256C">
        <w:rPr>
          <w:rFonts w:ascii="Palatino Linotype" w:hAnsi="Palatino Linotype" w:cs="Palatino Linotype"/>
          <w:color w:val="000000"/>
          <w:sz w:val="22"/>
          <w:szCs w:val="22"/>
        </w:rPr>
        <w:t xml:space="preserve">, 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>zakresem robót, w tym ryzyko Wykonawcy z</w:t>
      </w:r>
      <w:r w:rsidR="00646ECB">
        <w:rPr>
          <w:rFonts w:ascii="Palatino Linotype" w:hAnsi="Palatino Linotype" w:cs="Palatino Linotype"/>
          <w:color w:val="000000"/>
          <w:sz w:val="22"/>
          <w:szCs w:val="22"/>
        </w:rPr>
        <w:t> 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>tytułu oszacowania wszelkich kosztów związanych z realizacją przedmiotu umowy, a także innych czynników mających i mogących mieć wpływ na koszty.</w:t>
      </w:r>
    </w:p>
    <w:p w14:paraId="33A9E04B" w14:textId="77777777" w:rsidR="00B87320" w:rsidRPr="00CA7C2A" w:rsidRDefault="00F9188E">
      <w:pPr>
        <w:pStyle w:val="Textbody"/>
        <w:numPr>
          <w:ilvl w:val="0"/>
          <w:numId w:val="3"/>
        </w:numPr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>Niedoszacowanie, pominięcie oraz brak rozpoznania zakresu przedmiotu umowy nie może być podstawą do żądania zmiany wynagrodzenia ryczałtowego określonego w ust.1</w:t>
      </w:r>
    </w:p>
    <w:p w14:paraId="170E6481" w14:textId="77777777" w:rsidR="00B87320" w:rsidRPr="00CA7C2A" w:rsidRDefault="00B87320">
      <w:pPr>
        <w:pStyle w:val="Tekstpodstawowywcity2"/>
        <w:tabs>
          <w:tab w:val="left" w:pos="2062"/>
        </w:tabs>
        <w:ind w:left="284" w:hanging="284"/>
        <w:rPr>
          <w:rFonts w:ascii="Palatino Linotype" w:hAnsi="Palatino Linotype" w:cs="Palatino Linotype"/>
          <w:sz w:val="22"/>
          <w:szCs w:val="22"/>
        </w:rPr>
      </w:pPr>
    </w:p>
    <w:p w14:paraId="1E3278BD" w14:textId="77777777" w:rsidR="00B87320" w:rsidRPr="00CA7C2A" w:rsidRDefault="00F9188E">
      <w:pPr>
        <w:pStyle w:val="Standard"/>
        <w:widowControl w:val="0"/>
        <w:tabs>
          <w:tab w:val="left" w:pos="8931"/>
        </w:tabs>
        <w:jc w:val="center"/>
        <w:rPr>
          <w:rFonts w:ascii="Palatino Linotype" w:eastAsia="MS Mincho" w:hAnsi="Palatino Linotype" w:cs="Palatino Linotype"/>
          <w:b/>
          <w:color w:val="000000"/>
          <w:sz w:val="22"/>
          <w:szCs w:val="22"/>
        </w:rPr>
      </w:pPr>
      <w:r w:rsidRPr="00CA7C2A">
        <w:rPr>
          <w:rFonts w:ascii="Palatino Linotype" w:eastAsia="MS Mincho" w:hAnsi="Palatino Linotype" w:cs="Palatino Linotype"/>
          <w:b/>
          <w:color w:val="000000"/>
          <w:sz w:val="22"/>
          <w:szCs w:val="22"/>
        </w:rPr>
        <w:t>§ 5</w:t>
      </w:r>
    </w:p>
    <w:p w14:paraId="56FCBE26" w14:textId="6815F00A" w:rsidR="00B87320" w:rsidRPr="00CA7C2A" w:rsidRDefault="00F9188E" w:rsidP="009B2C3E">
      <w:pPr>
        <w:pStyle w:val="Zwykytekst"/>
        <w:numPr>
          <w:ilvl w:val="0"/>
          <w:numId w:val="4"/>
        </w:numPr>
        <w:ind w:left="426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>Wynagrodzenie Wykonawcy, o którym mowa w § 4, rozliczane będzie na podstawie faktur</w:t>
      </w:r>
      <w:r w:rsidR="009B2C3E" w:rsidRPr="00CA7C2A">
        <w:rPr>
          <w:rFonts w:ascii="Palatino Linotype" w:hAnsi="Palatino Linotype" w:cs="Palatino Linotype"/>
          <w:color w:val="000000"/>
          <w:sz w:val="22"/>
          <w:szCs w:val="22"/>
        </w:rPr>
        <w:t>y</w:t>
      </w:r>
      <w:r w:rsidR="00242AF2">
        <w:rPr>
          <w:rFonts w:ascii="Palatino Linotype" w:hAnsi="Palatino Linotype" w:cs="Palatino Linotype"/>
          <w:color w:val="000000"/>
          <w:sz w:val="22"/>
          <w:szCs w:val="22"/>
        </w:rPr>
        <w:t xml:space="preserve"> częściowej i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 </w:t>
      </w:r>
      <w:r w:rsidR="009B2C3E" w:rsidRPr="00CA7C2A">
        <w:rPr>
          <w:rFonts w:ascii="Palatino Linotype" w:hAnsi="Palatino Linotype" w:cs="Palatino Linotype"/>
          <w:color w:val="000000"/>
          <w:sz w:val="22"/>
          <w:szCs w:val="22"/>
        </w:rPr>
        <w:t>końcowej,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 wystawian</w:t>
      </w:r>
      <w:r w:rsidR="009B2C3E" w:rsidRPr="00CA7C2A">
        <w:rPr>
          <w:rFonts w:ascii="Palatino Linotype" w:hAnsi="Palatino Linotype" w:cs="Palatino Linotype"/>
          <w:color w:val="000000"/>
          <w:sz w:val="22"/>
          <w:szCs w:val="22"/>
        </w:rPr>
        <w:t>ej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 przez Wykonawcę w oparciu o protokoły odbioru robót, podpisane przez</w:t>
      </w:r>
      <w:r w:rsidR="00242AF2">
        <w:rPr>
          <w:rFonts w:ascii="Palatino Linotype" w:hAnsi="Palatino Linotype" w:cs="Palatino Linotype"/>
          <w:color w:val="000000"/>
          <w:sz w:val="22"/>
          <w:szCs w:val="22"/>
        </w:rPr>
        <w:t xml:space="preserve"> kierownika robót i 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 </w:t>
      </w:r>
      <w:r w:rsidR="009B2C3E" w:rsidRPr="00CA7C2A">
        <w:rPr>
          <w:rFonts w:ascii="Palatino Linotype" w:hAnsi="Palatino Linotype" w:cs="Palatino Linotype"/>
          <w:color w:val="000000"/>
          <w:sz w:val="22"/>
          <w:szCs w:val="22"/>
        </w:rPr>
        <w:t>inspektora nadzoru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>, na kwotę ustaloną w dołączonych do faktur kosztorysach powykonawczych, sporządzanych przez Wykonawcę</w:t>
      </w:r>
      <w:r w:rsidR="009B2C3E" w:rsidRPr="00CA7C2A">
        <w:rPr>
          <w:rFonts w:ascii="Palatino Linotype" w:hAnsi="Palatino Linotype" w:cs="Palatino Linotype"/>
          <w:color w:val="000000"/>
          <w:sz w:val="22"/>
          <w:szCs w:val="22"/>
        </w:rPr>
        <w:t>.</w:t>
      </w:r>
    </w:p>
    <w:p w14:paraId="1A9E84DA" w14:textId="77777777" w:rsidR="00B87320" w:rsidRPr="00CA7C2A" w:rsidRDefault="00F9188E">
      <w:pPr>
        <w:pStyle w:val="Zwykytekst"/>
        <w:numPr>
          <w:ilvl w:val="0"/>
          <w:numId w:val="4"/>
        </w:numPr>
        <w:ind w:left="426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>Wykonawca będzie wystawiał faktury z uwzględnieniem następujących informacji:</w:t>
      </w:r>
    </w:p>
    <w:p w14:paraId="4E5B542C" w14:textId="16439AB3" w:rsidR="00B87320" w:rsidRPr="00CA7C2A" w:rsidRDefault="00F9188E">
      <w:pPr>
        <w:pStyle w:val="Zwykytekst"/>
        <w:ind w:left="709" w:hanging="284"/>
        <w:jc w:val="both"/>
        <w:rPr>
          <w:rFonts w:ascii="Palatino Linotype" w:hAnsi="Palatino Linotype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1) faktury będą wystawiane </w:t>
      </w:r>
      <w:r w:rsidR="00030BB4"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z uwzględnieniem następujących danych: </w:t>
      </w:r>
      <w:r w:rsidR="00242AF2">
        <w:rPr>
          <w:rFonts w:ascii="Palatino Linotype" w:hAnsi="Palatino Linotype" w:cs="Palatino Linotype"/>
          <w:color w:val="000000"/>
          <w:sz w:val="22"/>
          <w:szCs w:val="22"/>
        </w:rPr>
        <w:t>Rzymskokatolicka Parafia Chrystusa Zbawiciela, ul. Grunwaldzka 41, 11-510 Wydminy, NIP 8451747834</w:t>
      </w:r>
    </w:p>
    <w:p w14:paraId="20B8F693" w14:textId="7DE2CE1F" w:rsidR="00B87320" w:rsidRPr="00CA7C2A" w:rsidRDefault="00F9188E">
      <w:pPr>
        <w:pStyle w:val="Zwykytekst"/>
        <w:ind w:left="709" w:hanging="284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2) na fakturze Wykonawca zobowiązany jest podać </w:t>
      </w:r>
      <w:r w:rsidR="00242AF2">
        <w:rPr>
          <w:rFonts w:ascii="Palatino Linotype" w:hAnsi="Palatino Linotype" w:cs="Palatino Linotype"/>
          <w:color w:val="000000"/>
          <w:sz w:val="22"/>
          <w:szCs w:val="22"/>
        </w:rPr>
        <w:t>nazwę zadania oraz datę umowy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, której dotyczy wystawiona faktura oraz wskazać rachunek bankowy zgodny z ust. </w:t>
      </w:r>
      <w:r w:rsidR="00242AF2">
        <w:rPr>
          <w:rFonts w:ascii="Palatino Linotype" w:hAnsi="Palatino Linotype" w:cs="Palatino Linotype"/>
          <w:color w:val="000000"/>
          <w:sz w:val="22"/>
          <w:szCs w:val="22"/>
        </w:rPr>
        <w:t>3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>.</w:t>
      </w:r>
    </w:p>
    <w:p w14:paraId="72D83007" w14:textId="4F74ABB2" w:rsidR="00B87320" w:rsidRPr="00CA7C2A" w:rsidRDefault="00F9188E" w:rsidP="007466DC">
      <w:pPr>
        <w:pStyle w:val="Zwykytekst"/>
        <w:numPr>
          <w:ilvl w:val="0"/>
          <w:numId w:val="4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Zapłata wynagrodzenia nastąpi przelewem, na numer rachunku bankowego Wykonawcy </w:t>
      </w:r>
      <w:r w:rsidR="00242AF2">
        <w:rPr>
          <w:rFonts w:ascii="Palatino Linotype" w:hAnsi="Palatino Linotype" w:cs="Palatino Linotype"/>
          <w:b/>
          <w:bCs/>
          <w:color w:val="000000"/>
          <w:sz w:val="22"/>
          <w:szCs w:val="22"/>
        </w:rPr>
        <w:t>…………………………..</w:t>
      </w:r>
      <w:r w:rsidR="006B5E17" w:rsidRPr="00CA7C2A">
        <w:rPr>
          <w:rFonts w:ascii="Palatino Linotype" w:hAnsi="Palatino Linotype" w:cs="Palatino Linotype"/>
          <w:b/>
          <w:bCs/>
          <w:color w:val="000000"/>
          <w:sz w:val="22"/>
          <w:szCs w:val="22"/>
        </w:rPr>
        <w:t xml:space="preserve"> w banku </w:t>
      </w:r>
      <w:r w:rsidR="00242AF2">
        <w:rPr>
          <w:rFonts w:ascii="Palatino Linotype" w:hAnsi="Palatino Linotype" w:cs="Palatino Linotype"/>
          <w:b/>
          <w:bCs/>
          <w:color w:val="000000"/>
          <w:sz w:val="22"/>
          <w:szCs w:val="22"/>
        </w:rPr>
        <w:t>……………………..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>, w terminie do 30 dni od daty otrzymania przez Zamawiającego prawidłowo wystawionej faktury.</w:t>
      </w:r>
    </w:p>
    <w:p w14:paraId="6AB77972" w14:textId="77777777" w:rsidR="00B87320" w:rsidRPr="00CA7C2A" w:rsidRDefault="00F9188E">
      <w:pPr>
        <w:pStyle w:val="Zwykytekst"/>
        <w:numPr>
          <w:ilvl w:val="0"/>
          <w:numId w:val="4"/>
        </w:numPr>
        <w:ind w:left="426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>Zmiana numeru rachunku bankowego Wykonawcy może zostać dokonana wyłącznie w formie aneksu do umowy – pod rygorem nieważności.</w:t>
      </w:r>
    </w:p>
    <w:p w14:paraId="1BBB02D4" w14:textId="77777777" w:rsidR="00B87320" w:rsidRPr="00CA7C2A" w:rsidRDefault="00F9188E">
      <w:pPr>
        <w:pStyle w:val="Zwykytekst"/>
        <w:numPr>
          <w:ilvl w:val="0"/>
          <w:numId w:val="4"/>
        </w:numPr>
        <w:ind w:left="426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>Strony zastrzegają sobie prawo do odsetek za należności niewypłacone w terminie w wysokości ustawowej.</w:t>
      </w:r>
    </w:p>
    <w:p w14:paraId="70682E84" w14:textId="77777777" w:rsidR="00B87320" w:rsidRPr="00CA7C2A" w:rsidRDefault="00F9188E">
      <w:pPr>
        <w:pStyle w:val="Zwykytekst"/>
        <w:numPr>
          <w:ilvl w:val="0"/>
          <w:numId w:val="4"/>
        </w:numPr>
        <w:ind w:left="426"/>
        <w:jc w:val="both"/>
        <w:rPr>
          <w:rFonts w:ascii="Palatino Linotype" w:hAnsi="Palatino Linotype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W przypadku rozwiązania umowy za zgodą stron lub przerwania prac z przyczyn niezależnych od  </w:t>
      </w:r>
      <w:r w:rsidRPr="00CA7C2A">
        <w:rPr>
          <w:rFonts w:ascii="Palatino Linotype" w:hAnsi="Palatino Linotype" w:cs="Palatino Linotype"/>
          <w:bCs/>
          <w:iCs/>
          <w:color w:val="000000"/>
          <w:sz w:val="22"/>
          <w:szCs w:val="22"/>
        </w:rPr>
        <w:t>Wykonawcy</w:t>
      </w:r>
      <w:r w:rsidRPr="00CA7C2A">
        <w:rPr>
          <w:rFonts w:ascii="Palatino Linotype" w:hAnsi="Palatino Linotype" w:cs="Palatino Linotype"/>
          <w:bCs/>
          <w:color w:val="000000"/>
          <w:sz w:val="22"/>
          <w:szCs w:val="22"/>
        </w:rPr>
        <w:t>,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 </w:t>
      </w:r>
      <w:r w:rsidRPr="00CA7C2A">
        <w:rPr>
          <w:rFonts w:ascii="Palatino Linotype" w:hAnsi="Palatino Linotype" w:cs="Palatino Linotype"/>
          <w:bCs/>
          <w:iCs/>
          <w:color w:val="000000"/>
          <w:sz w:val="22"/>
          <w:szCs w:val="22"/>
        </w:rPr>
        <w:t>Zamawiający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 zobowiązany jest zapłacić należność za wykonaną i odebraną część przedmiotu umowy.</w:t>
      </w:r>
    </w:p>
    <w:p w14:paraId="67CD844C" w14:textId="77777777" w:rsidR="00B87320" w:rsidRPr="00CA7C2A" w:rsidRDefault="00F9188E">
      <w:pPr>
        <w:pStyle w:val="Zwykytekst"/>
        <w:numPr>
          <w:ilvl w:val="0"/>
          <w:numId w:val="4"/>
        </w:numPr>
        <w:ind w:left="426"/>
        <w:jc w:val="both"/>
        <w:rPr>
          <w:rFonts w:ascii="Palatino Linotype" w:hAnsi="Palatino Linotype" w:cs="Palatino Linotype"/>
          <w:sz w:val="22"/>
          <w:szCs w:val="22"/>
        </w:rPr>
      </w:pPr>
      <w:r w:rsidRPr="00CA7C2A">
        <w:rPr>
          <w:rFonts w:ascii="Palatino Linotype" w:hAnsi="Palatino Linotype" w:cs="Palatino Linotype"/>
          <w:sz w:val="22"/>
          <w:szCs w:val="22"/>
        </w:rPr>
        <w:t>Nie odebranie i/lub nienależyte wykonanie przedmiotu umowy stanowi podstawę zwrotu Wykonawcy rachunku lub faktury.</w:t>
      </w:r>
    </w:p>
    <w:p w14:paraId="0DDB4FB4" w14:textId="77777777" w:rsidR="001B7B6A" w:rsidRPr="00CA7C2A" w:rsidRDefault="001B7B6A">
      <w:pPr>
        <w:pStyle w:val="Textbody"/>
        <w:ind w:left="357" w:hanging="357"/>
        <w:jc w:val="center"/>
        <w:rPr>
          <w:rFonts w:ascii="Palatino Linotype" w:hAnsi="Palatino Linotype" w:cs="Palatino Linotype"/>
          <w:b/>
          <w:color w:val="000000"/>
          <w:sz w:val="22"/>
          <w:szCs w:val="22"/>
        </w:rPr>
      </w:pPr>
    </w:p>
    <w:p w14:paraId="46B8ED2F" w14:textId="6DA5D4A2" w:rsidR="00B87320" w:rsidRPr="00CA7C2A" w:rsidRDefault="00F9188E">
      <w:pPr>
        <w:pStyle w:val="Textbody"/>
        <w:ind w:left="357" w:hanging="357"/>
        <w:jc w:val="center"/>
        <w:rPr>
          <w:rFonts w:ascii="Palatino Linotype" w:hAnsi="Palatino Linotype" w:cs="Palatino Linotype"/>
          <w:b/>
          <w:color w:val="000000"/>
          <w:sz w:val="22"/>
          <w:szCs w:val="22"/>
        </w:rPr>
      </w:pPr>
      <w:r w:rsidRPr="00CA7C2A">
        <w:rPr>
          <w:rFonts w:ascii="Palatino Linotype" w:hAnsi="Palatino Linotype" w:cs="Palatino Linotype"/>
          <w:b/>
          <w:color w:val="000000"/>
          <w:sz w:val="22"/>
          <w:szCs w:val="22"/>
        </w:rPr>
        <w:t>§ 6</w:t>
      </w:r>
    </w:p>
    <w:p w14:paraId="3F700CE6" w14:textId="77777777" w:rsidR="00B87320" w:rsidRPr="00CA7C2A" w:rsidRDefault="00F9188E">
      <w:pPr>
        <w:pStyle w:val="Nagwek1"/>
        <w:numPr>
          <w:ilvl w:val="0"/>
          <w:numId w:val="5"/>
        </w:numPr>
        <w:spacing w:before="0"/>
        <w:rPr>
          <w:rFonts w:ascii="Palatino Linotype" w:hAnsi="Palatino Linotype" w:cs="Palatino Linotype"/>
          <w:b w:val="0"/>
          <w:color w:val="000000"/>
          <w:sz w:val="22"/>
          <w:szCs w:val="22"/>
        </w:rPr>
      </w:pPr>
      <w:r w:rsidRPr="00CA7C2A">
        <w:rPr>
          <w:rFonts w:ascii="Palatino Linotype" w:hAnsi="Palatino Linotype" w:cs="Palatino Linotype"/>
          <w:b w:val="0"/>
          <w:color w:val="000000"/>
          <w:sz w:val="22"/>
          <w:szCs w:val="22"/>
        </w:rPr>
        <w:t>Do obowiązków Zamawiającego należy:</w:t>
      </w:r>
    </w:p>
    <w:p w14:paraId="48ABB1D0" w14:textId="2016C95B" w:rsidR="00B87320" w:rsidRPr="00CA7C2A" w:rsidRDefault="00F9188E">
      <w:pPr>
        <w:pStyle w:val="Lista2"/>
        <w:numPr>
          <w:ilvl w:val="0"/>
          <w:numId w:val="6"/>
        </w:numPr>
        <w:ind w:left="851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>przekazanie terenu budowy,</w:t>
      </w:r>
    </w:p>
    <w:p w14:paraId="7DD165BB" w14:textId="77777777" w:rsidR="00B87320" w:rsidRPr="00CA7C2A" w:rsidRDefault="00F9188E">
      <w:pPr>
        <w:pStyle w:val="Lista2"/>
        <w:numPr>
          <w:ilvl w:val="0"/>
          <w:numId w:val="6"/>
        </w:numPr>
        <w:ind w:left="851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>zapewnienie nadzoru inwestorskiego,</w:t>
      </w:r>
    </w:p>
    <w:p w14:paraId="6538A9B9" w14:textId="77777777" w:rsidR="00B87320" w:rsidRPr="00CA7C2A" w:rsidRDefault="00F9188E">
      <w:pPr>
        <w:pStyle w:val="Lista2"/>
        <w:numPr>
          <w:ilvl w:val="0"/>
          <w:numId w:val="6"/>
        </w:numPr>
        <w:ind w:left="851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>odbiór robót,</w:t>
      </w:r>
    </w:p>
    <w:p w14:paraId="49D40289" w14:textId="77777777" w:rsidR="00B87320" w:rsidRPr="00CA7C2A" w:rsidRDefault="00F9188E">
      <w:pPr>
        <w:pStyle w:val="Lista2"/>
        <w:numPr>
          <w:ilvl w:val="0"/>
          <w:numId w:val="6"/>
        </w:numPr>
        <w:ind w:left="851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>zapłata wynagrodzenia.</w:t>
      </w:r>
    </w:p>
    <w:p w14:paraId="657223EC" w14:textId="77777777" w:rsidR="00B87320" w:rsidRPr="00CA7C2A" w:rsidRDefault="00F9188E">
      <w:pPr>
        <w:pStyle w:val="Nagwek1"/>
        <w:numPr>
          <w:ilvl w:val="0"/>
          <w:numId w:val="5"/>
        </w:numPr>
        <w:spacing w:before="0"/>
        <w:rPr>
          <w:rFonts w:ascii="Palatino Linotype" w:hAnsi="Palatino Linotype" w:cs="Palatino Linotype"/>
          <w:b w:val="0"/>
          <w:color w:val="000000"/>
          <w:sz w:val="22"/>
          <w:szCs w:val="22"/>
        </w:rPr>
      </w:pPr>
      <w:r w:rsidRPr="00CA7C2A">
        <w:rPr>
          <w:rFonts w:ascii="Palatino Linotype" w:hAnsi="Palatino Linotype" w:cs="Palatino Linotype"/>
          <w:b w:val="0"/>
          <w:color w:val="000000"/>
          <w:sz w:val="22"/>
          <w:szCs w:val="22"/>
        </w:rPr>
        <w:t>Do obowiązków Wykonawcy należy w szczególności:</w:t>
      </w:r>
    </w:p>
    <w:p w14:paraId="66D912FD" w14:textId="2B2D5FBF" w:rsidR="00B87320" w:rsidRPr="00CA7C2A" w:rsidRDefault="00F9188E">
      <w:pPr>
        <w:pStyle w:val="Standard"/>
        <w:numPr>
          <w:ilvl w:val="0"/>
          <w:numId w:val="7"/>
        </w:numPr>
        <w:ind w:left="851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>wykonanie robót zgodnie z warunkami wynikającymi z przepisów technicznych i prawa budowlanego</w:t>
      </w:r>
      <w:r w:rsidR="003E5EFB">
        <w:rPr>
          <w:rFonts w:ascii="Palatino Linotype" w:hAnsi="Palatino Linotype" w:cs="Palatino Linotype"/>
          <w:color w:val="000000"/>
          <w:sz w:val="22"/>
          <w:szCs w:val="22"/>
        </w:rPr>
        <w:t xml:space="preserve"> tj. Pozwoleniem WUOZ-ELK.5142.335.2023.EM z dnia 25.09.2023 r. oraz </w:t>
      </w:r>
      <w:r w:rsidR="003E5EFB">
        <w:rPr>
          <w:rFonts w:ascii="Palatino Linotype" w:hAnsi="Palatino Linotype" w:cs="Palatino Linotype"/>
          <w:color w:val="000000"/>
          <w:sz w:val="22"/>
          <w:szCs w:val="22"/>
        </w:rPr>
        <w:lastRenderedPageBreak/>
        <w:t>Decyzją Nr 467,2023 z dnia 15.12.2023 r.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>, wiedzy technicznej oraz ewentualnymi wskazówkami i zaleceniami Zamawiającego;</w:t>
      </w:r>
    </w:p>
    <w:p w14:paraId="30BA5039" w14:textId="77777777" w:rsidR="00B87320" w:rsidRPr="00CA7C2A" w:rsidRDefault="00F9188E">
      <w:pPr>
        <w:pStyle w:val="Standard"/>
        <w:numPr>
          <w:ilvl w:val="0"/>
          <w:numId w:val="7"/>
        </w:numPr>
        <w:ind w:left="851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>obsługa geodezyjna,</w:t>
      </w:r>
    </w:p>
    <w:p w14:paraId="76A46C27" w14:textId="70C3D4DD" w:rsidR="00B87320" w:rsidRPr="00CA7C2A" w:rsidRDefault="00624A1E">
      <w:pPr>
        <w:pStyle w:val="Standard"/>
        <w:numPr>
          <w:ilvl w:val="0"/>
          <w:numId w:val="7"/>
        </w:numPr>
        <w:ind w:left="851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>przedstawienie harmonogramu rzeczowo-finansowego robót zawierającego m.in. zakres i termin wykonywanych prac wraz z kwotami</w:t>
      </w:r>
      <w:r w:rsidR="00F9188E" w:rsidRPr="00CA7C2A">
        <w:rPr>
          <w:rFonts w:ascii="Palatino Linotype" w:hAnsi="Palatino Linotype" w:cs="Palatino Linotype"/>
          <w:color w:val="000000"/>
          <w:sz w:val="22"/>
          <w:szCs w:val="22"/>
        </w:rPr>
        <w:t>,</w:t>
      </w:r>
    </w:p>
    <w:p w14:paraId="1CD5FF05" w14:textId="1CED494F" w:rsidR="00B87320" w:rsidRPr="00CA7C2A" w:rsidRDefault="00F9188E">
      <w:pPr>
        <w:pStyle w:val="Standard"/>
        <w:numPr>
          <w:ilvl w:val="0"/>
          <w:numId w:val="7"/>
        </w:numPr>
        <w:ind w:left="851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>profesjonalne i zgodne z przepisami oznakowanie miejsca robót; oznakowanie to powinno być estetyczne</w:t>
      </w:r>
      <w:r w:rsidR="00624A1E"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 i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 czytelne,</w:t>
      </w:r>
    </w:p>
    <w:p w14:paraId="58A51731" w14:textId="125B051D" w:rsidR="00B87320" w:rsidRPr="00CA7C2A" w:rsidRDefault="00F9188E">
      <w:pPr>
        <w:pStyle w:val="Standard"/>
        <w:numPr>
          <w:ilvl w:val="0"/>
          <w:numId w:val="7"/>
        </w:numPr>
        <w:ind w:left="851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>przestrzeganie ogólnych wymagań dotyczących robót w zakresie określonym w </w:t>
      </w:r>
      <w:r w:rsidR="003E5EFB">
        <w:rPr>
          <w:rFonts w:ascii="Palatino Linotype" w:hAnsi="Palatino Linotype" w:cs="Palatino Linotype"/>
          <w:color w:val="000000"/>
          <w:sz w:val="22"/>
          <w:szCs w:val="22"/>
        </w:rPr>
        <w:t>dokumentacji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>;</w:t>
      </w:r>
    </w:p>
    <w:p w14:paraId="50778B5E" w14:textId="1D434184" w:rsidR="00B87320" w:rsidRPr="00CA7C2A" w:rsidRDefault="00F9188E">
      <w:pPr>
        <w:pStyle w:val="Standard"/>
        <w:numPr>
          <w:ilvl w:val="0"/>
          <w:numId w:val="7"/>
        </w:numPr>
        <w:ind w:left="851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wykonanie przedmiotu umowy z uwzględnieniem wymagań określonych w </w:t>
      </w:r>
      <w:r w:rsidR="003E5EFB">
        <w:rPr>
          <w:rFonts w:ascii="Palatino Linotype" w:hAnsi="Palatino Linotype" w:cs="Palatino Linotype"/>
          <w:color w:val="000000"/>
          <w:sz w:val="22"/>
          <w:szCs w:val="22"/>
        </w:rPr>
        <w:t>dokumentacji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>,</w:t>
      </w:r>
    </w:p>
    <w:p w14:paraId="152A6374" w14:textId="77777777" w:rsidR="00B87320" w:rsidRPr="00CA7C2A" w:rsidRDefault="00F9188E">
      <w:pPr>
        <w:pStyle w:val="Standard"/>
        <w:numPr>
          <w:ilvl w:val="0"/>
          <w:numId w:val="7"/>
        </w:numPr>
        <w:ind w:left="851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>wykonywanie robót zgodnie z wszelkimi postanowieniami i uzgodnieniami właściwych podmiotów i organów dotyczących realizowanych robót;</w:t>
      </w:r>
    </w:p>
    <w:p w14:paraId="16360580" w14:textId="5DFA51AD" w:rsidR="00B87320" w:rsidRPr="00CA7C2A" w:rsidRDefault="00F9188E">
      <w:pPr>
        <w:pStyle w:val="Standard"/>
        <w:numPr>
          <w:ilvl w:val="0"/>
          <w:numId w:val="7"/>
        </w:numPr>
        <w:ind w:left="851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kontrola jakości robót zgodnie z postanowieniami </w:t>
      </w:r>
      <w:r w:rsidR="003E5EFB">
        <w:rPr>
          <w:rFonts w:ascii="Palatino Linotype" w:hAnsi="Palatino Linotype" w:cs="Palatino Linotype"/>
          <w:color w:val="000000"/>
          <w:sz w:val="22"/>
          <w:szCs w:val="22"/>
        </w:rPr>
        <w:t>dokumentacji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>;</w:t>
      </w:r>
    </w:p>
    <w:p w14:paraId="317DC75C" w14:textId="302CBC0F" w:rsidR="00B87320" w:rsidRPr="00CA7C2A" w:rsidRDefault="00F9188E">
      <w:pPr>
        <w:pStyle w:val="Standard"/>
        <w:numPr>
          <w:ilvl w:val="0"/>
          <w:numId w:val="7"/>
        </w:numPr>
        <w:ind w:left="851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skompletowanie i przedstawienie Zamawiającemu dokumentów pozwalających na ocenę prawidłowego wykonania przedmiotu odbioru końcowego robót w zakresie określonym postanowieniami </w:t>
      </w:r>
      <w:r w:rsidR="003E5EFB">
        <w:rPr>
          <w:rFonts w:ascii="Palatino Linotype" w:hAnsi="Palatino Linotype" w:cs="Palatino Linotype"/>
          <w:color w:val="000000"/>
          <w:sz w:val="22"/>
          <w:szCs w:val="22"/>
        </w:rPr>
        <w:t>dokumentacji</w:t>
      </w:r>
      <w:r w:rsidR="008E75F8" w:rsidRPr="00CA7C2A">
        <w:rPr>
          <w:rFonts w:ascii="Palatino Linotype" w:hAnsi="Palatino Linotype" w:cs="Palatino Linotype"/>
          <w:color w:val="000000"/>
          <w:sz w:val="22"/>
          <w:szCs w:val="22"/>
        </w:rPr>
        <w:t>;</w:t>
      </w:r>
    </w:p>
    <w:p w14:paraId="4155CF51" w14:textId="65703B5B" w:rsidR="00B87320" w:rsidRPr="00CA7C2A" w:rsidRDefault="00F9188E">
      <w:pPr>
        <w:pStyle w:val="Standard"/>
        <w:numPr>
          <w:ilvl w:val="0"/>
          <w:numId w:val="7"/>
        </w:numPr>
        <w:ind w:left="851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>utrzymanie ładu i porządku na terenie wykonywania robót, a po ich zakończeniu usunięcie poza teren ich wykonywania wszelkich urządzeń tymczasowego zaplecza, oraz pozostawienie całego terenu robót czystego i nadającego się do użytkowania;</w:t>
      </w:r>
    </w:p>
    <w:p w14:paraId="13FF276D" w14:textId="77777777" w:rsidR="00B87320" w:rsidRPr="00CA7C2A" w:rsidRDefault="00F9188E">
      <w:pPr>
        <w:pStyle w:val="Standard"/>
        <w:numPr>
          <w:ilvl w:val="0"/>
          <w:numId w:val="7"/>
        </w:numPr>
        <w:ind w:left="851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>informowanie Zamawiającego (inspektora nadzoru) o problemach lub okolicznościach mogących wpłynąć na jakość lub termin zakończenia robót;</w:t>
      </w:r>
    </w:p>
    <w:p w14:paraId="3E9841A3" w14:textId="77777777" w:rsidR="00B87320" w:rsidRPr="00CA7C2A" w:rsidRDefault="00F9188E">
      <w:pPr>
        <w:pStyle w:val="Standard"/>
        <w:numPr>
          <w:ilvl w:val="0"/>
          <w:numId w:val="7"/>
        </w:numPr>
        <w:ind w:left="851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 niezwłoczne informowanie Zamawiającego o zaistniałych na terenie robót kontrolach i wypadkach;</w:t>
      </w:r>
    </w:p>
    <w:p w14:paraId="66C7DED5" w14:textId="77777777" w:rsidR="00884925" w:rsidRPr="00CA7C2A" w:rsidRDefault="00F9188E" w:rsidP="00884925">
      <w:pPr>
        <w:pStyle w:val="Standard"/>
        <w:numPr>
          <w:ilvl w:val="0"/>
          <w:numId w:val="7"/>
        </w:numPr>
        <w:ind w:left="851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>zgłoszenie na piśmie Zamawiającemu zakończenie robót i gotowość do odbioru</w:t>
      </w:r>
      <w:r w:rsidR="00884925" w:rsidRPr="00CA7C2A">
        <w:rPr>
          <w:rFonts w:ascii="Palatino Linotype" w:hAnsi="Palatino Linotype" w:cs="Palatino Linotype"/>
          <w:color w:val="000000"/>
          <w:sz w:val="22"/>
          <w:szCs w:val="22"/>
        </w:rPr>
        <w:t>,</w:t>
      </w:r>
    </w:p>
    <w:p w14:paraId="0AA5055E" w14:textId="46C06CE6" w:rsidR="00F43125" w:rsidRDefault="00F43125" w:rsidP="00884925">
      <w:pPr>
        <w:pStyle w:val="Standard"/>
        <w:numPr>
          <w:ilvl w:val="0"/>
          <w:numId w:val="7"/>
        </w:numPr>
        <w:ind w:left="851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>wykonanie wszelkich koniecznych badań, dokumentów, uzgodnień i odbiorów w celu oddania inwestycji do eksploatacji</w:t>
      </w:r>
      <w:r w:rsidR="003E5EFB">
        <w:rPr>
          <w:rFonts w:ascii="Palatino Linotype" w:hAnsi="Palatino Linotype" w:cs="Palatino Linotype"/>
          <w:color w:val="000000"/>
          <w:sz w:val="22"/>
          <w:szCs w:val="22"/>
        </w:rPr>
        <w:t>,</w:t>
      </w:r>
    </w:p>
    <w:p w14:paraId="3009A58C" w14:textId="4AE74078" w:rsidR="003E5EFB" w:rsidRPr="00CA7C2A" w:rsidRDefault="003E5EFB" w:rsidP="00884925">
      <w:pPr>
        <w:pStyle w:val="Standard"/>
        <w:numPr>
          <w:ilvl w:val="0"/>
          <w:numId w:val="7"/>
        </w:numPr>
        <w:ind w:left="851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>wykonania dokumentacji fotograficznej w trakcie prowadzonych robót oraz po ich zakończeniu.</w:t>
      </w:r>
    </w:p>
    <w:p w14:paraId="0ABD5501" w14:textId="521C7258" w:rsidR="00B87320" w:rsidRPr="00CA7C2A" w:rsidRDefault="00F9188E">
      <w:pPr>
        <w:pStyle w:val="Standard"/>
        <w:numPr>
          <w:ilvl w:val="0"/>
          <w:numId w:val="5"/>
        </w:numPr>
        <w:ind w:left="426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>W związku z wykonywanymi robotami, Wykonawca ponosi odpowiedzialność za właściwe zabezpieczenie robót, oznakowanie robót oraz ewentualne szkody wyrządzone osobom trzecim w obrębie odcinka robót, od daty ich rozpoczęcia do czasu protokolarnego odbioru robót.</w:t>
      </w:r>
    </w:p>
    <w:p w14:paraId="1C72CCD3" w14:textId="77777777" w:rsidR="00B87320" w:rsidRPr="00CA7C2A" w:rsidRDefault="00F9188E">
      <w:pPr>
        <w:pStyle w:val="Standard"/>
        <w:numPr>
          <w:ilvl w:val="0"/>
          <w:numId w:val="5"/>
        </w:numPr>
        <w:ind w:left="426"/>
        <w:jc w:val="both"/>
        <w:rPr>
          <w:rFonts w:ascii="Palatino Linotype" w:hAnsi="Palatino Linotype" w:cs="Palatino Linotype"/>
          <w:sz w:val="22"/>
          <w:szCs w:val="22"/>
        </w:rPr>
      </w:pPr>
      <w:r w:rsidRPr="00CA7C2A">
        <w:rPr>
          <w:rFonts w:ascii="Palatino Linotype" w:hAnsi="Palatino Linotype" w:cs="Palatino Linotype"/>
          <w:sz w:val="22"/>
          <w:szCs w:val="22"/>
        </w:rPr>
        <w:t>Wykonawca ponosi wyłączną odpowiedzialność na zasadach ogólnych za szkody związane z realizacją Umowy, w szczególności za utratę dóbr materialnych, uszkodzenie ciała lub śmierć osób oraz ponosi odpowiedzialność za wybrane metody działania i bezpieczeństwo na Terenie budowy.</w:t>
      </w:r>
    </w:p>
    <w:p w14:paraId="7B287CBC" w14:textId="77777777" w:rsidR="00B87320" w:rsidRPr="00CA7C2A" w:rsidRDefault="00F9188E">
      <w:pPr>
        <w:pStyle w:val="Standard"/>
        <w:numPr>
          <w:ilvl w:val="0"/>
          <w:numId w:val="5"/>
        </w:numPr>
        <w:ind w:left="426"/>
        <w:jc w:val="both"/>
        <w:rPr>
          <w:rFonts w:ascii="Palatino Linotype" w:hAnsi="Palatino Linotype" w:cs="Palatino Linotype"/>
          <w:sz w:val="22"/>
          <w:szCs w:val="22"/>
        </w:rPr>
      </w:pPr>
      <w:r w:rsidRPr="00CA7C2A">
        <w:rPr>
          <w:rFonts w:ascii="Palatino Linotype" w:hAnsi="Palatino Linotype" w:cs="Palatino Linotype"/>
          <w:sz w:val="22"/>
          <w:szCs w:val="22"/>
        </w:rPr>
        <w:t>Wykonawca ponosi odpowiedzialność za wszelkie szkody będące następstwem niewykonania lub nienależytego wykonania przedmiotu umowy, które to Wykonawca zobowiązuje się pokryć w pełnej wysokości.</w:t>
      </w:r>
    </w:p>
    <w:p w14:paraId="31230A8A" w14:textId="77777777" w:rsidR="00B87320" w:rsidRPr="00CA7C2A" w:rsidRDefault="00F9188E">
      <w:pPr>
        <w:pStyle w:val="Standard"/>
        <w:numPr>
          <w:ilvl w:val="0"/>
          <w:numId w:val="5"/>
        </w:numPr>
        <w:ind w:left="426"/>
        <w:jc w:val="both"/>
        <w:rPr>
          <w:rFonts w:ascii="Palatino Linotype" w:hAnsi="Palatino Linotype" w:cs="Palatino Linotype"/>
          <w:sz w:val="22"/>
          <w:szCs w:val="22"/>
        </w:rPr>
      </w:pPr>
      <w:r w:rsidRPr="00CA7C2A">
        <w:rPr>
          <w:rFonts w:ascii="Palatino Linotype" w:hAnsi="Palatino Linotype" w:cs="Palatino Linotype"/>
          <w:sz w:val="22"/>
          <w:szCs w:val="22"/>
        </w:rPr>
        <w:t>Wykonawca przejmuje odpowiedzialność wobec osób trzecich za szkody i inne zdarzenia powstałe w związku z wykonaniem robót budowlanych będących przedmiotem Umowy, chyba że odpowiedzialnym za powstałe szkody jest Zamawiający lub osoba trzecia, za którą Zamawiający ponosi odpowiedzialność.</w:t>
      </w:r>
    </w:p>
    <w:p w14:paraId="285821A8" w14:textId="77777777" w:rsidR="00B87320" w:rsidRPr="00CA7C2A" w:rsidRDefault="00F9188E">
      <w:pPr>
        <w:pStyle w:val="Standard"/>
        <w:numPr>
          <w:ilvl w:val="0"/>
          <w:numId w:val="5"/>
        </w:numPr>
        <w:ind w:left="426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Do obowiązku Wykonawcy należy posiadanie ubezpieczenia prowadzonej działalności gospodarczej w zakresie realizowanym w ramach niniejszej umowy, przez okres co najmniej od daty podpisania umowy do czasu odbioru końcowego. Na każde żądanie Zamawiającego Wykonawca jest obowiązany okazać aktualną opłaconą polisę ubezpieczeniową lub inny 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lastRenderedPageBreak/>
        <w:t>dokument potwierdzający posiadanie aktualnego ubezpieczenia. Ubezpieczenie musi posiadać co najmniej:</w:t>
      </w:r>
    </w:p>
    <w:p w14:paraId="580FF57C" w14:textId="248CAC07" w:rsidR="00B87320" w:rsidRPr="000D72BB" w:rsidRDefault="00F9188E" w:rsidP="00FE381D">
      <w:pPr>
        <w:pStyle w:val="Standard"/>
        <w:ind w:left="426"/>
        <w:jc w:val="both"/>
        <w:rPr>
          <w:rFonts w:ascii="Palatino Linotype" w:hAnsi="Palatino Linotype" w:cs="Palatino Linotype"/>
          <w:sz w:val="22"/>
          <w:szCs w:val="22"/>
        </w:rPr>
      </w:pPr>
      <w:r w:rsidRPr="000D72BB">
        <w:rPr>
          <w:rFonts w:ascii="Palatino Linotype" w:hAnsi="Palatino Linotype" w:cs="Palatino Linotype"/>
          <w:sz w:val="22"/>
          <w:szCs w:val="22"/>
        </w:rPr>
        <w:t xml:space="preserve">1) </w:t>
      </w:r>
      <w:r w:rsidR="00884925" w:rsidRPr="000D72BB">
        <w:rPr>
          <w:rFonts w:ascii="Palatino Linotype" w:hAnsi="Palatino Linotype" w:cs="Palatino Linotype"/>
          <w:sz w:val="22"/>
          <w:szCs w:val="22"/>
        </w:rPr>
        <w:t>u</w:t>
      </w:r>
      <w:r w:rsidRPr="000D72BB">
        <w:rPr>
          <w:rFonts w:ascii="Palatino Linotype" w:hAnsi="Palatino Linotype" w:cs="Palatino Linotype"/>
          <w:sz w:val="22"/>
          <w:szCs w:val="22"/>
        </w:rPr>
        <w:t>bezpieczenie w pełnym zakresie od odpowiedzialności cywilnej kontraktowej w związku z</w:t>
      </w:r>
      <w:r w:rsidR="00884925" w:rsidRPr="000D72BB">
        <w:rPr>
          <w:rFonts w:ascii="Palatino Linotype" w:hAnsi="Palatino Linotype" w:cs="Palatino Linotype"/>
          <w:sz w:val="22"/>
          <w:szCs w:val="22"/>
        </w:rPr>
        <w:t> </w:t>
      </w:r>
      <w:r w:rsidRPr="000D72BB">
        <w:rPr>
          <w:rFonts w:ascii="Palatino Linotype" w:hAnsi="Palatino Linotype" w:cs="Palatino Linotype"/>
          <w:sz w:val="22"/>
          <w:szCs w:val="22"/>
        </w:rPr>
        <w:t>realizacją niniejszej umowy, ubezpieczenia od zniszczenia wszelkiej własności spowodowanej działaniem, zaniechaniem lub niedopatrzeniem pracowników Wykonawcy w wysokości, co najmniej wartości kontraktu,</w:t>
      </w:r>
    </w:p>
    <w:p w14:paraId="77496C83" w14:textId="77777777" w:rsidR="00B87320" w:rsidRPr="00CA7C2A" w:rsidRDefault="00F9188E" w:rsidP="00FE381D">
      <w:pPr>
        <w:pStyle w:val="Standard"/>
        <w:ind w:left="426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0D72BB">
        <w:rPr>
          <w:rFonts w:ascii="Palatino Linotype" w:hAnsi="Palatino Linotype" w:cs="Palatino Linotype"/>
          <w:sz w:val="22"/>
          <w:szCs w:val="22"/>
        </w:rPr>
        <w:t xml:space="preserve">2) 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>Ubezpieczenie w pełnym zakresie od odpowiedzialności cywilnej deliktowej z tytułu prowadzonej działalności wobec powierzonego mienia i osób trzecich od zniszczenia wszelkiej własności spowodowanej działaniem, zaniechaniem lub niedopatrzeniem Wykonawcy z polisą OC na sumę ubezpieczenia równą, co najmniej wartości kontraktu. Wykonawca przedstawi Zamawiającemu kopie ww. polis ubezpieczeniowych.</w:t>
      </w:r>
    </w:p>
    <w:p w14:paraId="51B789C7" w14:textId="6237C811" w:rsidR="00B87320" w:rsidRPr="00CA7C2A" w:rsidRDefault="00401775" w:rsidP="00884925">
      <w:pPr>
        <w:pStyle w:val="Akapitzlist"/>
        <w:numPr>
          <w:ilvl w:val="0"/>
          <w:numId w:val="5"/>
        </w:numPr>
        <w:ind w:left="426"/>
        <w:jc w:val="both"/>
        <w:rPr>
          <w:rFonts w:ascii="Palatino Linotype" w:eastAsia="SimSun" w:hAnsi="Palatino Linotype" w:cs="Palatino Linotype"/>
          <w:color w:val="000000"/>
          <w:lang w:eastAsia="zh-CN"/>
        </w:rPr>
      </w:pPr>
      <w:r w:rsidRPr="00CA7C2A">
        <w:rPr>
          <w:rFonts w:ascii="Palatino Linotype" w:eastAsia="SimSun" w:hAnsi="Palatino Linotype" w:cs="Palatino Linotype"/>
          <w:color w:val="000000"/>
          <w:lang w:eastAsia="zh-CN"/>
        </w:rPr>
        <w:t>W przypadku wygaśnięcia ubezpieczenia w trakcie realizacji przedmiotu Umowy Wykonawca bez wezwania przedłuży ubezpieczenie, a kopię polisy dostarczy niezwłocznie Zamawiającemu.</w:t>
      </w:r>
    </w:p>
    <w:p w14:paraId="092D8A50" w14:textId="77777777" w:rsidR="00B87320" w:rsidRPr="00CA7C2A" w:rsidRDefault="00F9188E">
      <w:pPr>
        <w:pStyle w:val="Lista-kontynuacja2"/>
        <w:spacing w:after="0"/>
        <w:ind w:left="0"/>
        <w:jc w:val="center"/>
        <w:rPr>
          <w:rFonts w:ascii="Palatino Linotype" w:hAnsi="Palatino Linotype" w:cs="Palatino Linotype"/>
          <w:b/>
          <w:color w:val="000000"/>
          <w:sz w:val="22"/>
          <w:szCs w:val="22"/>
        </w:rPr>
      </w:pPr>
      <w:r w:rsidRPr="00CA7C2A">
        <w:rPr>
          <w:rFonts w:ascii="Palatino Linotype" w:hAnsi="Palatino Linotype" w:cs="Palatino Linotype"/>
          <w:b/>
          <w:color w:val="000000"/>
          <w:sz w:val="22"/>
          <w:szCs w:val="22"/>
        </w:rPr>
        <w:t>§ 7</w:t>
      </w:r>
    </w:p>
    <w:p w14:paraId="2268647E" w14:textId="0A5E0C1A" w:rsidR="007442AA" w:rsidRDefault="00F9188E">
      <w:pPr>
        <w:pStyle w:val="Standard"/>
        <w:overflowPunct w:val="0"/>
        <w:autoSpaceDE w:val="0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CA7C2A">
        <w:rPr>
          <w:rFonts w:ascii="Palatino Linotype" w:hAnsi="Palatino Linotype" w:cs="Palatino Linotype"/>
          <w:bCs/>
          <w:iCs/>
          <w:color w:val="000000"/>
          <w:sz w:val="22"/>
          <w:szCs w:val="22"/>
        </w:rPr>
        <w:t>Wykonawca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 zobowiązuje się umożliwić </w:t>
      </w:r>
      <w:r w:rsidRPr="00CA7C2A">
        <w:rPr>
          <w:rFonts w:ascii="Palatino Linotype" w:hAnsi="Palatino Linotype" w:cs="Palatino Linotype"/>
          <w:bCs/>
          <w:iCs/>
          <w:color w:val="000000"/>
          <w:sz w:val="22"/>
          <w:szCs w:val="22"/>
        </w:rPr>
        <w:t xml:space="preserve">Zamawiającemu 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>przeprowadzenie w każdym czasie kontroli terenu wykonywania robót, ich realizacji, stosowanych materiałów oraz innych okoliczności dotyczących realizacji przedmiotu umowy.</w:t>
      </w:r>
    </w:p>
    <w:p w14:paraId="5C4096D4" w14:textId="77777777" w:rsidR="007442AA" w:rsidRPr="00CA7C2A" w:rsidRDefault="007442AA">
      <w:pPr>
        <w:pStyle w:val="Standard"/>
        <w:overflowPunct w:val="0"/>
        <w:autoSpaceDE w:val="0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</w:p>
    <w:p w14:paraId="2FA24565" w14:textId="77777777" w:rsidR="00B87320" w:rsidRPr="00CA7C2A" w:rsidRDefault="00F9188E">
      <w:pPr>
        <w:pStyle w:val="Textbody"/>
        <w:jc w:val="center"/>
        <w:rPr>
          <w:rFonts w:ascii="Palatino Linotype" w:hAnsi="Palatino Linotype" w:cs="Palatino Linotype"/>
          <w:b/>
          <w:color w:val="000000"/>
          <w:sz w:val="22"/>
          <w:szCs w:val="22"/>
        </w:rPr>
      </w:pPr>
      <w:r w:rsidRPr="00CA7C2A">
        <w:rPr>
          <w:rFonts w:ascii="Palatino Linotype" w:hAnsi="Palatino Linotype" w:cs="Palatino Linotype"/>
          <w:b/>
          <w:color w:val="000000"/>
          <w:sz w:val="22"/>
          <w:szCs w:val="22"/>
        </w:rPr>
        <w:t>§ 8</w:t>
      </w:r>
    </w:p>
    <w:p w14:paraId="7F4D056F" w14:textId="734FA7F5" w:rsidR="00B87320" w:rsidRPr="00CA7C2A" w:rsidRDefault="00F9188E">
      <w:pPr>
        <w:pStyle w:val="Lista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>1. Wykonawca zobowiązany jest zapewnić wykonanie i kierowanie robotami specjalistycznymi objętymi umową przez osoby posiadające stosowne kwalifikacje zawodowe i uprawnienia budowlane</w:t>
      </w:r>
      <w:r w:rsidR="008A6225">
        <w:rPr>
          <w:rFonts w:ascii="Palatino Linotype" w:hAnsi="Palatino Linotype" w:cs="Palatino Linotype"/>
          <w:color w:val="000000"/>
          <w:sz w:val="22"/>
          <w:szCs w:val="22"/>
        </w:rPr>
        <w:t>, o których mowa w art. 37 c ustawy o ochronie zabytków i opiece nad zabytkami (Dz. U. 2022 poz. 840).</w:t>
      </w:r>
    </w:p>
    <w:p w14:paraId="48D67A0C" w14:textId="39C65C2E" w:rsidR="00B87320" w:rsidRPr="00CA7C2A" w:rsidRDefault="00F9188E">
      <w:pPr>
        <w:pStyle w:val="Lista"/>
        <w:jc w:val="both"/>
        <w:rPr>
          <w:rFonts w:ascii="Palatino Linotype" w:hAnsi="Palatino Linotype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2. Wykonawca zobowiązuje się skierować do kierowania budową i do kierowania robotami personel </w:t>
      </w:r>
      <w:r w:rsidRPr="00CA7C2A">
        <w:rPr>
          <w:rFonts w:ascii="Palatino Linotype" w:hAnsi="Palatino Linotype" w:cs="Palatino Linotype"/>
          <w:sz w:val="22"/>
          <w:szCs w:val="22"/>
        </w:rPr>
        <w:t>wskazany w § 10 zgodnie z ofertą Wykonawcy. Zmiana którejkolwiek z osób, o których mowa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 w zdaniu poprzednim w trakcie realizacji przedmiotu niniejszej umowy, musi być uzasadniona przez Wykonawcę na piśmie i wymaga pisemnego zaakceptowania przez Zamawiającego. Zamawiający zaakceptuje taką zmianę w </w:t>
      </w:r>
      <w:r w:rsidRPr="00CA7C2A">
        <w:rPr>
          <w:rFonts w:ascii="Palatino Linotype" w:hAnsi="Palatino Linotype" w:cs="Palatino Linotype"/>
          <w:sz w:val="22"/>
          <w:szCs w:val="22"/>
        </w:rPr>
        <w:t>terminie 7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 dni od daty przedłożenia propozycji i wyłącznie wtedy, gdy kwalifikacje i doświadczenie wskazanych osób będą takie same lub wyższe od kwalifikacji i doświadczenia wymaganego postanowieniami </w:t>
      </w:r>
      <w:r w:rsidR="008A6225">
        <w:rPr>
          <w:rFonts w:ascii="Palatino Linotype" w:hAnsi="Palatino Linotype" w:cs="Palatino Linotype"/>
          <w:color w:val="000000"/>
          <w:sz w:val="22"/>
          <w:szCs w:val="22"/>
        </w:rPr>
        <w:t>zapytania ofertowego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>.</w:t>
      </w:r>
    </w:p>
    <w:p w14:paraId="6714E89C" w14:textId="77777777" w:rsidR="00B87320" w:rsidRPr="00CA7C2A" w:rsidRDefault="00F9188E">
      <w:pPr>
        <w:pStyle w:val="Lista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>3. Wykonawca musi przedłożyć Zamawiającemu propozycję zmiany, o której mowa w ust. 2, nie później niż 7 dni przed planowanym skierowaniem do kierowania robotami którejkolwiek osoby. Jakakolwiek przerwa w realizacji przedmiotu umowy wynikająca z braku kierownictwa robót będzie traktowana jako przerwa wynikła z przyczyn zależnych od Wykonawcy i nie może stanowić podstawy do zmiany terminu zakończenia robót.</w:t>
      </w:r>
    </w:p>
    <w:p w14:paraId="282CA91A" w14:textId="77777777" w:rsidR="00B87320" w:rsidRPr="00CA7C2A" w:rsidRDefault="00F9188E">
      <w:pPr>
        <w:pStyle w:val="Lista"/>
        <w:spacing w:after="6"/>
        <w:jc w:val="both"/>
        <w:rPr>
          <w:rFonts w:ascii="Palatino Linotype" w:hAnsi="Palatino Linotype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4. Zaakceptowana przez Zamawiającego zmiana którejkolwiek z osób, o których mowa </w:t>
      </w:r>
      <w:r w:rsidRPr="00CA7C2A">
        <w:rPr>
          <w:rFonts w:ascii="Palatino Linotype" w:hAnsi="Palatino Linotype" w:cs="Palatino Linotype"/>
          <w:sz w:val="22"/>
          <w:szCs w:val="22"/>
        </w:rPr>
        <w:t>w ust. 2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 nie wymaga aneksu do niniejszej umowy.</w:t>
      </w:r>
    </w:p>
    <w:p w14:paraId="54600AA8" w14:textId="77777777" w:rsidR="00B87320" w:rsidRPr="00CA7C2A" w:rsidRDefault="00F9188E">
      <w:pPr>
        <w:pStyle w:val="Lista"/>
        <w:spacing w:before="57" w:after="63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>5. Skierowanie, bez akceptacji Zamawiającego, do kierowania robotami innych osób niż wskazane w ofercie Wykonawcy lub wykazie podstawowej kadry kierowniczej stanowi podstawę odstąpienia od umowy przez Zamawiającego z winy Wykonawcy.</w:t>
      </w:r>
    </w:p>
    <w:p w14:paraId="5D60B25A" w14:textId="77777777" w:rsidR="007F1A45" w:rsidRPr="00CA7C2A" w:rsidRDefault="007F1A45">
      <w:pPr>
        <w:pStyle w:val="Textbody"/>
        <w:jc w:val="center"/>
        <w:rPr>
          <w:rFonts w:ascii="Palatino Linotype" w:hAnsi="Palatino Linotype" w:cs="Palatino Linotype"/>
          <w:b/>
          <w:color w:val="000000"/>
          <w:sz w:val="22"/>
          <w:szCs w:val="22"/>
        </w:rPr>
      </w:pPr>
    </w:p>
    <w:p w14:paraId="27F887AA" w14:textId="77777777" w:rsidR="00B87320" w:rsidRPr="00CA7C2A" w:rsidRDefault="00F9188E">
      <w:pPr>
        <w:pStyle w:val="Textbody"/>
        <w:jc w:val="center"/>
        <w:rPr>
          <w:rFonts w:ascii="Palatino Linotype" w:hAnsi="Palatino Linotype" w:cs="Palatino Linotype"/>
          <w:b/>
          <w:color w:val="000000"/>
          <w:sz w:val="22"/>
          <w:szCs w:val="22"/>
        </w:rPr>
      </w:pPr>
      <w:r w:rsidRPr="00CA7C2A">
        <w:rPr>
          <w:rFonts w:ascii="Palatino Linotype" w:hAnsi="Palatino Linotype" w:cs="Palatino Linotype"/>
          <w:b/>
          <w:color w:val="000000"/>
          <w:sz w:val="22"/>
          <w:szCs w:val="22"/>
        </w:rPr>
        <w:t>§ 9</w:t>
      </w:r>
    </w:p>
    <w:p w14:paraId="3CD62049" w14:textId="4199712F" w:rsidR="00B87320" w:rsidRPr="00CA7C2A" w:rsidRDefault="00F9188E" w:rsidP="00884925">
      <w:pPr>
        <w:pStyle w:val="Standard"/>
        <w:numPr>
          <w:ilvl w:val="0"/>
          <w:numId w:val="10"/>
        </w:numPr>
        <w:ind w:left="426"/>
        <w:jc w:val="both"/>
        <w:rPr>
          <w:rFonts w:ascii="Palatino Linotype" w:hAnsi="Palatino Linotype"/>
          <w:sz w:val="22"/>
          <w:szCs w:val="22"/>
        </w:rPr>
      </w:pPr>
      <w:r w:rsidRPr="00CA7C2A">
        <w:rPr>
          <w:rFonts w:ascii="Palatino Linotype" w:hAnsi="Palatino Linotype" w:cs="Palatino Linotype"/>
          <w:iCs/>
          <w:sz w:val="22"/>
          <w:szCs w:val="22"/>
        </w:rPr>
        <w:t>Zamawiający</w:t>
      </w:r>
      <w:r w:rsidRPr="00CA7C2A">
        <w:rPr>
          <w:rFonts w:ascii="Palatino Linotype" w:hAnsi="Palatino Linotype" w:cs="Palatino Linotype"/>
          <w:sz w:val="22"/>
          <w:szCs w:val="22"/>
        </w:rPr>
        <w:t xml:space="preserve"> wyznaczy</w:t>
      </w:r>
      <w:r w:rsidR="00884925" w:rsidRPr="00CA7C2A">
        <w:rPr>
          <w:rFonts w:ascii="Palatino Linotype" w:hAnsi="Palatino Linotype" w:cs="Palatino Linotype"/>
          <w:sz w:val="22"/>
          <w:szCs w:val="22"/>
        </w:rPr>
        <w:t xml:space="preserve"> i</w:t>
      </w:r>
      <w:r w:rsidR="00995A87" w:rsidRPr="00CA7C2A">
        <w:rPr>
          <w:rFonts w:ascii="Palatino Linotype" w:hAnsi="Palatino Linotype" w:cs="Palatino Linotype"/>
          <w:sz w:val="22"/>
          <w:szCs w:val="22"/>
        </w:rPr>
        <w:t>nspektora nadzoru</w:t>
      </w:r>
      <w:r w:rsidRPr="00CA7C2A">
        <w:rPr>
          <w:rFonts w:ascii="Palatino Linotype" w:hAnsi="Palatino Linotype" w:cs="Palatino Linotype"/>
          <w:sz w:val="22"/>
          <w:szCs w:val="22"/>
        </w:rPr>
        <w:t>.</w:t>
      </w:r>
    </w:p>
    <w:p w14:paraId="7DA154DA" w14:textId="7C70A377" w:rsidR="00B87320" w:rsidRPr="00CA7C2A" w:rsidRDefault="00995A87">
      <w:pPr>
        <w:pStyle w:val="Standard"/>
        <w:numPr>
          <w:ilvl w:val="0"/>
          <w:numId w:val="10"/>
        </w:numPr>
        <w:overflowPunct w:val="0"/>
        <w:autoSpaceDE w:val="0"/>
        <w:ind w:left="426"/>
        <w:jc w:val="both"/>
        <w:rPr>
          <w:rFonts w:ascii="Palatino Linotype" w:hAnsi="Palatino Linotype"/>
          <w:sz w:val="22"/>
          <w:szCs w:val="22"/>
        </w:rPr>
      </w:pPr>
      <w:r w:rsidRPr="00CA7C2A">
        <w:rPr>
          <w:rFonts w:ascii="Palatino Linotype" w:hAnsi="Palatino Linotype" w:cs="Palatino Linotype"/>
          <w:sz w:val="22"/>
          <w:szCs w:val="22"/>
        </w:rPr>
        <w:lastRenderedPageBreak/>
        <w:t>Inspektor nadzoru</w:t>
      </w:r>
      <w:r w:rsidR="00F9188E" w:rsidRPr="00CA7C2A">
        <w:rPr>
          <w:rFonts w:ascii="Palatino Linotype" w:hAnsi="Palatino Linotype" w:cs="Palatino Linotype"/>
          <w:sz w:val="22"/>
          <w:szCs w:val="22"/>
        </w:rPr>
        <w:t xml:space="preserve"> jest uprawniony do wydawania poleceń </w:t>
      </w:r>
      <w:r w:rsidR="00F9188E" w:rsidRPr="00CA7C2A">
        <w:rPr>
          <w:rFonts w:ascii="Palatino Linotype" w:hAnsi="Palatino Linotype" w:cs="Palatino Linotype"/>
          <w:bCs/>
          <w:iCs/>
          <w:sz w:val="22"/>
          <w:szCs w:val="22"/>
        </w:rPr>
        <w:t>Wykonawcy</w:t>
      </w:r>
      <w:r w:rsidR="00F9188E" w:rsidRPr="00CA7C2A">
        <w:rPr>
          <w:rFonts w:ascii="Palatino Linotype" w:hAnsi="Palatino Linotype" w:cs="Palatino Linotype"/>
          <w:bCs/>
          <w:sz w:val="22"/>
          <w:szCs w:val="22"/>
        </w:rPr>
        <w:t>,</w:t>
      </w:r>
      <w:r w:rsidR="00F9188E" w:rsidRPr="00CA7C2A">
        <w:rPr>
          <w:rFonts w:ascii="Palatino Linotype" w:hAnsi="Palatino Linotype" w:cs="Palatino Linotype"/>
          <w:sz w:val="22"/>
          <w:szCs w:val="22"/>
        </w:rPr>
        <w:t xml:space="preserve"> </w:t>
      </w:r>
      <w:r w:rsidR="00884925" w:rsidRPr="00CA7C2A">
        <w:rPr>
          <w:rFonts w:ascii="Palatino Linotype" w:hAnsi="Palatino Linotype" w:cs="Palatino Linotype"/>
          <w:sz w:val="22"/>
          <w:szCs w:val="22"/>
        </w:rPr>
        <w:t>związanych z</w:t>
      </w:r>
      <w:r w:rsidR="00F9188E" w:rsidRPr="00CA7C2A">
        <w:rPr>
          <w:rFonts w:ascii="Palatino Linotype" w:hAnsi="Palatino Linotype" w:cs="Palatino Linotype"/>
          <w:sz w:val="22"/>
          <w:szCs w:val="22"/>
        </w:rPr>
        <w:t xml:space="preserve"> jakością i  ilością robót, które są niezbędne dla prawidłowego wykonania przedmiotu umowy.</w:t>
      </w:r>
    </w:p>
    <w:p w14:paraId="31412236" w14:textId="7F65D625" w:rsidR="00B87320" w:rsidRPr="00CA7C2A" w:rsidRDefault="00995A87">
      <w:pPr>
        <w:pStyle w:val="Standard"/>
        <w:numPr>
          <w:ilvl w:val="0"/>
          <w:numId w:val="10"/>
        </w:numPr>
        <w:overflowPunct w:val="0"/>
        <w:autoSpaceDE w:val="0"/>
        <w:ind w:left="426"/>
        <w:jc w:val="both"/>
        <w:rPr>
          <w:rFonts w:ascii="Palatino Linotype" w:hAnsi="Palatino Linotype" w:cs="Palatino Linotype"/>
          <w:sz w:val="22"/>
          <w:szCs w:val="22"/>
        </w:rPr>
      </w:pPr>
      <w:r w:rsidRPr="00CA7C2A">
        <w:rPr>
          <w:rFonts w:ascii="Palatino Linotype" w:hAnsi="Palatino Linotype" w:cs="Palatino Linotype"/>
          <w:sz w:val="22"/>
          <w:szCs w:val="22"/>
        </w:rPr>
        <w:t>Inspektor nadzoru</w:t>
      </w:r>
      <w:r w:rsidR="00F9188E" w:rsidRPr="00CA7C2A">
        <w:rPr>
          <w:rFonts w:ascii="Palatino Linotype" w:hAnsi="Palatino Linotype" w:cs="Palatino Linotype"/>
          <w:sz w:val="22"/>
          <w:szCs w:val="22"/>
        </w:rPr>
        <w:t xml:space="preserve"> jest zobowiązany do sprawdzania wykonanych robót i powiadamiania </w:t>
      </w:r>
      <w:r w:rsidR="00884925" w:rsidRPr="00CA7C2A">
        <w:rPr>
          <w:rFonts w:ascii="Palatino Linotype" w:hAnsi="Palatino Linotype" w:cs="Palatino Linotype"/>
          <w:sz w:val="22"/>
          <w:szCs w:val="22"/>
        </w:rPr>
        <w:t>o wykrytych</w:t>
      </w:r>
      <w:r w:rsidR="00F9188E" w:rsidRPr="00CA7C2A">
        <w:rPr>
          <w:rFonts w:ascii="Palatino Linotype" w:hAnsi="Palatino Linotype" w:cs="Palatino Linotype"/>
          <w:sz w:val="22"/>
          <w:szCs w:val="22"/>
        </w:rPr>
        <w:t xml:space="preserve"> wadach.</w:t>
      </w:r>
    </w:p>
    <w:p w14:paraId="2ACA4490" w14:textId="36EA9EE5" w:rsidR="00B87320" w:rsidRPr="00CA7C2A" w:rsidRDefault="00995A87">
      <w:pPr>
        <w:pStyle w:val="Standard"/>
        <w:numPr>
          <w:ilvl w:val="0"/>
          <w:numId w:val="10"/>
        </w:numPr>
        <w:overflowPunct w:val="0"/>
        <w:autoSpaceDE w:val="0"/>
        <w:ind w:left="426"/>
        <w:jc w:val="both"/>
        <w:rPr>
          <w:rFonts w:ascii="Palatino Linotype" w:hAnsi="Palatino Linotype" w:cs="Palatino Linotype"/>
          <w:sz w:val="22"/>
          <w:szCs w:val="22"/>
        </w:rPr>
      </w:pPr>
      <w:r w:rsidRPr="00CA7C2A">
        <w:rPr>
          <w:rFonts w:ascii="Palatino Linotype" w:hAnsi="Palatino Linotype" w:cs="Palatino Linotype"/>
          <w:sz w:val="22"/>
          <w:szCs w:val="22"/>
        </w:rPr>
        <w:t>Inspektor nadzoru</w:t>
      </w:r>
      <w:r w:rsidR="00F9188E" w:rsidRPr="00CA7C2A">
        <w:rPr>
          <w:rFonts w:ascii="Palatino Linotype" w:hAnsi="Palatino Linotype" w:cs="Palatino Linotype"/>
          <w:sz w:val="22"/>
          <w:szCs w:val="22"/>
        </w:rPr>
        <w:t xml:space="preserve"> uprawniony jest do wstępu na teren budowy i kontroli robót w każdym czasie.</w:t>
      </w:r>
    </w:p>
    <w:p w14:paraId="2CB52513" w14:textId="0C68B036" w:rsidR="00B87320" w:rsidRPr="00CA7C2A" w:rsidRDefault="00F9188E">
      <w:pPr>
        <w:pStyle w:val="Standard"/>
        <w:numPr>
          <w:ilvl w:val="0"/>
          <w:numId w:val="10"/>
        </w:numPr>
        <w:overflowPunct w:val="0"/>
        <w:autoSpaceDE w:val="0"/>
        <w:ind w:left="426"/>
        <w:jc w:val="both"/>
        <w:rPr>
          <w:rFonts w:ascii="Palatino Linotype" w:hAnsi="Palatino Linotype" w:cs="Palatino Linotype"/>
          <w:sz w:val="22"/>
          <w:szCs w:val="22"/>
        </w:rPr>
      </w:pPr>
      <w:r w:rsidRPr="00CA7C2A">
        <w:rPr>
          <w:rFonts w:ascii="Palatino Linotype" w:hAnsi="Palatino Linotype" w:cs="Palatino Linotype"/>
          <w:sz w:val="22"/>
          <w:szCs w:val="22"/>
        </w:rPr>
        <w:t xml:space="preserve">Zmiana </w:t>
      </w:r>
      <w:r w:rsidR="00995A87" w:rsidRPr="00CA7C2A">
        <w:rPr>
          <w:rFonts w:ascii="Palatino Linotype" w:hAnsi="Palatino Linotype" w:cs="Palatino Linotype"/>
          <w:sz w:val="22"/>
          <w:szCs w:val="22"/>
        </w:rPr>
        <w:t xml:space="preserve">Inspektora </w:t>
      </w:r>
      <w:r w:rsidR="00884925" w:rsidRPr="00CA7C2A">
        <w:rPr>
          <w:rFonts w:ascii="Palatino Linotype" w:hAnsi="Palatino Linotype" w:cs="Palatino Linotype"/>
          <w:sz w:val="22"/>
          <w:szCs w:val="22"/>
        </w:rPr>
        <w:t>nadzoru nie</w:t>
      </w:r>
      <w:r w:rsidRPr="00CA7C2A">
        <w:rPr>
          <w:rFonts w:ascii="Palatino Linotype" w:hAnsi="Palatino Linotype" w:cs="Palatino Linotype"/>
          <w:sz w:val="22"/>
          <w:szCs w:val="22"/>
        </w:rPr>
        <w:t xml:space="preserve"> wymaga Aneksu do niniejszej umowy.</w:t>
      </w:r>
    </w:p>
    <w:p w14:paraId="4A427270" w14:textId="77777777" w:rsidR="00520526" w:rsidRPr="00CA7C2A" w:rsidRDefault="00520526">
      <w:pPr>
        <w:pStyle w:val="Textbody"/>
        <w:jc w:val="center"/>
        <w:rPr>
          <w:rFonts w:ascii="Palatino Linotype" w:hAnsi="Palatino Linotype" w:cs="Palatino Linotype"/>
          <w:b/>
          <w:color w:val="000000"/>
          <w:sz w:val="22"/>
          <w:szCs w:val="22"/>
        </w:rPr>
      </w:pPr>
    </w:p>
    <w:p w14:paraId="35164A3B" w14:textId="05DC8B62" w:rsidR="00B87320" w:rsidRPr="00CA7C2A" w:rsidRDefault="00F9188E">
      <w:pPr>
        <w:pStyle w:val="Textbody"/>
        <w:jc w:val="center"/>
        <w:rPr>
          <w:rFonts w:ascii="Palatino Linotype" w:hAnsi="Palatino Linotype" w:cs="Palatino Linotype"/>
          <w:b/>
          <w:color w:val="000000"/>
          <w:sz w:val="22"/>
          <w:szCs w:val="22"/>
        </w:rPr>
      </w:pPr>
      <w:r w:rsidRPr="00CA7C2A">
        <w:rPr>
          <w:rFonts w:ascii="Palatino Linotype" w:hAnsi="Palatino Linotype" w:cs="Palatino Linotype"/>
          <w:b/>
          <w:color w:val="000000"/>
          <w:sz w:val="22"/>
          <w:szCs w:val="22"/>
        </w:rPr>
        <w:t>§ 10</w:t>
      </w:r>
    </w:p>
    <w:p w14:paraId="332A9645" w14:textId="60DDDE13" w:rsidR="00B87320" w:rsidRPr="00CA7C2A" w:rsidRDefault="00F9188E">
      <w:pPr>
        <w:pStyle w:val="Textbody"/>
        <w:numPr>
          <w:ilvl w:val="0"/>
          <w:numId w:val="12"/>
        </w:numPr>
        <w:spacing w:after="6"/>
        <w:ind w:left="426"/>
        <w:rPr>
          <w:rFonts w:ascii="Palatino Linotype" w:hAnsi="Palatino Linotype" w:cs="Palatino Linotype"/>
          <w:color w:val="000000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Wykonawca </w:t>
      </w:r>
      <w:r w:rsidR="00884925" w:rsidRPr="00CA7C2A">
        <w:rPr>
          <w:rFonts w:ascii="Palatino Linotype" w:hAnsi="Palatino Linotype" w:cs="Palatino Linotype"/>
          <w:color w:val="000000"/>
          <w:sz w:val="22"/>
          <w:szCs w:val="22"/>
        </w:rPr>
        <w:t>ustanawia: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14:paraId="03D3B0EF" w14:textId="7EA4ECF7" w:rsidR="00B87320" w:rsidRPr="00CA7C2A" w:rsidRDefault="00F9188E" w:rsidP="007F1A45">
      <w:pPr>
        <w:pStyle w:val="Textbody"/>
        <w:numPr>
          <w:ilvl w:val="0"/>
          <w:numId w:val="40"/>
        </w:numPr>
        <w:spacing w:after="6"/>
        <w:rPr>
          <w:rFonts w:ascii="Palatino Linotype" w:hAnsi="Palatino Linotype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 </w:t>
      </w:r>
      <w:r w:rsidR="007F1A45" w:rsidRPr="00CA7C2A">
        <w:rPr>
          <w:rFonts w:ascii="Palatino Linotype" w:hAnsi="Palatino Linotype" w:cs="Palatino Linotype"/>
          <w:color w:val="000000"/>
          <w:sz w:val="22"/>
          <w:szCs w:val="22"/>
        </w:rPr>
        <w:t>K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>ierownik</w:t>
      </w:r>
      <w:r w:rsidR="007F1A45" w:rsidRPr="00CA7C2A">
        <w:rPr>
          <w:rFonts w:ascii="Palatino Linotype" w:hAnsi="Palatino Linotype" w:cs="Palatino Linotype"/>
          <w:color w:val="000000"/>
          <w:sz w:val="22"/>
          <w:szCs w:val="22"/>
        </w:rPr>
        <w:t>a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 </w:t>
      </w:r>
      <w:r w:rsidR="007F1A45" w:rsidRPr="00CA7C2A">
        <w:rPr>
          <w:rFonts w:ascii="Palatino Linotype" w:hAnsi="Palatino Linotype" w:cs="Palatino Linotype"/>
          <w:color w:val="000000"/>
          <w:sz w:val="22"/>
          <w:szCs w:val="22"/>
        </w:rPr>
        <w:t>budowy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 – w osobie: </w:t>
      </w:r>
      <w:r w:rsidR="00C60189">
        <w:rPr>
          <w:rFonts w:ascii="Palatino Linotype" w:hAnsi="Palatino Linotype" w:cs="Palatino Linotype"/>
          <w:b/>
          <w:bCs/>
          <w:color w:val="000000"/>
          <w:sz w:val="22"/>
          <w:szCs w:val="22"/>
        </w:rPr>
        <w:t>Pan</w:t>
      </w:r>
      <w:r w:rsidR="008A6225">
        <w:rPr>
          <w:rFonts w:ascii="Palatino Linotype" w:hAnsi="Palatino Linotype" w:cs="Palatino Linotype"/>
          <w:b/>
          <w:bCs/>
          <w:color w:val="000000"/>
          <w:sz w:val="22"/>
          <w:szCs w:val="22"/>
        </w:rPr>
        <w:t>/i</w:t>
      </w:r>
      <w:r w:rsidR="00C60189">
        <w:rPr>
          <w:rFonts w:ascii="Palatino Linotype" w:hAnsi="Palatino Linotype" w:cs="Palatino Linotype"/>
          <w:b/>
          <w:bCs/>
          <w:color w:val="000000"/>
          <w:sz w:val="22"/>
          <w:szCs w:val="22"/>
        </w:rPr>
        <w:t xml:space="preserve"> </w:t>
      </w:r>
      <w:r w:rsidR="008A6225">
        <w:rPr>
          <w:rFonts w:ascii="Palatino Linotype" w:hAnsi="Palatino Linotype" w:cs="Palatino Linotype"/>
          <w:b/>
          <w:bCs/>
          <w:color w:val="000000"/>
          <w:sz w:val="22"/>
          <w:szCs w:val="22"/>
        </w:rPr>
        <w:t>…………………………….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>,</w:t>
      </w:r>
    </w:p>
    <w:p w14:paraId="6B376875" w14:textId="1CEBE2DF" w:rsidR="00B87320" w:rsidRPr="00CA7C2A" w:rsidRDefault="00F9188E">
      <w:pPr>
        <w:pStyle w:val="Standard"/>
        <w:numPr>
          <w:ilvl w:val="0"/>
          <w:numId w:val="12"/>
        </w:numPr>
        <w:overflowPunct w:val="0"/>
        <w:autoSpaceDE w:val="0"/>
        <w:ind w:left="426"/>
        <w:jc w:val="both"/>
        <w:rPr>
          <w:rFonts w:ascii="Palatino Linotype" w:hAnsi="Palatino Linotype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Kierownik </w:t>
      </w:r>
      <w:r w:rsidR="007F1A45" w:rsidRPr="00CA7C2A">
        <w:rPr>
          <w:rFonts w:ascii="Palatino Linotype" w:hAnsi="Palatino Linotype" w:cs="Palatino Linotype"/>
          <w:color w:val="000000"/>
          <w:sz w:val="22"/>
          <w:szCs w:val="22"/>
        </w:rPr>
        <w:t>budowy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 działa w imieniu i na rachunek </w:t>
      </w:r>
      <w:r w:rsidRPr="00CA7C2A">
        <w:rPr>
          <w:rFonts w:ascii="Palatino Linotype" w:hAnsi="Palatino Linotype" w:cs="Palatino Linotype"/>
          <w:bCs/>
          <w:iCs/>
          <w:color w:val="000000"/>
          <w:sz w:val="22"/>
          <w:szCs w:val="22"/>
        </w:rPr>
        <w:t>Wykonawcy</w:t>
      </w:r>
      <w:r w:rsidRPr="00CA7C2A">
        <w:rPr>
          <w:rFonts w:ascii="Palatino Linotype" w:hAnsi="Palatino Linotype" w:cs="Palatino Linotype"/>
          <w:bCs/>
          <w:color w:val="000000"/>
          <w:sz w:val="22"/>
          <w:szCs w:val="22"/>
        </w:rPr>
        <w:t>.</w:t>
      </w:r>
    </w:p>
    <w:p w14:paraId="47AF5414" w14:textId="0B2AC204" w:rsidR="00B87320" w:rsidRPr="00CA7C2A" w:rsidRDefault="00F9188E">
      <w:pPr>
        <w:pStyle w:val="Standard"/>
        <w:numPr>
          <w:ilvl w:val="0"/>
          <w:numId w:val="12"/>
        </w:numPr>
        <w:overflowPunct w:val="0"/>
        <w:autoSpaceDE w:val="0"/>
        <w:ind w:left="426"/>
        <w:jc w:val="both"/>
        <w:rPr>
          <w:rFonts w:ascii="Palatino Linotype" w:hAnsi="Palatino Linotype"/>
          <w:sz w:val="22"/>
          <w:szCs w:val="22"/>
        </w:rPr>
      </w:pPr>
      <w:r w:rsidRPr="00CA7C2A">
        <w:rPr>
          <w:rFonts w:ascii="Palatino Linotype" w:hAnsi="Palatino Linotype" w:cs="Palatino Linotype"/>
          <w:bCs/>
          <w:iCs/>
          <w:color w:val="000000"/>
          <w:sz w:val="22"/>
          <w:szCs w:val="22"/>
        </w:rPr>
        <w:t>Wykonawca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 i osoby działające w jego imieniu zobowiązane są współpracować z inspektorem nadzoru oraz stosować się do jego poleceń i instrukcji dotyczących wykonywanych </w:t>
      </w:r>
      <w:r w:rsidR="00884925" w:rsidRPr="00CA7C2A">
        <w:rPr>
          <w:rFonts w:ascii="Palatino Linotype" w:hAnsi="Palatino Linotype" w:cs="Palatino Linotype"/>
          <w:color w:val="000000"/>
          <w:sz w:val="22"/>
          <w:szCs w:val="22"/>
        </w:rPr>
        <w:t>robót,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 jeżeli są one zgodne z prawem.</w:t>
      </w:r>
    </w:p>
    <w:p w14:paraId="2C395B9C" w14:textId="77777777" w:rsidR="00B87320" w:rsidRPr="00CA7C2A" w:rsidRDefault="00B87320">
      <w:pPr>
        <w:pStyle w:val="Lista"/>
        <w:rPr>
          <w:rFonts w:ascii="Palatino Linotype" w:hAnsi="Palatino Linotype" w:cs="Palatino Linotype"/>
          <w:b/>
          <w:color w:val="000000"/>
          <w:sz w:val="22"/>
          <w:szCs w:val="22"/>
        </w:rPr>
      </w:pPr>
    </w:p>
    <w:p w14:paraId="2F7C2911" w14:textId="77777777" w:rsidR="00B87320" w:rsidRPr="00CA7C2A" w:rsidRDefault="00F9188E">
      <w:pPr>
        <w:pStyle w:val="Lista"/>
        <w:jc w:val="center"/>
        <w:rPr>
          <w:rFonts w:ascii="Palatino Linotype" w:hAnsi="Palatino Linotype" w:cs="Palatino Linotype"/>
          <w:b/>
          <w:color w:val="000000"/>
          <w:sz w:val="22"/>
          <w:szCs w:val="22"/>
        </w:rPr>
      </w:pPr>
      <w:r w:rsidRPr="00CA7C2A">
        <w:rPr>
          <w:rFonts w:ascii="Palatino Linotype" w:hAnsi="Palatino Linotype" w:cs="Palatino Linotype"/>
          <w:b/>
          <w:color w:val="000000"/>
          <w:sz w:val="22"/>
          <w:szCs w:val="22"/>
        </w:rPr>
        <w:t>§ 11</w:t>
      </w:r>
    </w:p>
    <w:p w14:paraId="49405042" w14:textId="77777777" w:rsidR="00B87320" w:rsidRPr="00CA7C2A" w:rsidRDefault="00F9188E">
      <w:pPr>
        <w:pStyle w:val="Nagwek3"/>
        <w:numPr>
          <w:ilvl w:val="0"/>
          <w:numId w:val="14"/>
        </w:numPr>
        <w:spacing w:before="0"/>
        <w:jc w:val="both"/>
        <w:rPr>
          <w:rFonts w:ascii="Palatino Linotype" w:hAnsi="Palatino Linotype" w:cs="Palatino Linotype"/>
          <w:b w:val="0"/>
          <w:color w:val="000000"/>
          <w:sz w:val="22"/>
          <w:szCs w:val="22"/>
        </w:rPr>
      </w:pPr>
      <w:r w:rsidRPr="00CA7C2A">
        <w:rPr>
          <w:rFonts w:ascii="Palatino Linotype" w:hAnsi="Palatino Linotype" w:cs="Palatino Linotype"/>
          <w:b w:val="0"/>
          <w:color w:val="000000"/>
          <w:sz w:val="22"/>
          <w:szCs w:val="22"/>
        </w:rPr>
        <w:t>Wykonawca zapłaci Zamawiającemu kary umowne:</w:t>
      </w:r>
    </w:p>
    <w:p w14:paraId="4353E113" w14:textId="1E9E3BED" w:rsidR="00B87320" w:rsidRPr="00CA7C2A" w:rsidRDefault="00F9188E">
      <w:pPr>
        <w:pStyle w:val="Lista2"/>
        <w:numPr>
          <w:ilvl w:val="4"/>
          <w:numId w:val="15"/>
        </w:numPr>
        <w:ind w:left="714" w:hanging="288"/>
        <w:jc w:val="both"/>
        <w:rPr>
          <w:rFonts w:ascii="Palatino Linotype" w:hAnsi="Palatino Linotype" w:cs="Palatino Linotype"/>
          <w:sz w:val="22"/>
          <w:szCs w:val="22"/>
        </w:rPr>
      </w:pPr>
      <w:r w:rsidRPr="00CA7C2A">
        <w:rPr>
          <w:rFonts w:ascii="Palatino Linotype" w:hAnsi="Palatino Linotype" w:cs="Palatino Linotype"/>
          <w:sz w:val="22"/>
          <w:szCs w:val="22"/>
        </w:rPr>
        <w:t xml:space="preserve">za zwłokę w wykonaniu przedmiotu umowy, powstałą z winy Wykonawcy, w wysokości 0,1 % wynagrodzenia brutto, o którym mowa w § 4 ust. 1 umowy, za każdy dzień zwłoki, jaki upłynie pomiędzy </w:t>
      </w:r>
      <w:r w:rsidR="00941E53" w:rsidRPr="00800EF6">
        <w:rPr>
          <w:rFonts w:ascii="Palatino Linotype" w:hAnsi="Palatino Linotype" w:cs="Palatino Linotype"/>
          <w:color w:val="000000" w:themeColor="text1"/>
          <w:sz w:val="22"/>
          <w:szCs w:val="22"/>
        </w:rPr>
        <w:t xml:space="preserve">określonym w umowie </w:t>
      </w:r>
      <w:r w:rsidRPr="00CA7C2A">
        <w:rPr>
          <w:rFonts w:ascii="Palatino Linotype" w:hAnsi="Palatino Linotype" w:cs="Palatino Linotype"/>
          <w:sz w:val="22"/>
          <w:szCs w:val="22"/>
        </w:rPr>
        <w:t>terminem zakończenia robót a faktycznym dniem zakończenia robót,</w:t>
      </w:r>
    </w:p>
    <w:p w14:paraId="03EE5B5D" w14:textId="77777777" w:rsidR="00B87320" w:rsidRPr="00CA7C2A" w:rsidRDefault="00F9188E">
      <w:pPr>
        <w:pStyle w:val="Lista2"/>
        <w:numPr>
          <w:ilvl w:val="4"/>
          <w:numId w:val="15"/>
        </w:numPr>
        <w:ind w:left="714" w:hanging="288"/>
        <w:jc w:val="both"/>
        <w:rPr>
          <w:rFonts w:ascii="Palatino Linotype" w:hAnsi="Palatino Linotype" w:cs="Palatino Linotype"/>
          <w:sz w:val="22"/>
          <w:szCs w:val="22"/>
        </w:rPr>
      </w:pPr>
      <w:r w:rsidRPr="00CA7C2A">
        <w:rPr>
          <w:rFonts w:ascii="Palatino Linotype" w:hAnsi="Palatino Linotype" w:cs="Palatino Linotype"/>
          <w:sz w:val="22"/>
          <w:szCs w:val="22"/>
        </w:rPr>
        <w:t>za zwłokę w usunięciu wad stwierdzonych przy odbiorach częściowych, odbiorze końcowym lub w okresie gwarancji jakości – w wysokości 0,1 % wynagrodzenia brutto, o którym mowa w § 4 ust. 1 umowy, za każdy dzień zwłoki, liczony od upływu terminu wyznaczonego zgodnie z postanowieniami § 14 na usunięcie wad,</w:t>
      </w:r>
    </w:p>
    <w:p w14:paraId="60CE2672" w14:textId="77777777" w:rsidR="00B87320" w:rsidRPr="00CA7C2A" w:rsidRDefault="00F9188E">
      <w:pPr>
        <w:pStyle w:val="Lista2"/>
        <w:numPr>
          <w:ilvl w:val="4"/>
          <w:numId w:val="15"/>
        </w:numPr>
        <w:ind w:left="714" w:hanging="357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>z tytułu odstąpienia od umowy z przyczyn leżących po stronie Wykonawcy – w wysokości 5 % wynagrodzenia brutto, o którym mowa w § 4 ust. 1 umowy,</w:t>
      </w:r>
    </w:p>
    <w:p w14:paraId="7C047322" w14:textId="77777777" w:rsidR="00B87320" w:rsidRPr="00CA7C2A" w:rsidRDefault="00F9188E">
      <w:pPr>
        <w:pStyle w:val="Nagwek3"/>
        <w:numPr>
          <w:ilvl w:val="0"/>
          <w:numId w:val="14"/>
        </w:numPr>
        <w:spacing w:before="0"/>
        <w:jc w:val="both"/>
        <w:rPr>
          <w:rFonts w:ascii="Palatino Linotype" w:hAnsi="Palatino Linotype" w:cs="Palatino Linotype"/>
          <w:b w:val="0"/>
          <w:color w:val="000000"/>
          <w:sz w:val="22"/>
          <w:szCs w:val="22"/>
        </w:rPr>
      </w:pPr>
      <w:r w:rsidRPr="00CA7C2A">
        <w:rPr>
          <w:rFonts w:ascii="Palatino Linotype" w:hAnsi="Palatino Linotype" w:cs="Palatino Linotype"/>
          <w:b w:val="0"/>
          <w:color w:val="000000"/>
          <w:sz w:val="22"/>
          <w:szCs w:val="22"/>
        </w:rPr>
        <w:t>Zamawiający zapłaci Wykonawcy kary umowne z tytułu:</w:t>
      </w:r>
    </w:p>
    <w:p w14:paraId="51C1E818" w14:textId="0C725A8F" w:rsidR="00B87320" w:rsidRPr="00CA7C2A" w:rsidRDefault="00F9188E">
      <w:pPr>
        <w:pStyle w:val="Lista2"/>
        <w:numPr>
          <w:ilvl w:val="0"/>
          <w:numId w:val="16"/>
        </w:numPr>
        <w:ind w:hanging="357"/>
        <w:jc w:val="both"/>
        <w:rPr>
          <w:rFonts w:ascii="Palatino Linotype" w:hAnsi="Palatino Linotype" w:cs="Palatino Linotype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odstąpienia od umowy z przyczyn leżących po stronie Zamawiającego – w wysokości </w:t>
      </w:r>
      <w:r w:rsidR="00020502" w:rsidRPr="00CA7C2A">
        <w:rPr>
          <w:rFonts w:ascii="Palatino Linotype" w:hAnsi="Palatino Linotype" w:cs="Palatino Linotype"/>
          <w:color w:val="000000"/>
          <w:sz w:val="22"/>
          <w:szCs w:val="22"/>
        </w:rPr>
        <w:t>5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 % wynagrodzenia brutto, o którym mowa w § 4 ust. 1 umowy. </w:t>
      </w:r>
      <w:r w:rsidRPr="00CA7C2A">
        <w:rPr>
          <w:rFonts w:ascii="Palatino Linotype" w:hAnsi="Palatino Linotype" w:cs="Palatino Linotype"/>
          <w:sz w:val="22"/>
          <w:szCs w:val="22"/>
        </w:rPr>
        <w:t xml:space="preserve">Kary nie </w:t>
      </w:r>
      <w:r w:rsidR="00C009F0" w:rsidRPr="00CA7C2A">
        <w:rPr>
          <w:rFonts w:ascii="Palatino Linotype" w:hAnsi="Palatino Linotype" w:cs="Palatino Linotype"/>
          <w:sz w:val="22"/>
          <w:szCs w:val="22"/>
        </w:rPr>
        <w:t>obowiązują,</w:t>
      </w:r>
      <w:r w:rsidRPr="00CA7C2A">
        <w:rPr>
          <w:rFonts w:ascii="Palatino Linotype" w:hAnsi="Palatino Linotype" w:cs="Palatino Linotype"/>
          <w:sz w:val="22"/>
          <w:szCs w:val="22"/>
        </w:rPr>
        <w:t xml:space="preserve"> jeżeli odstąpienie od umowy nastąpi z przyczyn, o których mowa w § 1</w:t>
      </w:r>
      <w:r w:rsidR="00FC03CB" w:rsidRPr="00CA7C2A">
        <w:rPr>
          <w:rFonts w:ascii="Palatino Linotype" w:hAnsi="Palatino Linotype" w:cs="Palatino Linotype"/>
          <w:sz w:val="22"/>
          <w:szCs w:val="22"/>
        </w:rPr>
        <w:t>6</w:t>
      </w:r>
      <w:r w:rsidRPr="00CA7C2A">
        <w:rPr>
          <w:rFonts w:ascii="Palatino Linotype" w:hAnsi="Palatino Linotype" w:cs="Palatino Linotype"/>
          <w:sz w:val="22"/>
          <w:szCs w:val="22"/>
        </w:rPr>
        <w:t xml:space="preserve"> ust. 1.</w:t>
      </w:r>
    </w:p>
    <w:p w14:paraId="16F1CD98" w14:textId="5D8486B6" w:rsidR="00B87320" w:rsidRPr="00CA7C2A" w:rsidRDefault="00F9188E">
      <w:pPr>
        <w:pStyle w:val="Standard"/>
        <w:numPr>
          <w:ilvl w:val="0"/>
          <w:numId w:val="14"/>
        </w:numPr>
        <w:ind w:left="426"/>
        <w:jc w:val="both"/>
        <w:rPr>
          <w:rFonts w:ascii="Palatino Linotype" w:hAnsi="Palatino Linotype"/>
          <w:sz w:val="22"/>
          <w:szCs w:val="22"/>
        </w:rPr>
      </w:pPr>
      <w:r w:rsidRPr="00CA7C2A">
        <w:rPr>
          <w:rFonts w:ascii="Palatino Linotype" w:hAnsi="Palatino Linotype" w:cs="Palatino Linotype"/>
          <w:bCs/>
          <w:iCs/>
          <w:color w:val="000000"/>
          <w:sz w:val="22"/>
          <w:szCs w:val="22"/>
        </w:rPr>
        <w:t>Wykonawca</w:t>
      </w:r>
      <w:r w:rsidRPr="00CA7C2A">
        <w:rPr>
          <w:rFonts w:ascii="Palatino Linotype" w:hAnsi="Palatino Linotype" w:cs="Palatino Linotype"/>
          <w:bCs/>
          <w:color w:val="000000"/>
          <w:sz w:val="22"/>
          <w:szCs w:val="22"/>
        </w:rPr>
        <w:t xml:space="preserve"> 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>wyraża zgodę na kompensatę kar umownych z wynagrodzenia należnego za </w:t>
      </w:r>
      <w:r w:rsidR="00C009F0" w:rsidRPr="00CA7C2A">
        <w:rPr>
          <w:rFonts w:ascii="Palatino Linotype" w:hAnsi="Palatino Linotype" w:cs="Palatino Linotype"/>
          <w:color w:val="000000"/>
          <w:sz w:val="22"/>
          <w:szCs w:val="22"/>
        </w:rPr>
        <w:t>wykonanie przedmiotu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 umowy.</w:t>
      </w:r>
    </w:p>
    <w:p w14:paraId="5568F0C5" w14:textId="77777777" w:rsidR="00B87320" w:rsidRPr="00CA7C2A" w:rsidRDefault="00F9188E">
      <w:pPr>
        <w:pStyle w:val="Standard"/>
        <w:numPr>
          <w:ilvl w:val="0"/>
          <w:numId w:val="14"/>
        </w:numPr>
        <w:ind w:left="426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>W przypadku wystąpienia szkody, Zamawiający może domagać się oprócz kary umownej odszkodowania na ogólnych zasadach Kodeksu cywilnego.</w:t>
      </w:r>
    </w:p>
    <w:p w14:paraId="35E9AA61" w14:textId="77777777" w:rsidR="00B87320" w:rsidRDefault="00F9188E">
      <w:pPr>
        <w:pStyle w:val="Standard"/>
        <w:numPr>
          <w:ilvl w:val="0"/>
          <w:numId w:val="14"/>
        </w:numPr>
        <w:ind w:left="426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>Zapłata kary przez Wykonawcę lub potrącenie przez Zamawiającego kwoty kary z płatności należnej Wykonawcy nie zwalnia Wykonawcy z obowiązku ukończenia robót lub jakichkolwiek innych obowiązków i zobowiązań wynikających z umowy.</w:t>
      </w:r>
    </w:p>
    <w:p w14:paraId="3013B3BA" w14:textId="77777777" w:rsidR="008A6225" w:rsidRPr="00CA7C2A" w:rsidRDefault="008A6225" w:rsidP="008A6225">
      <w:pPr>
        <w:pStyle w:val="Standard"/>
        <w:ind w:left="426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</w:p>
    <w:p w14:paraId="708BE349" w14:textId="2E9E71BC" w:rsidR="00B87320" w:rsidRPr="00515785" w:rsidRDefault="00F9188E" w:rsidP="00515785">
      <w:pPr>
        <w:pStyle w:val="Textbody"/>
        <w:jc w:val="center"/>
        <w:rPr>
          <w:rFonts w:ascii="Palatino Linotype" w:hAnsi="Palatino Linotype" w:cs="Palatino Linotype"/>
          <w:b/>
          <w:sz w:val="22"/>
          <w:szCs w:val="22"/>
        </w:rPr>
      </w:pPr>
      <w:r w:rsidRPr="00CA7C2A">
        <w:rPr>
          <w:rFonts w:ascii="Palatino Linotype" w:hAnsi="Palatino Linotype" w:cs="Palatino Linotype"/>
          <w:b/>
          <w:sz w:val="22"/>
          <w:szCs w:val="22"/>
        </w:rPr>
        <w:t>§ 12</w:t>
      </w:r>
    </w:p>
    <w:p w14:paraId="00490895" w14:textId="77777777" w:rsidR="00B87320" w:rsidRPr="00CA7C2A" w:rsidRDefault="00F9188E">
      <w:pPr>
        <w:pStyle w:val="Standardowytekst"/>
        <w:numPr>
          <w:ilvl w:val="0"/>
          <w:numId w:val="22"/>
        </w:numPr>
        <w:overflowPunct/>
        <w:autoSpaceDE/>
        <w:ind w:left="426"/>
        <w:rPr>
          <w:rFonts w:ascii="Palatino Linotype" w:hAnsi="Palatino Linotype" w:cs="Palatino Linotype"/>
          <w:color w:val="000000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>Strony ustalają, że obowiązywać będą następujące odbiory robót:</w:t>
      </w:r>
    </w:p>
    <w:p w14:paraId="0CDAE1BF" w14:textId="48D5C9B7" w:rsidR="00B87320" w:rsidRPr="00CA7C2A" w:rsidRDefault="00F9188E" w:rsidP="00C009F0">
      <w:pPr>
        <w:pStyle w:val="Standard"/>
        <w:numPr>
          <w:ilvl w:val="0"/>
          <w:numId w:val="43"/>
        </w:numPr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>odbiory robót zanikających i ulegających zakryciu,</w:t>
      </w:r>
    </w:p>
    <w:p w14:paraId="2B62A52E" w14:textId="07356E87" w:rsidR="00B87320" w:rsidRPr="00CA7C2A" w:rsidRDefault="00F9188E" w:rsidP="00C009F0">
      <w:pPr>
        <w:pStyle w:val="Standard"/>
        <w:numPr>
          <w:ilvl w:val="0"/>
          <w:numId w:val="43"/>
        </w:numPr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>odbiór końcowy,</w:t>
      </w:r>
    </w:p>
    <w:p w14:paraId="02679747" w14:textId="27DDE964" w:rsidR="00B87320" w:rsidRPr="00CA7C2A" w:rsidRDefault="00F9188E" w:rsidP="00C009F0">
      <w:pPr>
        <w:pStyle w:val="Standard"/>
        <w:numPr>
          <w:ilvl w:val="0"/>
          <w:numId w:val="43"/>
        </w:numPr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>odbiór pogwarancyjny.</w:t>
      </w:r>
    </w:p>
    <w:p w14:paraId="5B232FCB" w14:textId="29E40734" w:rsidR="00B87320" w:rsidRPr="00CA7C2A" w:rsidRDefault="00C009F0">
      <w:pPr>
        <w:pStyle w:val="Standard"/>
        <w:numPr>
          <w:ilvl w:val="0"/>
          <w:numId w:val="22"/>
        </w:numPr>
        <w:ind w:left="426"/>
        <w:jc w:val="both"/>
        <w:rPr>
          <w:rFonts w:ascii="Palatino Linotype" w:hAnsi="Palatino Linotype" w:cs="Palatino Linotype"/>
          <w:sz w:val="22"/>
          <w:szCs w:val="22"/>
        </w:rPr>
      </w:pPr>
      <w:r w:rsidRPr="00CA7C2A">
        <w:rPr>
          <w:rFonts w:ascii="Palatino Linotype" w:hAnsi="Palatino Linotype" w:cs="Palatino Linotype"/>
          <w:sz w:val="22"/>
          <w:szCs w:val="22"/>
        </w:rPr>
        <w:lastRenderedPageBreak/>
        <w:t>Odbiory robót</w:t>
      </w:r>
      <w:r w:rsidR="00F9188E" w:rsidRPr="00CA7C2A">
        <w:rPr>
          <w:rFonts w:ascii="Palatino Linotype" w:hAnsi="Palatino Linotype" w:cs="Palatino Linotype"/>
          <w:sz w:val="22"/>
          <w:szCs w:val="22"/>
        </w:rPr>
        <w:t xml:space="preserve"> zanikających i ulegających zakryciu</w:t>
      </w:r>
      <w:r w:rsidRPr="00CA7C2A">
        <w:rPr>
          <w:rFonts w:ascii="Palatino Linotype" w:hAnsi="Palatino Linotype" w:cs="Palatino Linotype"/>
          <w:sz w:val="22"/>
          <w:szCs w:val="22"/>
        </w:rPr>
        <w:t>, o których mowa</w:t>
      </w:r>
      <w:r w:rsidR="00F9188E" w:rsidRPr="00CA7C2A">
        <w:rPr>
          <w:rFonts w:ascii="Palatino Linotype" w:hAnsi="Palatino Linotype" w:cs="Palatino Linotype"/>
          <w:sz w:val="22"/>
          <w:szCs w:val="22"/>
        </w:rPr>
        <w:t xml:space="preserve"> w ust. 1 lit. </w:t>
      </w:r>
      <w:r w:rsidRPr="00CA7C2A">
        <w:rPr>
          <w:rFonts w:ascii="Palatino Linotype" w:hAnsi="Palatino Linotype" w:cs="Palatino Linotype"/>
          <w:sz w:val="22"/>
          <w:szCs w:val="22"/>
        </w:rPr>
        <w:t>a, dokonywane będą</w:t>
      </w:r>
      <w:r w:rsidR="00F9188E" w:rsidRPr="00CA7C2A">
        <w:rPr>
          <w:rFonts w:ascii="Palatino Linotype" w:hAnsi="Palatino Linotype" w:cs="Palatino Linotype"/>
          <w:sz w:val="22"/>
          <w:szCs w:val="22"/>
        </w:rPr>
        <w:t xml:space="preserve"> przez </w:t>
      </w:r>
      <w:r w:rsidR="000D72BB">
        <w:rPr>
          <w:rFonts w:ascii="Palatino Linotype" w:hAnsi="Palatino Linotype" w:cs="Palatino Linotype"/>
          <w:sz w:val="22"/>
          <w:szCs w:val="22"/>
        </w:rPr>
        <w:t>Inspektora nadzoru</w:t>
      </w:r>
      <w:r w:rsidR="00F9188E" w:rsidRPr="00CA7C2A">
        <w:rPr>
          <w:rFonts w:ascii="Palatino Linotype" w:hAnsi="Palatino Linotype" w:cs="Palatino Linotype"/>
          <w:sz w:val="22"/>
          <w:szCs w:val="22"/>
        </w:rPr>
        <w:t xml:space="preserve"> i Wykonawcę na zasadach  określonych w </w:t>
      </w:r>
      <w:r w:rsidR="008A6225">
        <w:rPr>
          <w:rFonts w:ascii="Palatino Linotype" w:hAnsi="Palatino Linotype" w:cs="Palatino Linotype"/>
          <w:sz w:val="22"/>
          <w:szCs w:val="22"/>
        </w:rPr>
        <w:t>dokumentacji</w:t>
      </w:r>
      <w:r w:rsidR="00F9188E" w:rsidRPr="00CA7C2A">
        <w:rPr>
          <w:rFonts w:ascii="Palatino Linotype" w:hAnsi="Palatino Linotype" w:cs="Palatino Linotype"/>
          <w:sz w:val="22"/>
          <w:szCs w:val="22"/>
        </w:rPr>
        <w:t>.</w:t>
      </w:r>
    </w:p>
    <w:p w14:paraId="03FB66AA" w14:textId="13E94130" w:rsidR="00B87320" w:rsidRPr="00CA7C2A" w:rsidRDefault="00F9188E">
      <w:pPr>
        <w:pStyle w:val="Standard"/>
        <w:numPr>
          <w:ilvl w:val="0"/>
          <w:numId w:val="22"/>
        </w:numPr>
        <w:ind w:left="426"/>
        <w:jc w:val="both"/>
        <w:rPr>
          <w:rFonts w:ascii="Palatino Linotype" w:hAnsi="Palatino Linotype"/>
          <w:sz w:val="22"/>
          <w:szCs w:val="22"/>
        </w:rPr>
      </w:pPr>
      <w:r w:rsidRPr="00CA7C2A">
        <w:rPr>
          <w:rFonts w:ascii="Palatino Linotype" w:hAnsi="Palatino Linotype" w:cs="Palatino Linotype"/>
          <w:sz w:val="22"/>
          <w:szCs w:val="22"/>
        </w:rPr>
        <w:t xml:space="preserve">Odbioru końcowego dokona </w:t>
      </w:r>
      <w:r w:rsidRPr="00CA7C2A">
        <w:rPr>
          <w:rFonts w:ascii="Palatino Linotype" w:hAnsi="Palatino Linotype" w:cs="Palatino Linotype"/>
          <w:bCs/>
          <w:iCs/>
          <w:sz w:val="22"/>
          <w:szCs w:val="22"/>
        </w:rPr>
        <w:t>Zamawiający</w:t>
      </w:r>
      <w:r w:rsidRPr="00CA7C2A">
        <w:rPr>
          <w:rFonts w:ascii="Palatino Linotype" w:hAnsi="Palatino Linotype" w:cs="Palatino Linotype"/>
          <w:sz w:val="22"/>
          <w:szCs w:val="22"/>
        </w:rPr>
        <w:t xml:space="preserve"> w ciągu </w:t>
      </w:r>
      <w:r w:rsidRPr="00CA7C2A">
        <w:rPr>
          <w:rFonts w:ascii="Palatino Linotype" w:hAnsi="Palatino Linotype" w:cs="Palatino Linotype"/>
          <w:bCs/>
          <w:sz w:val="22"/>
          <w:szCs w:val="22"/>
        </w:rPr>
        <w:t>14 dni</w:t>
      </w:r>
      <w:r w:rsidRPr="00CA7C2A">
        <w:rPr>
          <w:rFonts w:ascii="Palatino Linotype" w:hAnsi="Palatino Linotype" w:cs="Palatino Linotype"/>
          <w:sz w:val="22"/>
          <w:szCs w:val="22"/>
        </w:rPr>
        <w:t xml:space="preserve"> od daty otrzymania od Wykonawcy pisemnego zawiadomienia o zakończeniu całości robót, przeprowadzeniu prób i badań i po potwierdzeniu przez </w:t>
      </w:r>
      <w:r w:rsidR="008A6225">
        <w:rPr>
          <w:rFonts w:ascii="Palatino Linotype" w:hAnsi="Palatino Linotype" w:cs="Palatino Linotype"/>
          <w:sz w:val="22"/>
          <w:szCs w:val="22"/>
        </w:rPr>
        <w:t xml:space="preserve">Inspektora nadzoru i </w:t>
      </w:r>
      <w:r w:rsidR="000D72BB">
        <w:rPr>
          <w:rFonts w:ascii="Palatino Linotype" w:hAnsi="Palatino Linotype" w:cs="Palatino Linotype"/>
          <w:sz w:val="22"/>
          <w:szCs w:val="22"/>
        </w:rPr>
        <w:t>Kierownika budowy</w:t>
      </w:r>
      <w:r w:rsidRPr="00CA7C2A">
        <w:rPr>
          <w:rFonts w:ascii="Palatino Linotype" w:hAnsi="Palatino Linotype" w:cs="Palatino Linotype"/>
          <w:sz w:val="22"/>
          <w:szCs w:val="22"/>
        </w:rPr>
        <w:t xml:space="preserve"> zakończenia robót i gotowości ich do odbioru.</w:t>
      </w:r>
    </w:p>
    <w:p w14:paraId="5E9E40A0" w14:textId="77777777" w:rsidR="00B87320" w:rsidRPr="00CA7C2A" w:rsidRDefault="00F9188E">
      <w:pPr>
        <w:pStyle w:val="Standard"/>
        <w:numPr>
          <w:ilvl w:val="0"/>
          <w:numId w:val="22"/>
        </w:numPr>
        <w:ind w:left="426"/>
        <w:jc w:val="both"/>
        <w:rPr>
          <w:rFonts w:ascii="Palatino Linotype" w:hAnsi="Palatino Linotype"/>
          <w:sz w:val="22"/>
          <w:szCs w:val="22"/>
        </w:rPr>
      </w:pPr>
      <w:r w:rsidRPr="00CA7C2A">
        <w:rPr>
          <w:rFonts w:ascii="Palatino Linotype" w:hAnsi="Palatino Linotype" w:cs="Palatino Linotype"/>
          <w:bCs/>
          <w:iCs/>
          <w:sz w:val="22"/>
          <w:szCs w:val="22"/>
        </w:rPr>
        <w:t>Wykonawca</w:t>
      </w:r>
      <w:r w:rsidRPr="00CA7C2A">
        <w:rPr>
          <w:rFonts w:ascii="Palatino Linotype" w:hAnsi="Palatino Linotype" w:cs="Palatino Linotype"/>
          <w:sz w:val="22"/>
          <w:szCs w:val="22"/>
        </w:rPr>
        <w:t xml:space="preserve"> do odbioru końcowego zobowiązany jest przedłożyć kompletny operat kolaudacyjny zawierający:</w:t>
      </w:r>
    </w:p>
    <w:p w14:paraId="78223527" w14:textId="77EA42F8" w:rsidR="00B87320" w:rsidRPr="000D72BB" w:rsidRDefault="006550AA" w:rsidP="002C2E48">
      <w:pPr>
        <w:pStyle w:val="Standard"/>
        <w:numPr>
          <w:ilvl w:val="0"/>
          <w:numId w:val="45"/>
        </w:numPr>
        <w:tabs>
          <w:tab w:val="left" w:pos="1571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0D72BB">
        <w:rPr>
          <w:rFonts w:ascii="Palatino Linotype" w:hAnsi="Palatino Linotype" w:cs="Palatino Linotype"/>
          <w:sz w:val="22"/>
          <w:szCs w:val="22"/>
        </w:rPr>
        <w:t>zestawienie rzeczowo-finansowe</w:t>
      </w:r>
      <w:r w:rsidR="00F9188E" w:rsidRPr="000D72BB">
        <w:rPr>
          <w:rFonts w:ascii="Palatino Linotype" w:hAnsi="Palatino Linotype" w:cs="Palatino Linotype"/>
          <w:sz w:val="22"/>
          <w:szCs w:val="22"/>
        </w:rPr>
        <w:t>,</w:t>
      </w:r>
    </w:p>
    <w:p w14:paraId="535E231C" w14:textId="71181F59" w:rsidR="00B87320" w:rsidRPr="000D72BB" w:rsidRDefault="00F9188E" w:rsidP="002C2E48">
      <w:pPr>
        <w:pStyle w:val="Standard"/>
        <w:numPr>
          <w:ilvl w:val="0"/>
          <w:numId w:val="45"/>
        </w:numPr>
        <w:tabs>
          <w:tab w:val="left" w:pos="1571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0D72BB">
        <w:rPr>
          <w:rFonts w:ascii="Palatino Linotype" w:hAnsi="Palatino Linotype" w:cs="Palatino Linotype"/>
          <w:sz w:val="22"/>
          <w:szCs w:val="22"/>
        </w:rPr>
        <w:t>dokumenty potwierdzające dopuszczenie do wbudowania zastosowanych materiałów,</w:t>
      </w:r>
    </w:p>
    <w:p w14:paraId="5D75D272" w14:textId="41C69637" w:rsidR="00B87320" w:rsidRDefault="00F9188E" w:rsidP="002C2E48">
      <w:pPr>
        <w:pStyle w:val="Standard"/>
        <w:numPr>
          <w:ilvl w:val="0"/>
          <w:numId w:val="45"/>
        </w:numPr>
        <w:tabs>
          <w:tab w:val="left" w:pos="1571"/>
        </w:tabs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0D72BB">
        <w:rPr>
          <w:rFonts w:ascii="Palatino Linotype" w:hAnsi="Palatino Linotype" w:cs="Palatino Linotype"/>
          <w:sz w:val="22"/>
          <w:szCs w:val="22"/>
        </w:rPr>
        <w:t xml:space="preserve">inne </w:t>
      </w:r>
      <w:r w:rsidRPr="00516736">
        <w:rPr>
          <w:rFonts w:ascii="Palatino Linotype" w:hAnsi="Palatino Linotype" w:cs="Palatino Linotype"/>
          <w:sz w:val="22"/>
          <w:szCs w:val="22"/>
        </w:rPr>
        <w:t xml:space="preserve">dokumenty wynikające z ustawy z dnia 7 lipca 1994 r. „Prawo budowlane” art. 57, nie wymienione w poz. </w:t>
      </w:r>
      <w:r w:rsidR="00941E53" w:rsidRPr="00516736">
        <w:rPr>
          <w:rFonts w:ascii="Palatino Linotype" w:hAnsi="Palatino Linotype" w:cs="Palatino Linotype"/>
          <w:sz w:val="22"/>
          <w:szCs w:val="22"/>
        </w:rPr>
        <w:t>1</w:t>
      </w:r>
      <w:r w:rsidRPr="00516736">
        <w:rPr>
          <w:rFonts w:ascii="Palatino Linotype" w:hAnsi="Palatino Linotype" w:cs="Palatino Linotype"/>
          <w:sz w:val="22"/>
          <w:szCs w:val="22"/>
        </w:rPr>
        <w:t xml:space="preserve">– </w:t>
      </w:r>
      <w:r w:rsidR="007466DC">
        <w:rPr>
          <w:rFonts w:ascii="Palatino Linotype" w:hAnsi="Palatino Linotype" w:cs="Palatino Linotype"/>
          <w:sz w:val="22"/>
          <w:szCs w:val="22"/>
        </w:rPr>
        <w:t>2</w:t>
      </w:r>
      <w:r w:rsidRPr="00516736">
        <w:rPr>
          <w:rFonts w:ascii="Palatino Linotype" w:hAnsi="Palatino Linotype" w:cs="Palatino Linotype"/>
          <w:sz w:val="22"/>
          <w:szCs w:val="22"/>
        </w:rPr>
        <w:t xml:space="preserve"> 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oraz dokumenty wymienione w </w:t>
      </w:r>
      <w:r w:rsidR="008A6225">
        <w:rPr>
          <w:rFonts w:ascii="Palatino Linotype" w:hAnsi="Palatino Linotype" w:cs="Palatino Linotype"/>
          <w:color w:val="000000"/>
          <w:sz w:val="22"/>
          <w:szCs w:val="22"/>
        </w:rPr>
        <w:t>dokumentacji</w:t>
      </w:r>
      <w:r w:rsidR="007466DC">
        <w:rPr>
          <w:rFonts w:ascii="Palatino Linotype" w:hAnsi="Palatino Linotype" w:cs="Palatino Linotype"/>
          <w:color w:val="000000"/>
          <w:sz w:val="22"/>
          <w:szCs w:val="22"/>
        </w:rPr>
        <w:t xml:space="preserve"> projektowej i wydanych decyzjach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>.</w:t>
      </w:r>
    </w:p>
    <w:p w14:paraId="65406924" w14:textId="532D77C1" w:rsidR="008A6225" w:rsidRPr="00CA7C2A" w:rsidRDefault="008A6225" w:rsidP="002C2E48">
      <w:pPr>
        <w:pStyle w:val="Standard"/>
        <w:numPr>
          <w:ilvl w:val="0"/>
          <w:numId w:val="45"/>
        </w:numPr>
        <w:tabs>
          <w:tab w:val="left" w:pos="1571"/>
        </w:tabs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>Dokumentację fotograficzną.</w:t>
      </w:r>
    </w:p>
    <w:p w14:paraId="0C174120" w14:textId="477B37FB" w:rsidR="00B87320" w:rsidRPr="00CA7C2A" w:rsidRDefault="00F9188E">
      <w:pPr>
        <w:pStyle w:val="Standard"/>
        <w:numPr>
          <w:ilvl w:val="0"/>
          <w:numId w:val="22"/>
        </w:numPr>
        <w:overflowPunct w:val="0"/>
        <w:autoSpaceDE w:val="0"/>
        <w:ind w:left="426"/>
        <w:jc w:val="both"/>
        <w:rPr>
          <w:rFonts w:ascii="Palatino Linotype" w:hAnsi="Palatino Linotype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W odbiorze końcowym uczestniczą przedstawiciele </w:t>
      </w:r>
      <w:r w:rsidRPr="00CA7C2A">
        <w:rPr>
          <w:rFonts w:ascii="Palatino Linotype" w:hAnsi="Palatino Linotype" w:cs="Palatino Linotype"/>
          <w:bCs/>
          <w:iCs/>
          <w:color w:val="000000"/>
          <w:sz w:val="22"/>
          <w:szCs w:val="22"/>
        </w:rPr>
        <w:t>Zamawiającego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 i </w:t>
      </w:r>
      <w:r w:rsidRPr="00CA7C2A">
        <w:rPr>
          <w:rFonts w:ascii="Palatino Linotype" w:hAnsi="Palatino Linotype" w:cs="Palatino Linotype"/>
          <w:bCs/>
          <w:iCs/>
          <w:color w:val="000000"/>
          <w:sz w:val="22"/>
          <w:szCs w:val="22"/>
        </w:rPr>
        <w:t>Wykonawcy</w:t>
      </w:r>
      <w:r w:rsidRPr="00CA7C2A">
        <w:rPr>
          <w:rFonts w:ascii="Palatino Linotype" w:hAnsi="Palatino Linotype" w:cs="Palatino Linotype"/>
          <w:bCs/>
          <w:color w:val="000000"/>
          <w:sz w:val="22"/>
          <w:szCs w:val="22"/>
        </w:rPr>
        <w:t>,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 w </w:t>
      </w:r>
      <w:r w:rsidRPr="00CA7C2A">
        <w:rPr>
          <w:rFonts w:ascii="Palatino Linotype" w:hAnsi="Palatino Linotype" w:cs="Palatino Linotype"/>
          <w:sz w:val="22"/>
          <w:szCs w:val="22"/>
        </w:rPr>
        <w:t xml:space="preserve">tym </w:t>
      </w:r>
      <w:r w:rsidR="003D1C1F">
        <w:rPr>
          <w:rFonts w:ascii="Palatino Linotype" w:hAnsi="Palatino Linotype" w:cs="Palatino Linotype"/>
          <w:sz w:val="22"/>
          <w:szCs w:val="22"/>
        </w:rPr>
        <w:t>Inspektor nadzoru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 i Kierownik Budowy. O terminie odbioru </w:t>
      </w:r>
      <w:r w:rsidRPr="00CA7C2A">
        <w:rPr>
          <w:rFonts w:ascii="Palatino Linotype" w:hAnsi="Palatino Linotype" w:cs="Palatino Linotype"/>
          <w:bCs/>
          <w:iCs/>
          <w:color w:val="000000"/>
          <w:sz w:val="22"/>
          <w:szCs w:val="22"/>
        </w:rPr>
        <w:t>Zamawiający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 zobowiązany jest zawiadomić </w:t>
      </w:r>
      <w:r w:rsidRPr="00CA7C2A">
        <w:rPr>
          <w:rFonts w:ascii="Palatino Linotype" w:hAnsi="Palatino Linotype" w:cs="Palatino Linotype"/>
          <w:bCs/>
          <w:iCs/>
          <w:color w:val="000000"/>
          <w:sz w:val="22"/>
          <w:szCs w:val="22"/>
        </w:rPr>
        <w:t>Wykonawcę</w:t>
      </w:r>
      <w:r w:rsidRPr="00CA7C2A">
        <w:rPr>
          <w:rFonts w:ascii="Palatino Linotype" w:hAnsi="Palatino Linotype" w:cs="Palatino Linotype"/>
          <w:bCs/>
          <w:color w:val="000000"/>
          <w:sz w:val="22"/>
          <w:szCs w:val="22"/>
        </w:rPr>
        <w:t xml:space="preserve"> </w:t>
      </w:r>
      <w:r w:rsidR="00941E53" w:rsidRPr="00CA7C2A">
        <w:rPr>
          <w:rFonts w:ascii="Palatino Linotype" w:hAnsi="Palatino Linotype" w:cs="Palatino Linotype"/>
          <w:color w:val="000000"/>
          <w:sz w:val="22"/>
          <w:szCs w:val="22"/>
        </w:rPr>
        <w:t>co najmniej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 na </w:t>
      </w:r>
      <w:r w:rsidR="00941E53" w:rsidRPr="00CA7C2A">
        <w:rPr>
          <w:rFonts w:ascii="Palatino Linotype" w:hAnsi="Palatino Linotype" w:cs="Palatino Linotype"/>
          <w:color w:val="000000"/>
          <w:sz w:val="22"/>
          <w:szCs w:val="22"/>
        </w:rPr>
        <w:t>2 dni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 przed dniem rozpoczęcia </w:t>
      </w:r>
      <w:r w:rsidR="00941E53" w:rsidRPr="00CA7C2A">
        <w:rPr>
          <w:rFonts w:ascii="Palatino Linotype" w:hAnsi="Palatino Linotype" w:cs="Palatino Linotype"/>
          <w:color w:val="000000"/>
          <w:sz w:val="22"/>
          <w:szCs w:val="22"/>
        </w:rPr>
        <w:t>czynności odbioru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>.</w:t>
      </w:r>
    </w:p>
    <w:p w14:paraId="732A16B4" w14:textId="77777777" w:rsidR="00B87320" w:rsidRPr="00CA7C2A" w:rsidRDefault="00F9188E">
      <w:pPr>
        <w:pStyle w:val="Standard"/>
        <w:numPr>
          <w:ilvl w:val="0"/>
          <w:numId w:val="22"/>
        </w:numPr>
        <w:overflowPunct w:val="0"/>
        <w:autoSpaceDE w:val="0"/>
        <w:ind w:left="426"/>
        <w:jc w:val="both"/>
        <w:rPr>
          <w:rFonts w:ascii="Palatino Linotype" w:hAnsi="Palatino Linotype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Protokół odbioru końcowego sporządza </w:t>
      </w:r>
      <w:r w:rsidRPr="00CA7C2A">
        <w:rPr>
          <w:rFonts w:ascii="Palatino Linotype" w:hAnsi="Palatino Linotype" w:cs="Palatino Linotype"/>
          <w:bCs/>
          <w:iCs/>
          <w:color w:val="000000"/>
          <w:sz w:val="22"/>
          <w:szCs w:val="22"/>
        </w:rPr>
        <w:t xml:space="preserve">Zamawiający 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i doręcza go </w:t>
      </w:r>
      <w:r w:rsidRPr="00CA7C2A">
        <w:rPr>
          <w:rFonts w:ascii="Palatino Linotype" w:hAnsi="Palatino Linotype" w:cs="Palatino Linotype"/>
          <w:bCs/>
          <w:iCs/>
          <w:color w:val="000000"/>
          <w:sz w:val="22"/>
          <w:szCs w:val="22"/>
        </w:rPr>
        <w:t>Wykonawcy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 po zakończeniu odbioru.</w:t>
      </w:r>
    </w:p>
    <w:p w14:paraId="30B5EC6E" w14:textId="35817A13" w:rsidR="00B87320" w:rsidRPr="00CA7C2A" w:rsidRDefault="00F9188E">
      <w:pPr>
        <w:pStyle w:val="Standard"/>
        <w:numPr>
          <w:ilvl w:val="0"/>
          <w:numId w:val="22"/>
        </w:numPr>
        <w:overflowPunct w:val="0"/>
        <w:autoSpaceDE w:val="0"/>
        <w:ind w:left="426"/>
        <w:jc w:val="both"/>
        <w:rPr>
          <w:rFonts w:ascii="Palatino Linotype" w:hAnsi="Palatino Linotype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Odbiór pogwarancyjny dokonywany jest przez </w:t>
      </w:r>
      <w:r w:rsidRPr="00CA7C2A">
        <w:rPr>
          <w:rFonts w:ascii="Palatino Linotype" w:hAnsi="Palatino Linotype" w:cs="Palatino Linotype"/>
          <w:bCs/>
          <w:iCs/>
          <w:color w:val="000000"/>
          <w:sz w:val="22"/>
          <w:szCs w:val="22"/>
        </w:rPr>
        <w:t>Zamawiającego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 przy współudziale </w:t>
      </w:r>
      <w:r w:rsidRPr="00CA7C2A">
        <w:rPr>
          <w:rFonts w:ascii="Palatino Linotype" w:hAnsi="Palatino Linotype" w:cs="Palatino Linotype"/>
          <w:bCs/>
          <w:iCs/>
          <w:color w:val="000000"/>
          <w:sz w:val="22"/>
          <w:szCs w:val="22"/>
        </w:rPr>
        <w:t>Wykonawcy</w:t>
      </w:r>
      <w:r w:rsidRPr="00CA7C2A">
        <w:rPr>
          <w:rFonts w:ascii="Palatino Linotype" w:hAnsi="Palatino Linotype" w:cs="Palatino Linotype"/>
          <w:bCs/>
          <w:color w:val="000000"/>
          <w:sz w:val="22"/>
          <w:szCs w:val="22"/>
        </w:rPr>
        <w:t xml:space="preserve">. </w:t>
      </w:r>
      <w:r w:rsidR="00941E53" w:rsidRPr="00CA7C2A">
        <w:rPr>
          <w:rFonts w:ascii="Palatino Linotype" w:hAnsi="Palatino Linotype" w:cs="Palatino Linotype"/>
          <w:color w:val="000000"/>
          <w:sz w:val="22"/>
          <w:szCs w:val="22"/>
        </w:rPr>
        <w:t>Termin odbioru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 </w:t>
      </w:r>
      <w:r w:rsidRPr="00CA7C2A">
        <w:rPr>
          <w:rFonts w:ascii="Palatino Linotype" w:hAnsi="Palatino Linotype" w:cs="Palatino Linotype"/>
          <w:bCs/>
          <w:iCs/>
          <w:color w:val="000000"/>
          <w:sz w:val="22"/>
          <w:szCs w:val="22"/>
        </w:rPr>
        <w:t>Zamawiający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 </w:t>
      </w:r>
      <w:r w:rsidR="00941E53" w:rsidRPr="00CA7C2A">
        <w:rPr>
          <w:rFonts w:ascii="Palatino Linotype" w:hAnsi="Palatino Linotype" w:cs="Palatino Linotype"/>
          <w:color w:val="000000"/>
          <w:sz w:val="22"/>
          <w:szCs w:val="22"/>
        </w:rPr>
        <w:t>zobowiązany jest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 wyznaczyć w ciągu 14 dni od dnia upływu okresu gwarancji  i zawiadomić o nim </w:t>
      </w:r>
      <w:r w:rsidRPr="00CA7C2A">
        <w:rPr>
          <w:rFonts w:ascii="Palatino Linotype" w:hAnsi="Palatino Linotype" w:cs="Palatino Linotype"/>
          <w:bCs/>
          <w:iCs/>
          <w:color w:val="000000"/>
          <w:sz w:val="22"/>
          <w:szCs w:val="22"/>
        </w:rPr>
        <w:t>Wykonawcę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 co najmniej na 2 dni przed dniem rozpoczęcia czynności odbioru. Protokół odbioru sporządza </w:t>
      </w:r>
      <w:r w:rsidRPr="00CA7C2A">
        <w:rPr>
          <w:rFonts w:ascii="Palatino Linotype" w:hAnsi="Palatino Linotype" w:cs="Palatino Linotype"/>
          <w:bCs/>
          <w:iCs/>
          <w:color w:val="000000"/>
          <w:sz w:val="22"/>
          <w:szCs w:val="22"/>
        </w:rPr>
        <w:t>Zamawiający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 i doręcza go </w:t>
      </w:r>
      <w:r w:rsidRPr="00CA7C2A">
        <w:rPr>
          <w:rFonts w:ascii="Palatino Linotype" w:hAnsi="Palatino Linotype" w:cs="Palatino Linotype"/>
          <w:bCs/>
          <w:iCs/>
          <w:color w:val="000000"/>
          <w:sz w:val="22"/>
          <w:szCs w:val="22"/>
        </w:rPr>
        <w:t>Wykonawcy</w:t>
      </w:r>
      <w:r w:rsidRPr="00CA7C2A">
        <w:rPr>
          <w:rFonts w:ascii="Palatino Linotype" w:hAnsi="Palatino Linotype" w:cs="Palatino Linotype"/>
          <w:iCs/>
          <w:color w:val="000000"/>
          <w:sz w:val="22"/>
          <w:szCs w:val="22"/>
        </w:rPr>
        <w:t xml:space="preserve"> 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>w dniu dokonania odbioru.</w:t>
      </w:r>
    </w:p>
    <w:p w14:paraId="4E3C074F" w14:textId="77777777" w:rsidR="00B87320" w:rsidRPr="00CA7C2A" w:rsidRDefault="00B87320">
      <w:pPr>
        <w:pStyle w:val="Standard"/>
        <w:overflowPunct w:val="0"/>
        <w:autoSpaceDE w:val="0"/>
        <w:ind w:left="426" w:hanging="360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</w:p>
    <w:p w14:paraId="6FF1493F" w14:textId="6F0221CE" w:rsidR="00B87320" w:rsidRPr="00CA7C2A" w:rsidRDefault="00F9188E">
      <w:pPr>
        <w:pStyle w:val="Textbodyindent"/>
        <w:spacing w:after="0"/>
        <w:ind w:left="284" w:hanging="284"/>
        <w:jc w:val="center"/>
        <w:rPr>
          <w:rFonts w:ascii="Palatino Linotype" w:hAnsi="Palatino Linotype" w:cs="Palatino Linotype"/>
          <w:b/>
          <w:color w:val="000000"/>
          <w:sz w:val="22"/>
          <w:szCs w:val="22"/>
        </w:rPr>
      </w:pPr>
      <w:r w:rsidRPr="00CA7C2A">
        <w:rPr>
          <w:rFonts w:ascii="Palatino Linotype" w:hAnsi="Palatino Linotype" w:cs="Palatino Linotype"/>
          <w:b/>
          <w:color w:val="000000"/>
          <w:sz w:val="22"/>
          <w:szCs w:val="22"/>
        </w:rPr>
        <w:t>§ 1</w:t>
      </w:r>
      <w:r w:rsidR="00515785">
        <w:rPr>
          <w:rFonts w:ascii="Palatino Linotype" w:hAnsi="Palatino Linotype" w:cs="Palatino Linotype"/>
          <w:b/>
          <w:color w:val="000000"/>
          <w:sz w:val="22"/>
          <w:szCs w:val="22"/>
        </w:rPr>
        <w:t>3</w:t>
      </w:r>
    </w:p>
    <w:p w14:paraId="1693F724" w14:textId="5B86E50C" w:rsidR="00B87320" w:rsidRPr="00CA7C2A" w:rsidRDefault="00F9188E">
      <w:pPr>
        <w:pStyle w:val="Standard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1.  W razie stwierdzenia w toku czynności odbioru istotnych wad nadających się do usunięcia, </w:t>
      </w:r>
      <w:r w:rsidRPr="00CA7C2A">
        <w:rPr>
          <w:rFonts w:ascii="Palatino Linotype" w:hAnsi="Palatino Linotype" w:cs="Palatino Linotype"/>
          <w:bCs/>
          <w:iCs/>
          <w:color w:val="000000"/>
          <w:sz w:val="22"/>
          <w:szCs w:val="22"/>
        </w:rPr>
        <w:t xml:space="preserve">Zamawiający </w:t>
      </w:r>
      <w:r w:rsidR="000D72BB">
        <w:rPr>
          <w:rFonts w:ascii="Palatino Linotype" w:hAnsi="Palatino Linotype" w:cs="Palatino Linotype"/>
          <w:bCs/>
          <w:iCs/>
          <w:color w:val="000000"/>
          <w:sz w:val="22"/>
          <w:szCs w:val="22"/>
        </w:rPr>
        <w:t xml:space="preserve">lub Inspektor nadzoru 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>może odmówić odbioru do czasu usunięcia wad.</w:t>
      </w:r>
    </w:p>
    <w:p w14:paraId="457CE04B" w14:textId="77777777" w:rsidR="00B87320" w:rsidRPr="00CA7C2A" w:rsidRDefault="00F9188E">
      <w:pPr>
        <w:pStyle w:val="Standard"/>
        <w:tabs>
          <w:tab w:val="left" w:pos="1004"/>
          <w:tab w:val="left" w:pos="1214"/>
        </w:tabs>
        <w:overflowPunct w:val="0"/>
        <w:autoSpaceDE w:val="0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2.  W razie stwierdzenia w toku czynności odbioru końcowego istnienia wad nie nadających się do usunięcia, </w:t>
      </w:r>
      <w:r w:rsidRPr="00CA7C2A">
        <w:rPr>
          <w:rFonts w:ascii="Palatino Linotype" w:hAnsi="Palatino Linotype" w:cs="Palatino Linotype"/>
          <w:bCs/>
          <w:iCs/>
          <w:color w:val="000000"/>
          <w:sz w:val="22"/>
          <w:szCs w:val="22"/>
        </w:rPr>
        <w:t>Zamawiający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 może:</w:t>
      </w:r>
    </w:p>
    <w:p w14:paraId="62B56A45" w14:textId="77777777" w:rsidR="00B87320" w:rsidRPr="00CA7C2A" w:rsidRDefault="00F9188E">
      <w:pPr>
        <w:pStyle w:val="Tekstpodstawowywcity2"/>
        <w:tabs>
          <w:tab w:val="left" w:pos="993"/>
          <w:tab w:val="left" w:pos="2007"/>
        </w:tabs>
        <w:overflowPunct w:val="0"/>
        <w:ind w:left="567" w:hanging="386"/>
        <w:rPr>
          <w:rFonts w:ascii="Palatino Linotype" w:hAnsi="Palatino Linotype"/>
          <w:sz w:val="22"/>
          <w:szCs w:val="22"/>
        </w:rPr>
      </w:pPr>
      <w:r w:rsidRPr="00CA7C2A">
        <w:rPr>
          <w:rFonts w:ascii="Palatino Linotype" w:hAnsi="Palatino Linotype" w:cs="Palatino Linotype"/>
          <w:sz w:val="22"/>
          <w:szCs w:val="22"/>
        </w:rPr>
        <w:t xml:space="preserve">  1) jeżeli wady nie uniemożliwiają użytkowania przedmiotu umowy zgodnie z przeznaczeniem -          obniżyć wynagrodzenie </w:t>
      </w:r>
      <w:r w:rsidRPr="00CA7C2A">
        <w:rPr>
          <w:rFonts w:ascii="Palatino Linotype" w:hAnsi="Palatino Linotype" w:cs="Palatino Linotype"/>
          <w:bCs/>
          <w:iCs/>
          <w:sz w:val="22"/>
          <w:szCs w:val="22"/>
        </w:rPr>
        <w:t>Wykonawcy</w:t>
      </w:r>
      <w:r w:rsidRPr="00CA7C2A">
        <w:rPr>
          <w:rFonts w:ascii="Palatino Linotype" w:hAnsi="Palatino Linotype" w:cs="Palatino Linotype"/>
          <w:sz w:val="22"/>
          <w:szCs w:val="22"/>
        </w:rPr>
        <w:t xml:space="preserve"> odpowiednio do utraconej wartości użytkowej i technicznej przedmiotu umowy,</w:t>
      </w:r>
    </w:p>
    <w:p w14:paraId="64BACEC7" w14:textId="7A7D94C4" w:rsidR="00B87320" w:rsidRPr="00CA7C2A" w:rsidRDefault="00F9188E">
      <w:pPr>
        <w:pStyle w:val="Standard"/>
        <w:tabs>
          <w:tab w:val="left" w:pos="1288"/>
          <w:tab w:val="left" w:pos="2084"/>
        </w:tabs>
        <w:overflowPunct w:val="0"/>
        <w:autoSpaceDE w:val="0"/>
        <w:ind w:left="644" w:hanging="360"/>
        <w:jc w:val="both"/>
        <w:rPr>
          <w:rFonts w:ascii="Palatino Linotype" w:hAnsi="Palatino Linotype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2)  jeżeli wady uniemożliwiają użytkowanie przedmiotu umowy - żądać od </w:t>
      </w:r>
      <w:r w:rsidRPr="00CA7C2A">
        <w:rPr>
          <w:rFonts w:ascii="Palatino Linotype" w:hAnsi="Palatino Linotype" w:cs="Palatino Linotype"/>
          <w:bCs/>
          <w:iCs/>
          <w:color w:val="000000"/>
          <w:sz w:val="22"/>
          <w:szCs w:val="22"/>
        </w:rPr>
        <w:t>Wykonawcy</w:t>
      </w:r>
      <w:r w:rsidRPr="00CA7C2A">
        <w:rPr>
          <w:rFonts w:ascii="Palatino Linotype" w:hAnsi="Palatino Linotype" w:cs="Palatino Linotype"/>
          <w:bCs/>
          <w:color w:val="000000"/>
          <w:sz w:val="22"/>
          <w:szCs w:val="22"/>
        </w:rPr>
        <w:t xml:space="preserve"> 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wykonania przedmiotu umowy po raz drugi, na koszt </w:t>
      </w:r>
      <w:r w:rsidRPr="00CA7C2A">
        <w:rPr>
          <w:rFonts w:ascii="Palatino Linotype" w:hAnsi="Palatino Linotype" w:cs="Palatino Linotype"/>
          <w:bCs/>
          <w:iCs/>
          <w:color w:val="000000"/>
          <w:sz w:val="22"/>
          <w:szCs w:val="22"/>
        </w:rPr>
        <w:t>Wykonawcy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, zachowując prawo domagania się od </w:t>
      </w:r>
      <w:r w:rsidRPr="00CA7C2A">
        <w:rPr>
          <w:rFonts w:ascii="Palatino Linotype" w:hAnsi="Palatino Linotype" w:cs="Palatino Linotype"/>
          <w:bCs/>
          <w:iCs/>
          <w:color w:val="000000"/>
          <w:sz w:val="22"/>
          <w:szCs w:val="22"/>
        </w:rPr>
        <w:t>Wykonawcy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 naprawienia szkody.</w:t>
      </w:r>
    </w:p>
    <w:p w14:paraId="6D9B8FD7" w14:textId="3836514C" w:rsidR="00B87320" w:rsidRPr="00CA7C2A" w:rsidRDefault="00F9188E">
      <w:pPr>
        <w:pStyle w:val="Standard"/>
        <w:tabs>
          <w:tab w:val="left" w:pos="1214"/>
        </w:tabs>
        <w:overflowPunct w:val="0"/>
        <w:autoSpaceDE w:val="0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3.  O wykryciu wady </w:t>
      </w:r>
      <w:r w:rsidRPr="00CA7C2A">
        <w:rPr>
          <w:rFonts w:ascii="Palatino Linotype" w:hAnsi="Palatino Linotype" w:cs="Palatino Linotype"/>
          <w:bCs/>
          <w:iCs/>
          <w:color w:val="000000"/>
          <w:sz w:val="22"/>
          <w:szCs w:val="22"/>
        </w:rPr>
        <w:t>Zamawiający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 lub </w:t>
      </w:r>
      <w:r w:rsidR="000D72BB">
        <w:rPr>
          <w:rFonts w:ascii="Palatino Linotype" w:hAnsi="Palatino Linotype" w:cs="Palatino Linotype"/>
          <w:color w:val="000000"/>
          <w:sz w:val="22"/>
          <w:szCs w:val="22"/>
        </w:rPr>
        <w:t>Inspektor nadzoru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 zobowiązany jest zawiadomić </w:t>
      </w:r>
      <w:r w:rsidRPr="00CA7C2A">
        <w:rPr>
          <w:rFonts w:ascii="Palatino Linotype" w:hAnsi="Palatino Linotype" w:cs="Palatino Linotype"/>
          <w:bCs/>
          <w:iCs/>
          <w:color w:val="000000"/>
          <w:sz w:val="22"/>
          <w:szCs w:val="22"/>
        </w:rPr>
        <w:t>Wykonawcę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 w terminie 14 dni od daty jej ujawnienia.</w:t>
      </w:r>
    </w:p>
    <w:p w14:paraId="03EA2C5C" w14:textId="77777777" w:rsidR="00B87320" w:rsidRPr="00CA7C2A" w:rsidRDefault="00F9188E">
      <w:pPr>
        <w:pStyle w:val="Standard"/>
        <w:tabs>
          <w:tab w:val="left" w:pos="1214"/>
        </w:tabs>
        <w:overflowPunct w:val="0"/>
        <w:autoSpaceDE w:val="0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4. Istnienie wady winno być stwierdzone protokolarnie. O dacie i miejscu oględzin w celu stwierdzenia wady </w:t>
      </w:r>
      <w:r w:rsidRPr="00CA7C2A">
        <w:rPr>
          <w:rFonts w:ascii="Palatino Linotype" w:hAnsi="Palatino Linotype" w:cs="Palatino Linotype"/>
          <w:bCs/>
          <w:iCs/>
          <w:color w:val="000000"/>
          <w:sz w:val="22"/>
          <w:szCs w:val="22"/>
        </w:rPr>
        <w:t>Zamawiający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 zawiadamia </w:t>
      </w:r>
      <w:r w:rsidRPr="00CA7C2A">
        <w:rPr>
          <w:rFonts w:ascii="Palatino Linotype" w:hAnsi="Palatino Linotype" w:cs="Palatino Linotype"/>
          <w:bCs/>
          <w:iCs/>
          <w:color w:val="000000"/>
          <w:sz w:val="22"/>
          <w:szCs w:val="22"/>
        </w:rPr>
        <w:t>Wykonawcę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 co najmniej na 14 dni przed  wyznaczonym terminem oględzin. Nieobecność </w:t>
      </w:r>
      <w:r w:rsidRPr="00CA7C2A">
        <w:rPr>
          <w:rFonts w:ascii="Palatino Linotype" w:hAnsi="Palatino Linotype" w:cs="Palatino Linotype"/>
          <w:bCs/>
          <w:iCs/>
          <w:color w:val="000000"/>
          <w:sz w:val="22"/>
          <w:szCs w:val="22"/>
        </w:rPr>
        <w:t>Wykonawcy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 nie wstrzymuje  czynności oględzin. Termin usunięcia  wad   wyznacza </w:t>
      </w:r>
      <w:r w:rsidRPr="00CA7C2A">
        <w:rPr>
          <w:rFonts w:ascii="Palatino Linotype" w:hAnsi="Palatino Linotype" w:cs="Palatino Linotype"/>
          <w:bCs/>
          <w:iCs/>
          <w:color w:val="000000"/>
          <w:sz w:val="22"/>
          <w:szCs w:val="22"/>
        </w:rPr>
        <w:t>Zamawiający</w:t>
      </w:r>
      <w:r w:rsidRPr="00CA7C2A">
        <w:rPr>
          <w:rFonts w:ascii="Palatino Linotype" w:hAnsi="Palatino Linotype" w:cs="Palatino Linotype"/>
          <w:bCs/>
          <w:color w:val="000000"/>
          <w:sz w:val="22"/>
          <w:szCs w:val="22"/>
        </w:rPr>
        <w:t xml:space="preserve"> 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>uwzględniając techniczne możliwości usunięcia wad w wyznaczonym  terminie.</w:t>
      </w:r>
    </w:p>
    <w:p w14:paraId="49B485A3" w14:textId="43350BDC" w:rsidR="00B87320" w:rsidRPr="00CA7C2A" w:rsidRDefault="00F9188E">
      <w:pPr>
        <w:pStyle w:val="Standard"/>
        <w:tabs>
          <w:tab w:val="left" w:pos="1214"/>
        </w:tabs>
        <w:overflowPunct w:val="0"/>
        <w:autoSpaceDE w:val="0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5.  </w:t>
      </w:r>
      <w:r w:rsidRPr="00CA7C2A">
        <w:rPr>
          <w:rFonts w:ascii="Palatino Linotype" w:hAnsi="Palatino Linotype" w:cs="Palatino Linotype"/>
          <w:bCs/>
          <w:iCs/>
          <w:color w:val="000000"/>
          <w:sz w:val="22"/>
          <w:szCs w:val="22"/>
        </w:rPr>
        <w:t>Wykonawca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  nie może odmówić usunięcia wad na swój koszt lub wykonania przedmiotu umowy po  raz drugi  w  przypadku określonym w  ust. 2  pkt 2  bez względu  na  wysokość  związanych  z  tym kosztów.</w:t>
      </w:r>
    </w:p>
    <w:p w14:paraId="2D778B3E" w14:textId="77777777" w:rsidR="00B87320" w:rsidRPr="00CA7C2A" w:rsidRDefault="00F9188E">
      <w:pPr>
        <w:pStyle w:val="Standardowytekst"/>
        <w:overflowPunct/>
        <w:autoSpaceDE/>
        <w:ind w:left="284" w:hanging="284"/>
        <w:rPr>
          <w:rFonts w:ascii="Palatino Linotype" w:hAnsi="Palatino Linotype"/>
          <w:sz w:val="22"/>
          <w:szCs w:val="22"/>
        </w:rPr>
      </w:pPr>
      <w:r w:rsidRPr="00CA7C2A">
        <w:rPr>
          <w:rFonts w:ascii="Palatino Linotype" w:hAnsi="Palatino Linotype" w:cs="Palatino Linotype"/>
          <w:iCs/>
          <w:color w:val="000000"/>
          <w:sz w:val="22"/>
          <w:szCs w:val="22"/>
        </w:rPr>
        <w:lastRenderedPageBreak/>
        <w:t xml:space="preserve">6. </w:t>
      </w:r>
      <w:r w:rsidRPr="00CA7C2A">
        <w:rPr>
          <w:rFonts w:ascii="Palatino Linotype" w:hAnsi="Palatino Linotype" w:cs="Palatino Linotype"/>
          <w:bCs/>
          <w:color w:val="000000"/>
          <w:sz w:val="22"/>
          <w:szCs w:val="22"/>
        </w:rPr>
        <w:t xml:space="preserve"> Zamawiający</w:t>
      </w:r>
      <w:r w:rsidRPr="00CA7C2A">
        <w:rPr>
          <w:rFonts w:ascii="Palatino Linotype" w:hAnsi="Palatino Linotype" w:cs="Palatino Linotype"/>
          <w:iCs/>
          <w:color w:val="000000"/>
          <w:sz w:val="22"/>
          <w:szCs w:val="22"/>
        </w:rPr>
        <w:t xml:space="preserve"> może  dochodzić   roszczeń  z  tytułu  gwarancji  za  wady  także  po  upływie okresu     gwarancji, jeżeli 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>reklamował wadę przed upływem tego okresu.</w:t>
      </w:r>
    </w:p>
    <w:p w14:paraId="5E2598DF" w14:textId="77777777" w:rsidR="00B87320" w:rsidRPr="00CA7C2A" w:rsidRDefault="00B87320">
      <w:pPr>
        <w:pStyle w:val="Textbody"/>
        <w:jc w:val="center"/>
        <w:rPr>
          <w:rFonts w:ascii="Palatino Linotype" w:hAnsi="Palatino Linotype" w:cs="Palatino Linotype"/>
          <w:b/>
          <w:color w:val="000000"/>
          <w:sz w:val="22"/>
          <w:szCs w:val="22"/>
        </w:rPr>
      </w:pPr>
    </w:p>
    <w:p w14:paraId="63668A90" w14:textId="52A930DA" w:rsidR="00B87320" w:rsidRPr="00CA7C2A" w:rsidRDefault="00F9188E">
      <w:pPr>
        <w:pStyle w:val="Textbody"/>
        <w:jc w:val="center"/>
        <w:rPr>
          <w:rFonts w:ascii="Palatino Linotype" w:hAnsi="Palatino Linotype" w:cs="Palatino Linotype"/>
          <w:b/>
          <w:color w:val="000000"/>
          <w:sz w:val="22"/>
          <w:szCs w:val="22"/>
        </w:rPr>
      </w:pPr>
      <w:r w:rsidRPr="00CA7C2A">
        <w:rPr>
          <w:rFonts w:ascii="Palatino Linotype" w:hAnsi="Palatino Linotype" w:cs="Palatino Linotype"/>
          <w:b/>
          <w:color w:val="000000"/>
          <w:sz w:val="22"/>
          <w:szCs w:val="22"/>
        </w:rPr>
        <w:t>§ 1</w:t>
      </w:r>
      <w:r w:rsidR="00515785">
        <w:rPr>
          <w:rFonts w:ascii="Palatino Linotype" w:hAnsi="Palatino Linotype" w:cs="Palatino Linotype"/>
          <w:b/>
          <w:color w:val="000000"/>
          <w:sz w:val="22"/>
          <w:szCs w:val="22"/>
        </w:rPr>
        <w:t>4</w:t>
      </w:r>
    </w:p>
    <w:p w14:paraId="6FDE9133" w14:textId="46E7981C" w:rsidR="00B87320" w:rsidRPr="00CA7C2A" w:rsidRDefault="00F9188E">
      <w:pPr>
        <w:pStyle w:val="Lista"/>
        <w:spacing w:after="63"/>
        <w:ind w:left="357" w:hanging="357"/>
        <w:jc w:val="both"/>
        <w:rPr>
          <w:rFonts w:ascii="Palatino Linotype" w:hAnsi="Palatino Linotype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>1.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ab/>
        <w:t xml:space="preserve">Wykonawca udziela Zamawiającemu na wykonane roboty budowlane, stanowiące przedmiot umowy, gwarancji jakości na okres </w:t>
      </w:r>
      <w:r w:rsidR="007466DC">
        <w:rPr>
          <w:rFonts w:ascii="Palatino Linotype" w:hAnsi="Palatino Linotype" w:cs="Palatino Linotype"/>
          <w:b/>
          <w:bCs/>
          <w:color w:val="000000"/>
          <w:sz w:val="22"/>
          <w:szCs w:val="22"/>
        </w:rPr>
        <w:t>………………</w:t>
      </w:r>
      <w:r w:rsidRPr="00CA7C2A">
        <w:rPr>
          <w:rFonts w:ascii="Palatino Linotype" w:hAnsi="Palatino Linotype" w:cs="Palatino Linotype"/>
          <w:b/>
          <w:sz w:val="22"/>
          <w:szCs w:val="22"/>
        </w:rPr>
        <w:t>lat</w:t>
      </w:r>
      <w:r w:rsidRPr="00CA7C2A">
        <w:rPr>
          <w:rFonts w:ascii="Palatino Linotype" w:hAnsi="Palatino Linotype" w:cs="Palatino Linotype"/>
          <w:b/>
          <w:color w:val="000000"/>
          <w:sz w:val="22"/>
          <w:szCs w:val="22"/>
        </w:rPr>
        <w:t xml:space="preserve"> 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>od daty odbioru końcowego.</w:t>
      </w:r>
    </w:p>
    <w:p w14:paraId="48753807" w14:textId="77777777" w:rsidR="00B87320" w:rsidRPr="00CA7C2A" w:rsidRDefault="00F9188E">
      <w:pPr>
        <w:pStyle w:val="Lista"/>
        <w:spacing w:after="63"/>
        <w:ind w:left="357" w:hanging="357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>2.   W okresie gwarancji jakości Wykonawca zobowiązuje się do bezpłatnego usunięcia wad w terminie 14 dni od dnia powiadomienia o nich na piśmie. Jeżeli ze względów technologicznych nie będzie możliwe zachowanie tego terminu zostanie on ustalony przez strony.</w:t>
      </w:r>
    </w:p>
    <w:p w14:paraId="53F350F7" w14:textId="77777777" w:rsidR="00B87320" w:rsidRPr="00CA7C2A" w:rsidRDefault="00F9188E">
      <w:pPr>
        <w:pStyle w:val="Lista"/>
        <w:spacing w:after="63"/>
        <w:ind w:left="357" w:hanging="357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>3.  W przypadku, gdy Wykonawca nie przystępuje do usuwania wad lub usunie wady w sposób nienależyty, Zamawiający, poza uprawnieniami przysługującymi mu na podstawie Kodeksu Cywilnego, może powierzyć usunięcie wad podmiotowi trzeciemu na koszt i ryzyko Wykonawcy, po uprzednim wezwaniu Wykonawcy i wyznaczeniu dodatkowego terminu nie krótszego niż 5 dni roboczych.</w:t>
      </w:r>
    </w:p>
    <w:p w14:paraId="3875E734" w14:textId="77777777" w:rsidR="00B87320" w:rsidRPr="00CA7C2A" w:rsidRDefault="00F9188E">
      <w:pPr>
        <w:pStyle w:val="Lista"/>
        <w:spacing w:after="63"/>
        <w:ind w:left="360" w:hanging="360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>4.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ab/>
        <w:t>Bieg okresu gwarancji jakości rozpoczyna się w dniu następnym licząc od daty odbioru końcowego, a w przypadku gdy stwierdzono wady - dnia następnego po potwierdzeniu usunięcia wszystkich wad stwierdzonych przy odbiorze końcowym przedmiotu umowy.</w:t>
      </w:r>
    </w:p>
    <w:p w14:paraId="1E3376B5" w14:textId="77777777" w:rsidR="00B87320" w:rsidRPr="00CA7C2A" w:rsidRDefault="00F9188E">
      <w:pPr>
        <w:pStyle w:val="Lista"/>
        <w:spacing w:after="63"/>
        <w:ind w:left="360" w:hanging="360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>5.   Okres rękojmi za wady wydłuża się na okres trwania gwarancji jakości.</w:t>
      </w:r>
    </w:p>
    <w:p w14:paraId="375DB5CD" w14:textId="77777777" w:rsidR="00B87320" w:rsidRPr="00CA7C2A" w:rsidRDefault="00F9188E">
      <w:pPr>
        <w:pStyle w:val="Lista"/>
        <w:spacing w:after="63"/>
        <w:ind w:left="360" w:hanging="360"/>
        <w:jc w:val="both"/>
        <w:rPr>
          <w:rFonts w:ascii="Palatino Linotype" w:hAnsi="Palatino Linotype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6.  </w:t>
      </w:r>
      <w:r w:rsidRPr="00CA7C2A">
        <w:rPr>
          <w:rFonts w:ascii="Palatino Linotype" w:hAnsi="Palatino Linotype" w:cs="Palatino Linotype"/>
          <w:sz w:val="22"/>
          <w:szCs w:val="22"/>
        </w:rPr>
        <w:t>Komisyjne przeglądy gwarancyjne odbywać się będą po zakończeniu Umowy, według uznania Zamawiającego, nie rzadziej niż raz na rok w okresie obowiązywania, niniejszej gwarancji.</w:t>
      </w:r>
    </w:p>
    <w:p w14:paraId="21144E38" w14:textId="437813A2" w:rsidR="00B87320" w:rsidRPr="00CA7C2A" w:rsidRDefault="00F9188E">
      <w:pPr>
        <w:pStyle w:val="Lista"/>
        <w:spacing w:after="63"/>
        <w:ind w:left="360" w:hanging="360"/>
        <w:jc w:val="both"/>
        <w:rPr>
          <w:rFonts w:ascii="Palatino Linotype" w:hAnsi="Palatino Linotype" w:cs="Palatino Linotype"/>
          <w:sz w:val="22"/>
          <w:szCs w:val="22"/>
        </w:rPr>
      </w:pPr>
      <w:r w:rsidRPr="00CA7C2A">
        <w:rPr>
          <w:rFonts w:ascii="Palatino Linotype" w:hAnsi="Palatino Linotype" w:cs="Palatino Linotype"/>
          <w:sz w:val="22"/>
          <w:szCs w:val="22"/>
        </w:rPr>
        <w:t>7.  Przeglądy gwarancyjne polegają na ocenie robót związanych z usunięciem Wad ujawnionych w</w:t>
      </w:r>
      <w:r w:rsidR="003C78FC">
        <w:rPr>
          <w:rFonts w:ascii="Palatino Linotype" w:hAnsi="Palatino Linotype" w:cs="Palatino Linotype"/>
          <w:sz w:val="22"/>
          <w:szCs w:val="22"/>
        </w:rPr>
        <w:t> </w:t>
      </w:r>
      <w:r w:rsidRPr="00CA7C2A">
        <w:rPr>
          <w:rFonts w:ascii="Palatino Linotype" w:hAnsi="Palatino Linotype" w:cs="Palatino Linotype"/>
          <w:sz w:val="22"/>
          <w:szCs w:val="22"/>
        </w:rPr>
        <w:t>okresie rękojmi lub gwarancji jakości.</w:t>
      </w:r>
    </w:p>
    <w:p w14:paraId="23097E88" w14:textId="77777777" w:rsidR="00B87320" w:rsidRPr="00CA7C2A" w:rsidRDefault="00F9188E">
      <w:pPr>
        <w:pStyle w:val="Lista"/>
        <w:spacing w:after="63"/>
        <w:ind w:left="360" w:hanging="360"/>
        <w:jc w:val="both"/>
        <w:rPr>
          <w:rFonts w:ascii="Palatino Linotype" w:hAnsi="Palatino Linotype" w:cs="Palatino Linotype"/>
          <w:sz w:val="22"/>
          <w:szCs w:val="22"/>
        </w:rPr>
      </w:pPr>
      <w:r w:rsidRPr="00CA7C2A">
        <w:rPr>
          <w:rFonts w:ascii="Palatino Linotype" w:hAnsi="Palatino Linotype" w:cs="Palatino Linotype"/>
          <w:sz w:val="22"/>
          <w:szCs w:val="22"/>
        </w:rPr>
        <w:t>8. Datę, godzinę i miejsce dokonania przeglądu gwarancyjnego wyznacza Zamawiający, zawiadamiając o nim Wykonawcę na piśmie, z co najmniej 14-dniowym wyprzedzeniem. Wykonawca obowiązany jest uczestniczyć w przeglądach gwarancyjnych.</w:t>
      </w:r>
    </w:p>
    <w:p w14:paraId="3E47E61F" w14:textId="69ADED00" w:rsidR="00B87320" w:rsidRPr="00CA7C2A" w:rsidRDefault="00F9188E">
      <w:pPr>
        <w:pStyle w:val="Lista"/>
        <w:spacing w:after="63"/>
        <w:ind w:left="360" w:hanging="360"/>
        <w:jc w:val="both"/>
        <w:rPr>
          <w:rFonts w:ascii="Palatino Linotype" w:hAnsi="Palatino Linotype" w:cs="Palatino Linotype"/>
          <w:sz w:val="22"/>
          <w:szCs w:val="22"/>
        </w:rPr>
      </w:pPr>
      <w:r w:rsidRPr="00CA7C2A">
        <w:rPr>
          <w:rFonts w:ascii="Palatino Linotype" w:hAnsi="Palatino Linotype" w:cs="Palatino Linotype"/>
          <w:sz w:val="22"/>
          <w:szCs w:val="22"/>
        </w:rPr>
        <w:t xml:space="preserve">9. </w:t>
      </w:r>
      <w:r w:rsidR="004F05AD" w:rsidRPr="00CA7C2A">
        <w:rPr>
          <w:rFonts w:ascii="Palatino Linotype" w:hAnsi="Palatino Linotype" w:cs="Palatino Linotype"/>
          <w:sz w:val="22"/>
          <w:szCs w:val="22"/>
        </w:rPr>
        <w:t>W</w:t>
      </w:r>
      <w:r w:rsidRPr="00CA7C2A">
        <w:rPr>
          <w:rFonts w:ascii="Palatino Linotype" w:hAnsi="Palatino Linotype" w:cs="Palatino Linotype"/>
          <w:sz w:val="22"/>
          <w:szCs w:val="22"/>
        </w:rPr>
        <w:t xml:space="preserve"> skład komisji przeglądowej będą wchodziły, </w:t>
      </w:r>
      <w:r w:rsidR="007466DC">
        <w:rPr>
          <w:rFonts w:ascii="Palatino Linotype" w:hAnsi="Palatino Linotype" w:cs="Palatino Linotype"/>
          <w:sz w:val="22"/>
          <w:szCs w:val="22"/>
        </w:rPr>
        <w:t>osoba</w:t>
      </w:r>
      <w:r w:rsidRPr="00CA7C2A">
        <w:rPr>
          <w:rFonts w:ascii="Palatino Linotype" w:hAnsi="Palatino Linotype" w:cs="Palatino Linotype"/>
          <w:sz w:val="22"/>
          <w:szCs w:val="22"/>
        </w:rPr>
        <w:t xml:space="preserve"> wyznaczon</w:t>
      </w:r>
      <w:r w:rsidR="007466DC">
        <w:rPr>
          <w:rFonts w:ascii="Palatino Linotype" w:hAnsi="Palatino Linotype" w:cs="Palatino Linotype"/>
          <w:sz w:val="22"/>
          <w:szCs w:val="22"/>
        </w:rPr>
        <w:t>a</w:t>
      </w:r>
      <w:r w:rsidRPr="00CA7C2A">
        <w:rPr>
          <w:rFonts w:ascii="Palatino Linotype" w:hAnsi="Palatino Linotype" w:cs="Palatino Linotype"/>
          <w:sz w:val="22"/>
          <w:szCs w:val="22"/>
        </w:rPr>
        <w:t xml:space="preserve"> przez Zamawiającego oraz co najmniej 1 osoba wyznaczona przez Wykonawcę. Wykonawca jest zobowiązany wyznaczyć co najmniej jedną osobę na piśmie w terminie najpóźniej na 7 dni przed planowanym przeglądem.</w:t>
      </w:r>
    </w:p>
    <w:p w14:paraId="67540E5F" w14:textId="77777777" w:rsidR="00B87320" w:rsidRPr="00CA7C2A" w:rsidRDefault="00F9188E">
      <w:pPr>
        <w:pStyle w:val="Lista"/>
        <w:spacing w:after="63"/>
        <w:ind w:left="360" w:hanging="360"/>
        <w:jc w:val="both"/>
        <w:rPr>
          <w:rFonts w:ascii="Palatino Linotype" w:hAnsi="Palatino Linotype" w:cs="Palatino Linotype"/>
          <w:sz w:val="22"/>
          <w:szCs w:val="22"/>
        </w:rPr>
      </w:pPr>
      <w:r w:rsidRPr="00CA7C2A">
        <w:rPr>
          <w:rFonts w:ascii="Palatino Linotype" w:hAnsi="Palatino Linotype" w:cs="Palatino Linotype"/>
          <w:sz w:val="22"/>
          <w:szCs w:val="22"/>
        </w:rPr>
        <w:t>10. Jeżeli Wykonawca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14:paraId="1EB84DEC" w14:textId="77777777" w:rsidR="00B87320" w:rsidRPr="00CA7C2A" w:rsidRDefault="00F9188E">
      <w:pPr>
        <w:pStyle w:val="Lista"/>
        <w:spacing w:after="63"/>
        <w:ind w:left="360" w:hanging="360"/>
        <w:jc w:val="both"/>
        <w:rPr>
          <w:rFonts w:ascii="Palatino Linotype" w:hAnsi="Palatino Linotype" w:cs="Palatino Linotype"/>
          <w:sz w:val="22"/>
          <w:szCs w:val="22"/>
        </w:rPr>
      </w:pPr>
      <w:r w:rsidRPr="00CA7C2A">
        <w:rPr>
          <w:rFonts w:ascii="Palatino Linotype" w:hAnsi="Palatino Linotype" w:cs="Palatino Linotype"/>
          <w:sz w:val="22"/>
          <w:szCs w:val="22"/>
        </w:rPr>
        <w:t>11. Z każdego przeglądu gwarancyjnego sporządzony będzie szczegółowy Protokół Przeglądu Gwarancyjnego, w co najmniej dwóch egzemplarzach, po jednym dla Zamawiającego i dla Wykonawcy. W przypadku nieobecności przedstawicieli Wykonawcy, Zamawiający niezwłocznie prześle Wykonawcy jeden egzemplarz Protokołu Przeglądu Gwarancyjnego.</w:t>
      </w:r>
    </w:p>
    <w:p w14:paraId="2298403B" w14:textId="44947434" w:rsidR="007442AA" w:rsidRPr="00515785" w:rsidRDefault="00F9188E" w:rsidP="00515785">
      <w:pPr>
        <w:pStyle w:val="Lista"/>
        <w:spacing w:after="63"/>
        <w:ind w:left="360" w:hanging="360"/>
        <w:jc w:val="both"/>
        <w:rPr>
          <w:rFonts w:ascii="Palatino Linotype" w:hAnsi="Palatino Linotype" w:cs="Palatino Linotype"/>
          <w:sz w:val="22"/>
          <w:szCs w:val="22"/>
        </w:rPr>
      </w:pPr>
      <w:r w:rsidRPr="00CA7C2A">
        <w:rPr>
          <w:rFonts w:ascii="Palatino Linotype" w:hAnsi="Palatino Linotype" w:cs="Palatino Linotype"/>
          <w:sz w:val="22"/>
          <w:szCs w:val="22"/>
        </w:rPr>
        <w:t>1</w:t>
      </w:r>
      <w:r w:rsidR="007466DC">
        <w:rPr>
          <w:rFonts w:ascii="Palatino Linotype" w:hAnsi="Palatino Linotype" w:cs="Palatino Linotype"/>
          <w:sz w:val="22"/>
          <w:szCs w:val="22"/>
        </w:rPr>
        <w:t>2</w:t>
      </w:r>
      <w:r w:rsidRPr="00CA7C2A">
        <w:rPr>
          <w:rFonts w:ascii="Palatino Linotype" w:hAnsi="Palatino Linotype" w:cs="Palatino Linotype"/>
          <w:sz w:val="22"/>
          <w:szCs w:val="22"/>
        </w:rPr>
        <w:t>. Zamawiający zastrzega prawo korzystania z uprawnień wynikających z rękojmi w okresie trwania gwarancji.</w:t>
      </w:r>
    </w:p>
    <w:p w14:paraId="272A3457" w14:textId="5B2C10FC" w:rsidR="00B87320" w:rsidRPr="00CA7C2A" w:rsidRDefault="00F9188E">
      <w:pPr>
        <w:pStyle w:val="Textbody"/>
        <w:jc w:val="center"/>
        <w:rPr>
          <w:rFonts w:ascii="Palatino Linotype" w:hAnsi="Palatino Linotype" w:cs="Palatino Linotype"/>
          <w:b/>
          <w:sz w:val="22"/>
          <w:szCs w:val="22"/>
        </w:rPr>
      </w:pPr>
      <w:r w:rsidRPr="00CA7C2A">
        <w:rPr>
          <w:rFonts w:ascii="Palatino Linotype" w:hAnsi="Palatino Linotype" w:cs="Palatino Linotype"/>
          <w:b/>
          <w:sz w:val="22"/>
          <w:szCs w:val="22"/>
        </w:rPr>
        <w:t>§ 1</w:t>
      </w:r>
      <w:r w:rsidR="00515785">
        <w:rPr>
          <w:rFonts w:ascii="Palatino Linotype" w:hAnsi="Palatino Linotype" w:cs="Palatino Linotype"/>
          <w:b/>
          <w:sz w:val="22"/>
          <w:szCs w:val="22"/>
        </w:rPr>
        <w:t>5</w:t>
      </w:r>
    </w:p>
    <w:p w14:paraId="1926BE75" w14:textId="753A6F97" w:rsidR="00B87320" w:rsidRPr="00CA7C2A" w:rsidRDefault="00F9188E">
      <w:pPr>
        <w:pStyle w:val="Lista"/>
        <w:spacing w:after="63"/>
        <w:ind w:left="360" w:hanging="357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>1.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ab/>
        <w:t>Zamawiający jest uprawniony do odstąpienia od umowy w terminie 10 dni od dnia uzyskania przez niego wiedzy o okoliczności uzasadniającej odstąpienie, jeżeli Wykonawca :</w:t>
      </w:r>
    </w:p>
    <w:p w14:paraId="7E65419A" w14:textId="77777777" w:rsidR="00B87320" w:rsidRPr="00CA7C2A" w:rsidRDefault="00F9188E">
      <w:pPr>
        <w:pStyle w:val="Lista"/>
        <w:spacing w:after="63"/>
        <w:ind w:left="709" w:hanging="283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1) z przyczyn zawinionych nie wykonuje umowy lub wykonuje ją nienależycie i pomimo pisemnego wezwania Wykonawcy do podjęcia wykonywania lub należytego wykonywania 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lastRenderedPageBreak/>
        <w:t>umowy w wyznaczonym, uzasadnionym technicznie terminie, nie zadośćuczyni żądaniu Zamawiającego ,</w:t>
      </w:r>
    </w:p>
    <w:p w14:paraId="0D92AC81" w14:textId="77777777" w:rsidR="00B87320" w:rsidRPr="00CA7C2A" w:rsidRDefault="00F9188E">
      <w:pPr>
        <w:pStyle w:val="Lista"/>
        <w:spacing w:after="63"/>
        <w:ind w:left="709" w:hanging="283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>2) bez uzasadnionej przyczyny przerwał wykonywanie robót na okres dłuższy niż 20 dni roboczych i pomimo pisemnego wezwania Zamawiającego nie podjął ich w okresie 5 dni roboczych od dnia doręczenia Wykonawcy wezwania,</w:t>
      </w:r>
    </w:p>
    <w:p w14:paraId="4EF09892" w14:textId="77777777" w:rsidR="00B87320" w:rsidRPr="00CA7C2A" w:rsidRDefault="00F9188E">
      <w:pPr>
        <w:pStyle w:val="Lista"/>
        <w:spacing w:after="63"/>
        <w:ind w:left="709" w:hanging="283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>3) z przyczyn zawinionych nie przystąpił do odbioru terenu robót, nie rozpoczął robót albo pozostaje w zwłoce z realizacją robót tak dalece, że wątpliwe jest dochowanie terminu zakończenia robót,</w:t>
      </w:r>
    </w:p>
    <w:p w14:paraId="6A75601E" w14:textId="69B1F875" w:rsidR="00B87320" w:rsidRPr="00CA7C2A" w:rsidRDefault="007466DC" w:rsidP="00504A87">
      <w:pPr>
        <w:pStyle w:val="Lista2"/>
        <w:ind w:left="720" w:hanging="357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>4</w:t>
      </w:r>
      <w:r w:rsidR="00F9188E" w:rsidRPr="00CA7C2A">
        <w:rPr>
          <w:rFonts w:ascii="Palatino Linotype" w:hAnsi="Palatino Linotype" w:cs="Palatino Linotype"/>
          <w:color w:val="000000"/>
          <w:sz w:val="22"/>
          <w:szCs w:val="22"/>
        </w:rPr>
        <w:t>)  w wyniku wszczętego postępowania egzekucyjnego nastąpi zajęcie majątku Wykonawcy lub jego znacznej części.</w:t>
      </w:r>
    </w:p>
    <w:p w14:paraId="33F5603A" w14:textId="6B2103F7" w:rsidR="00B87320" w:rsidRPr="00CA7C2A" w:rsidRDefault="00F9188E">
      <w:pPr>
        <w:pStyle w:val="Lista2"/>
        <w:ind w:left="284" w:hanging="284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>2.   Wykonawca będzie uprawniony do odstąpienia od umowy w terminie 10 dni od dnia pozyskania wiedzy o powstaniu okoliczności uzasadniającej odstąpienie, w przypadku gdy :</w:t>
      </w:r>
    </w:p>
    <w:p w14:paraId="6779582D" w14:textId="77777777" w:rsidR="00B87320" w:rsidRPr="00CA7C2A" w:rsidRDefault="00F9188E">
      <w:pPr>
        <w:pStyle w:val="Lista2"/>
        <w:ind w:hanging="140"/>
        <w:jc w:val="both"/>
        <w:rPr>
          <w:rFonts w:ascii="Palatino Linotype" w:hAnsi="Palatino Linotype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1) zwłoka Zamawiającego w przekazaniu terenu robót przekraczająca 10 dni roboczych liczonych od terminu określonego w </w:t>
      </w:r>
      <w:r w:rsidRPr="00CA7C2A">
        <w:rPr>
          <w:rFonts w:ascii="Palatino Linotype" w:hAnsi="Palatino Linotype" w:cs="Palatino Linotype"/>
          <w:b/>
          <w:color w:val="000000"/>
          <w:sz w:val="22"/>
          <w:szCs w:val="22"/>
        </w:rPr>
        <w:t>§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 3 ust. 1,</w:t>
      </w:r>
    </w:p>
    <w:p w14:paraId="35389EA6" w14:textId="77777777" w:rsidR="00B87320" w:rsidRPr="00CA7C2A" w:rsidRDefault="00F9188E">
      <w:pPr>
        <w:pStyle w:val="Lista2"/>
        <w:ind w:hanging="140"/>
        <w:jc w:val="both"/>
        <w:rPr>
          <w:rFonts w:ascii="Palatino Linotype" w:hAnsi="Palatino Linotype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2) zwłoka Zamawiającego w dokonaniu odbioru przekracza 10 dni roboczych liczonych od terminów określonych w </w:t>
      </w:r>
      <w:r w:rsidRPr="00CA7C2A">
        <w:rPr>
          <w:rFonts w:ascii="Palatino Linotype" w:hAnsi="Palatino Linotype" w:cs="Palatino Linotype"/>
          <w:b/>
          <w:color w:val="000000"/>
          <w:sz w:val="22"/>
          <w:szCs w:val="22"/>
        </w:rPr>
        <w:t>§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 13.</w:t>
      </w:r>
    </w:p>
    <w:p w14:paraId="582B1A26" w14:textId="77777777" w:rsidR="00B87320" w:rsidRPr="00CA7C2A" w:rsidRDefault="00F9188E">
      <w:pPr>
        <w:pStyle w:val="Lista"/>
        <w:ind w:left="357" w:hanging="357"/>
        <w:jc w:val="both"/>
        <w:rPr>
          <w:rFonts w:ascii="Palatino Linotype" w:hAnsi="Palatino Linotype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>3.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ab/>
        <w:t>W przypadku odstąpienia od umowy</w:t>
      </w:r>
      <w:r w:rsidRPr="00CA7C2A">
        <w:rPr>
          <w:rFonts w:ascii="Palatino Linotype" w:hAnsi="Palatino Linotype" w:cs="Palatino Linotype"/>
          <w:sz w:val="22"/>
          <w:szCs w:val="22"/>
        </w:rPr>
        <w:t>, przez którąkolwiek stronę, Wykonawca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 ma obowiązek:</w:t>
      </w:r>
    </w:p>
    <w:p w14:paraId="08970777" w14:textId="2F84F30B" w:rsidR="00B87320" w:rsidRPr="00CA7C2A" w:rsidRDefault="00F9188E">
      <w:pPr>
        <w:pStyle w:val="Lista2"/>
        <w:numPr>
          <w:ilvl w:val="0"/>
          <w:numId w:val="24"/>
        </w:numPr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>natychmiast wstrzymać wykonywanie robót, poza mającymi na celu ochronę życia i własności, zabezpieczyć przerwane roboty w zakresie obustronnie uzgodnionym, zabezpieczyć teren robót i opuścić go w terminie wskazanym przez Zamawiającego,</w:t>
      </w:r>
    </w:p>
    <w:p w14:paraId="250603AC" w14:textId="791BFC36" w:rsidR="00B87320" w:rsidRPr="00CA7C2A" w:rsidRDefault="00F9188E">
      <w:pPr>
        <w:pStyle w:val="Lista2"/>
        <w:numPr>
          <w:ilvl w:val="0"/>
          <w:numId w:val="24"/>
        </w:numPr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przekazać znajdujące się w jego posiadaniu dokumenty, w tym należące do Zamawiającego, urządzenia, materiały i inne </w:t>
      </w:r>
      <w:r w:rsidR="00EB0A4F" w:rsidRPr="00CA7C2A">
        <w:rPr>
          <w:rFonts w:ascii="Palatino Linotype" w:hAnsi="Palatino Linotype" w:cs="Palatino Linotype"/>
          <w:color w:val="000000"/>
          <w:sz w:val="22"/>
          <w:szCs w:val="22"/>
        </w:rPr>
        <w:t>prace,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 za które Wykonawca otrzymał płatność oraz inną sporządzoną przez niego lub na jego rzecz, dokumentację projektową, najpóźniej w terminie wskazanym przez Zamawiającego,</w:t>
      </w:r>
    </w:p>
    <w:p w14:paraId="72C7B419" w14:textId="77777777" w:rsidR="00B87320" w:rsidRPr="00CA7C2A" w:rsidRDefault="00F9188E">
      <w:pPr>
        <w:pStyle w:val="Lista2"/>
        <w:numPr>
          <w:ilvl w:val="0"/>
          <w:numId w:val="24"/>
        </w:numPr>
        <w:jc w:val="both"/>
        <w:rPr>
          <w:rFonts w:ascii="Palatino Linotype" w:hAnsi="Palatino Linotype" w:cs="Palatino Linotype"/>
          <w:sz w:val="22"/>
          <w:szCs w:val="22"/>
        </w:rPr>
      </w:pPr>
      <w:r w:rsidRPr="00CA7C2A">
        <w:rPr>
          <w:rFonts w:ascii="Palatino Linotype" w:hAnsi="Palatino Linotype" w:cs="Palatino Linotype"/>
          <w:sz w:val="22"/>
          <w:szCs w:val="22"/>
        </w:rPr>
        <w:t>w terminie 3 dni roboczych od daty odstąpienia od umowy zgłosić Zamawiającemu gotowość do odbioru robót przerwanych oraz robót zabezpieczających, w przypadku niezgłoszenia w tym terminie gotowości do odbioru Zamawiający ma prawo przeprowadzić odbiór jednostronny,</w:t>
      </w:r>
    </w:p>
    <w:p w14:paraId="72552262" w14:textId="77777777" w:rsidR="00B87320" w:rsidRPr="00CA7C2A" w:rsidRDefault="00F9188E">
      <w:pPr>
        <w:pStyle w:val="Lista2"/>
        <w:numPr>
          <w:ilvl w:val="0"/>
          <w:numId w:val="24"/>
        </w:numPr>
        <w:jc w:val="both"/>
        <w:rPr>
          <w:rFonts w:ascii="Palatino Linotype" w:hAnsi="Palatino Linotype" w:cs="Palatino Linotype"/>
          <w:sz w:val="22"/>
          <w:szCs w:val="22"/>
        </w:rPr>
      </w:pPr>
      <w:r w:rsidRPr="00CA7C2A">
        <w:rPr>
          <w:rFonts w:ascii="Palatino Linotype" w:hAnsi="Palatino Linotype" w:cs="Palatino Linotype"/>
          <w:sz w:val="22"/>
          <w:szCs w:val="22"/>
        </w:rPr>
        <w:t>niezwłocznie a najpóźniej w terminie 5 dni roboczych od dnia zawiadomienia o odstąpieniu od umowy, usunie z terenu robót urządzenia zaplecza robót przez niego dostarczone lub wniesione materiały i urządzenia niestanowiące własności Zamawiającego lub ustali zasady przekazania tego majątku Zamawiającemu,</w:t>
      </w:r>
    </w:p>
    <w:p w14:paraId="4714FAD1" w14:textId="77777777" w:rsidR="00B87320" w:rsidRPr="00CA7C2A" w:rsidRDefault="00F9188E">
      <w:pPr>
        <w:pStyle w:val="Lista2"/>
        <w:numPr>
          <w:ilvl w:val="0"/>
          <w:numId w:val="24"/>
        </w:numPr>
        <w:jc w:val="both"/>
        <w:rPr>
          <w:rFonts w:ascii="Palatino Linotype" w:hAnsi="Palatino Linotype" w:cs="Palatino Linotype"/>
          <w:sz w:val="22"/>
          <w:szCs w:val="22"/>
        </w:rPr>
      </w:pPr>
      <w:r w:rsidRPr="00CA7C2A">
        <w:rPr>
          <w:rFonts w:ascii="Palatino Linotype" w:hAnsi="Palatino Linotype" w:cs="Palatino Linotype"/>
          <w:sz w:val="22"/>
          <w:szCs w:val="22"/>
        </w:rPr>
        <w:t>w terminie 3 dni roboczych od daty odstąpienia od umowy przy udziale Zamawiającego sporządzi szczegółowy protokół inwentaryzacji robót w toku wraz z zestawieniem wartości wykonanych robót według stanu na dzień odstąpienia; protokół inwentaryzacji robót w toku stanowić będzie podstawę do wystawienia faktury przez Wykonawcę,</w:t>
      </w:r>
    </w:p>
    <w:p w14:paraId="0AE70F74" w14:textId="77777777" w:rsidR="00B87320" w:rsidRPr="00CA7C2A" w:rsidRDefault="00F9188E">
      <w:pPr>
        <w:pStyle w:val="Lista"/>
        <w:ind w:left="360" w:right="-314" w:hanging="357"/>
        <w:jc w:val="both"/>
        <w:rPr>
          <w:rFonts w:ascii="Palatino Linotype" w:hAnsi="Palatino Linotype" w:cs="Palatino Linotype"/>
          <w:sz w:val="22"/>
          <w:szCs w:val="22"/>
        </w:rPr>
      </w:pPr>
      <w:r w:rsidRPr="00CA7C2A">
        <w:rPr>
          <w:rFonts w:ascii="Palatino Linotype" w:hAnsi="Palatino Linotype" w:cs="Palatino Linotype"/>
          <w:sz w:val="22"/>
          <w:szCs w:val="22"/>
        </w:rPr>
        <w:t>4.</w:t>
      </w:r>
      <w:r w:rsidRPr="00CA7C2A">
        <w:rPr>
          <w:rFonts w:ascii="Palatino Linotype" w:hAnsi="Palatino Linotype" w:cs="Palatino Linotype"/>
          <w:sz w:val="22"/>
          <w:szCs w:val="22"/>
        </w:rPr>
        <w:tab/>
        <w:t>Zamawiający w razie odstąpienia od umowy, przez którąkolwiek stronę, obowiązany jest do:</w:t>
      </w:r>
    </w:p>
    <w:p w14:paraId="5D487B5A" w14:textId="44789483" w:rsidR="00B87320" w:rsidRPr="00CA7C2A" w:rsidRDefault="00F9188E">
      <w:pPr>
        <w:pStyle w:val="Lista2"/>
        <w:numPr>
          <w:ilvl w:val="0"/>
          <w:numId w:val="25"/>
        </w:numPr>
        <w:jc w:val="both"/>
        <w:rPr>
          <w:rFonts w:ascii="Palatino Linotype" w:hAnsi="Palatino Linotype" w:cs="Palatino Linotype"/>
          <w:sz w:val="22"/>
          <w:szCs w:val="22"/>
        </w:rPr>
      </w:pPr>
      <w:r w:rsidRPr="00CA7C2A">
        <w:rPr>
          <w:rFonts w:ascii="Palatino Linotype" w:hAnsi="Palatino Linotype" w:cs="Palatino Linotype"/>
          <w:sz w:val="22"/>
          <w:szCs w:val="22"/>
        </w:rPr>
        <w:t xml:space="preserve">dokonania odbioru robót przerwanych, w terminie 7 dni roboczych od daty zgłoszenia przez Wykonawcę gotowości do odbioru robót oraz do zapłaty wynagrodzenia za roboty, które zostały wykonane do dnia odstąpienia, w terminie określonym w § 5 ust. </w:t>
      </w:r>
      <w:r w:rsidR="007466DC">
        <w:rPr>
          <w:rFonts w:ascii="Palatino Linotype" w:hAnsi="Palatino Linotype" w:cs="Palatino Linotype"/>
          <w:sz w:val="22"/>
          <w:szCs w:val="22"/>
        </w:rPr>
        <w:t>3</w:t>
      </w:r>
      <w:r w:rsidRPr="00CA7C2A">
        <w:rPr>
          <w:rFonts w:ascii="Palatino Linotype" w:hAnsi="Palatino Linotype" w:cs="Palatino Linotype"/>
          <w:sz w:val="22"/>
          <w:szCs w:val="22"/>
        </w:rPr>
        <w:t xml:space="preserve"> niniejszej umowy,</w:t>
      </w:r>
    </w:p>
    <w:p w14:paraId="40B11DF6" w14:textId="77777777" w:rsidR="00B87320" w:rsidRPr="00CA7C2A" w:rsidRDefault="00F9188E">
      <w:pPr>
        <w:pStyle w:val="Lista2"/>
        <w:ind w:left="720" w:hanging="357"/>
        <w:jc w:val="both"/>
        <w:rPr>
          <w:rFonts w:ascii="Palatino Linotype" w:hAnsi="Palatino Linotype" w:cs="Palatino Linotype"/>
          <w:sz w:val="22"/>
          <w:szCs w:val="22"/>
        </w:rPr>
      </w:pPr>
      <w:r w:rsidRPr="00CA7C2A">
        <w:rPr>
          <w:rFonts w:ascii="Palatino Linotype" w:hAnsi="Palatino Linotype" w:cs="Palatino Linotype"/>
          <w:sz w:val="22"/>
          <w:szCs w:val="22"/>
        </w:rPr>
        <w:t>2)   przejęcia od Wykonawcy terenu robót pod swój dozór w terminie 7 dni roboczych od daty podpisania protokołu odbioru.</w:t>
      </w:r>
    </w:p>
    <w:p w14:paraId="65D74047" w14:textId="77777777" w:rsidR="00B87320" w:rsidRPr="00CA7C2A" w:rsidRDefault="00B87320">
      <w:pPr>
        <w:pStyle w:val="Textbody"/>
        <w:jc w:val="center"/>
        <w:rPr>
          <w:rFonts w:ascii="Palatino Linotype" w:hAnsi="Palatino Linotype" w:cs="Palatino Linotype"/>
          <w:b/>
          <w:color w:val="000000"/>
          <w:sz w:val="22"/>
          <w:szCs w:val="22"/>
        </w:rPr>
      </w:pPr>
    </w:p>
    <w:p w14:paraId="0DC9E2CD" w14:textId="02052AA9" w:rsidR="00B87320" w:rsidRPr="00CA7C2A" w:rsidRDefault="00F9188E">
      <w:pPr>
        <w:pStyle w:val="Textbody"/>
        <w:jc w:val="center"/>
        <w:rPr>
          <w:rFonts w:ascii="Palatino Linotype" w:hAnsi="Palatino Linotype" w:cs="Palatino Linotype"/>
          <w:b/>
          <w:color w:val="000000"/>
          <w:sz w:val="22"/>
          <w:szCs w:val="22"/>
        </w:rPr>
      </w:pPr>
      <w:r w:rsidRPr="00CA7C2A">
        <w:rPr>
          <w:rFonts w:ascii="Palatino Linotype" w:hAnsi="Palatino Linotype" w:cs="Palatino Linotype"/>
          <w:b/>
          <w:color w:val="000000"/>
          <w:sz w:val="22"/>
          <w:szCs w:val="22"/>
        </w:rPr>
        <w:t>§ 1</w:t>
      </w:r>
      <w:r w:rsidR="00515785">
        <w:rPr>
          <w:rFonts w:ascii="Palatino Linotype" w:hAnsi="Palatino Linotype" w:cs="Palatino Linotype"/>
          <w:b/>
          <w:color w:val="000000"/>
          <w:sz w:val="22"/>
          <w:szCs w:val="22"/>
        </w:rPr>
        <w:t>6</w:t>
      </w:r>
    </w:p>
    <w:p w14:paraId="467B456E" w14:textId="13BDCD26" w:rsidR="003C78FC" w:rsidRPr="00515785" w:rsidRDefault="00F9188E" w:rsidP="00515785">
      <w:pPr>
        <w:pStyle w:val="Zwykytekst"/>
        <w:jc w:val="both"/>
        <w:rPr>
          <w:rFonts w:ascii="Palatino Linotype" w:hAnsi="Palatino Linotype"/>
          <w:sz w:val="22"/>
          <w:szCs w:val="22"/>
        </w:rPr>
      </w:pPr>
      <w:r w:rsidRPr="00CA7C2A">
        <w:rPr>
          <w:rFonts w:ascii="Palatino Linotype" w:eastAsia="MS Mincho" w:hAnsi="Palatino Linotype" w:cs="Palatino Linotype"/>
          <w:color w:val="000000"/>
          <w:sz w:val="22"/>
          <w:szCs w:val="22"/>
        </w:rPr>
        <w:lastRenderedPageBreak/>
        <w:t>Wykonawca nie może bez pisemnej zgody Zamawiającego przenieść wierzytelności z niniejszej umowy na osoby trzecie. Zamawiający uprawniony jest do wnoszenia uwag do umów przeniesienia wierzytelności wynikającej z niniejszej umowy.</w:t>
      </w:r>
    </w:p>
    <w:p w14:paraId="688634D6" w14:textId="5691001A" w:rsidR="00B87320" w:rsidRPr="00CA7C2A" w:rsidRDefault="00F9188E">
      <w:pPr>
        <w:pStyle w:val="Textbody"/>
        <w:jc w:val="center"/>
        <w:rPr>
          <w:rFonts w:ascii="Palatino Linotype" w:hAnsi="Palatino Linotype" w:cs="Palatino Linotype"/>
          <w:b/>
          <w:color w:val="000000"/>
          <w:sz w:val="22"/>
          <w:szCs w:val="22"/>
        </w:rPr>
      </w:pPr>
      <w:r w:rsidRPr="00CA7C2A">
        <w:rPr>
          <w:rFonts w:ascii="Palatino Linotype" w:hAnsi="Palatino Linotype" w:cs="Palatino Linotype"/>
          <w:b/>
          <w:color w:val="000000"/>
          <w:sz w:val="22"/>
          <w:szCs w:val="22"/>
        </w:rPr>
        <w:t>§ 1</w:t>
      </w:r>
      <w:r w:rsidR="00515785">
        <w:rPr>
          <w:rFonts w:ascii="Palatino Linotype" w:hAnsi="Palatino Linotype" w:cs="Palatino Linotype"/>
          <w:b/>
          <w:color w:val="000000"/>
          <w:sz w:val="22"/>
          <w:szCs w:val="22"/>
        </w:rPr>
        <w:t>7</w:t>
      </w:r>
    </w:p>
    <w:p w14:paraId="7FA5E455" w14:textId="77777777" w:rsidR="00B87320" w:rsidRPr="00CA7C2A" w:rsidRDefault="00F9188E">
      <w:pPr>
        <w:pStyle w:val="Standard"/>
        <w:tabs>
          <w:tab w:val="left" w:pos="536"/>
          <w:tab w:val="left" w:pos="568"/>
        </w:tabs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>1. Zamawiający dopuszcza istotne zmiany postanowień zawartej umowy w stosunku do treści oferty, na podstawie której dokonano wyboru Wykonawcy, w następujących przypadkach:</w:t>
      </w:r>
    </w:p>
    <w:p w14:paraId="1A3594FB" w14:textId="0C766851" w:rsidR="00B87320" w:rsidRPr="00CA7C2A" w:rsidRDefault="00F9188E">
      <w:pPr>
        <w:pStyle w:val="Standard"/>
        <w:numPr>
          <w:ilvl w:val="0"/>
          <w:numId w:val="26"/>
        </w:numPr>
        <w:tabs>
          <w:tab w:val="left" w:pos="-2628"/>
        </w:tabs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>Strony Umowy mają prawo do przedłużenia terminu zakończenia robót o okres trwania przyczyn, z</w:t>
      </w:r>
      <w:r w:rsidR="002160B8" w:rsidRPr="00CA7C2A">
        <w:rPr>
          <w:rFonts w:ascii="Palatino Linotype" w:hAnsi="Palatino Linotype" w:cs="Palatino Linotype"/>
          <w:color w:val="000000"/>
          <w:sz w:val="22"/>
          <w:szCs w:val="22"/>
        </w:rPr>
        <w:t> 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powodu których będzie zagrożone dotrzymanie terminu zakończenia robót w następujących </w:t>
      </w:r>
      <w:r w:rsidR="002160B8" w:rsidRPr="00CA7C2A">
        <w:rPr>
          <w:rFonts w:ascii="Palatino Linotype" w:hAnsi="Palatino Linotype" w:cs="Palatino Linotype"/>
          <w:color w:val="000000"/>
          <w:sz w:val="22"/>
          <w:szCs w:val="22"/>
        </w:rPr>
        <w:t>sytuacjach:</w:t>
      </w:r>
    </w:p>
    <w:p w14:paraId="14A11DA7" w14:textId="77777777" w:rsidR="00B87320" w:rsidRPr="00CA7C2A" w:rsidRDefault="00F9188E">
      <w:pPr>
        <w:pStyle w:val="Akapitzlist"/>
        <w:numPr>
          <w:ilvl w:val="2"/>
          <w:numId w:val="27"/>
        </w:numPr>
        <w:tabs>
          <w:tab w:val="left" w:pos="1418"/>
          <w:tab w:val="left" w:pos="1702"/>
        </w:tabs>
        <w:spacing w:after="0" w:line="240" w:lineRule="auto"/>
        <w:ind w:left="851" w:hanging="284"/>
        <w:jc w:val="both"/>
        <w:rPr>
          <w:rFonts w:ascii="Palatino Linotype" w:hAnsi="Palatino Linotype" w:cs="Palatino Linotype"/>
          <w:color w:val="000000"/>
        </w:rPr>
      </w:pPr>
      <w:r w:rsidRPr="00CA7C2A">
        <w:rPr>
          <w:rFonts w:ascii="Palatino Linotype" w:hAnsi="Palatino Linotype" w:cs="Palatino Linotype"/>
          <w:color w:val="000000"/>
        </w:rPr>
        <w:t>jeżeli przyczyny, z powodu których będzie zagrożone dotrzymanie terminu zakończenia robót będą następstwem okoliczności, za które odpowiedzialność ponosi Zamawiający, w szczególności będą następstwem nieterminowego przekazania terenu robót, konieczności zmian dokumentacji projektowej w zakresie, w jakim w/w okoliczności miały lub mogły mieć wpływ na dotrzymanie terminu zakończenia robót,</w:t>
      </w:r>
    </w:p>
    <w:p w14:paraId="03FB598D" w14:textId="77777777" w:rsidR="00B87320" w:rsidRPr="00CA7C2A" w:rsidRDefault="00F9188E">
      <w:pPr>
        <w:pStyle w:val="Akapitzlist"/>
        <w:numPr>
          <w:ilvl w:val="2"/>
          <w:numId w:val="27"/>
        </w:numPr>
        <w:tabs>
          <w:tab w:val="left" w:pos="1418"/>
          <w:tab w:val="left" w:pos="1702"/>
        </w:tabs>
        <w:spacing w:after="0" w:line="240" w:lineRule="auto"/>
        <w:ind w:left="851" w:hanging="284"/>
        <w:jc w:val="both"/>
        <w:rPr>
          <w:rFonts w:ascii="Palatino Linotype" w:hAnsi="Palatino Linotype" w:cs="Palatino Linotype"/>
          <w:color w:val="000000"/>
        </w:rPr>
      </w:pPr>
      <w:r w:rsidRPr="00CA7C2A">
        <w:rPr>
          <w:rFonts w:ascii="Palatino Linotype" w:hAnsi="Palatino Linotype" w:cs="Palatino Linotype"/>
          <w:color w:val="000000"/>
        </w:rPr>
        <w:t>gdy wystąpią niekorzystne, obiektywne warunki atmosferyczne uniemożliwiające prawidłowe wykonanie robót, w szczególności z powodu technologii realizacji prac określonych Umową, normami lub innymi przepisami, wymagającej konkretnych warunków atmosferycznych, jeżeli konieczność wykonania prac w tym okresie nie jest następstwem okoliczności, za które Wykonawca ponosi odpowiedzialność,</w:t>
      </w:r>
    </w:p>
    <w:p w14:paraId="5CA72D72" w14:textId="77777777" w:rsidR="00B87320" w:rsidRPr="00CA7C2A" w:rsidRDefault="00F9188E">
      <w:pPr>
        <w:pStyle w:val="Akapitzlist"/>
        <w:numPr>
          <w:ilvl w:val="2"/>
          <w:numId w:val="27"/>
        </w:numPr>
        <w:tabs>
          <w:tab w:val="left" w:pos="1418"/>
          <w:tab w:val="left" w:pos="1702"/>
        </w:tabs>
        <w:spacing w:after="0" w:line="240" w:lineRule="auto"/>
        <w:ind w:left="851" w:hanging="284"/>
        <w:jc w:val="both"/>
        <w:rPr>
          <w:rFonts w:ascii="Palatino Linotype" w:hAnsi="Palatino Linotype"/>
        </w:rPr>
      </w:pPr>
      <w:r w:rsidRPr="00CA7C2A">
        <w:rPr>
          <w:rFonts w:ascii="Palatino Linotype" w:hAnsi="Palatino Linotype" w:cs="Palatino Linotype"/>
          <w:color w:val="000000"/>
        </w:rPr>
        <w:t xml:space="preserve">gdy wystąpi konieczność wykonania robót zamiennych lub innych robót niezbędnych do wykonania przedmiotu Umowy ze względu na zasady wiedzy technicznej, oraz udzielenia zamówień dodatkowych </w:t>
      </w:r>
      <w:r w:rsidRPr="00CA7C2A">
        <w:rPr>
          <w:rFonts w:ascii="Palatino Linotype" w:hAnsi="Palatino Linotype" w:cs="Palatino Linotype"/>
        </w:rPr>
        <w:t>i uzupełniających</w:t>
      </w:r>
      <w:r w:rsidRPr="00CA7C2A">
        <w:rPr>
          <w:rFonts w:ascii="Palatino Linotype" w:hAnsi="Palatino Linotype" w:cs="Palatino Linotype"/>
          <w:color w:val="000000"/>
        </w:rPr>
        <w:t>, które wstrzymują lub opóźniają realizację przedmiotu Umowy, wystąpienia niebezpieczeństwa kolizji z planowanymi lub równolegle prowadzonymi przez inne podmioty robotami w zakresie niezbędnym do uniknięcia lub usunięcia tych kolizji,</w:t>
      </w:r>
    </w:p>
    <w:p w14:paraId="1487433C" w14:textId="77777777" w:rsidR="00B87320" w:rsidRPr="00CA7C2A" w:rsidRDefault="00F9188E">
      <w:pPr>
        <w:pStyle w:val="Akapitzlist"/>
        <w:numPr>
          <w:ilvl w:val="2"/>
          <w:numId w:val="27"/>
        </w:numPr>
        <w:tabs>
          <w:tab w:val="left" w:pos="1418"/>
          <w:tab w:val="left" w:pos="1702"/>
        </w:tabs>
        <w:spacing w:after="0" w:line="240" w:lineRule="auto"/>
        <w:ind w:left="851" w:hanging="284"/>
        <w:jc w:val="both"/>
        <w:rPr>
          <w:rFonts w:ascii="Palatino Linotype" w:hAnsi="Palatino Linotype" w:cs="Palatino Linotype"/>
          <w:color w:val="000000"/>
        </w:rPr>
      </w:pPr>
      <w:r w:rsidRPr="00CA7C2A">
        <w:rPr>
          <w:rFonts w:ascii="Palatino Linotype" w:hAnsi="Palatino Linotype" w:cs="Palatino Linotype"/>
          <w:color w:val="000000"/>
        </w:rPr>
        <w:t>gdy wystąpią opóźnienia w dokonaniu określonych czynności lub ich zaniechanie przez właściwe organy administracji państwowej, które nie są następstwem okoliczności, za które Wykonawca ponosi odpowiedzialność,</w:t>
      </w:r>
    </w:p>
    <w:p w14:paraId="242B1FF4" w14:textId="77777777" w:rsidR="00B87320" w:rsidRPr="00CA7C2A" w:rsidRDefault="00F9188E">
      <w:pPr>
        <w:pStyle w:val="Akapitzlist"/>
        <w:numPr>
          <w:ilvl w:val="2"/>
          <w:numId w:val="27"/>
        </w:numPr>
        <w:tabs>
          <w:tab w:val="left" w:pos="1418"/>
          <w:tab w:val="left" w:pos="1702"/>
        </w:tabs>
        <w:spacing w:after="0" w:line="240" w:lineRule="auto"/>
        <w:ind w:left="851" w:hanging="284"/>
        <w:jc w:val="both"/>
        <w:rPr>
          <w:rFonts w:ascii="Palatino Linotype" w:hAnsi="Palatino Linotype" w:cs="Palatino Linotype"/>
          <w:color w:val="000000"/>
        </w:rPr>
      </w:pPr>
      <w:r w:rsidRPr="00CA7C2A">
        <w:rPr>
          <w:rFonts w:ascii="Palatino Linotype" w:hAnsi="Palatino Linotype" w:cs="Palatino Linotype"/>
          <w:color w:val="000000"/>
        </w:rPr>
        <w:t>gdy wystąpią opóźnienia w wydawaniu decyzji, zezwoleń, uzgodnień, itp., do 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odpowiedzialność,</w:t>
      </w:r>
    </w:p>
    <w:p w14:paraId="25758E3D" w14:textId="2E2142CC" w:rsidR="00B87320" w:rsidRPr="00CA7C2A" w:rsidRDefault="00F9188E">
      <w:pPr>
        <w:pStyle w:val="Akapitzlist"/>
        <w:numPr>
          <w:ilvl w:val="2"/>
          <w:numId w:val="27"/>
        </w:numPr>
        <w:tabs>
          <w:tab w:val="left" w:pos="1418"/>
          <w:tab w:val="left" w:pos="1702"/>
        </w:tabs>
        <w:spacing w:after="0" w:line="240" w:lineRule="auto"/>
        <w:ind w:left="851" w:hanging="284"/>
        <w:jc w:val="both"/>
        <w:rPr>
          <w:rFonts w:ascii="Palatino Linotype" w:hAnsi="Palatino Linotype" w:cs="Palatino Linotype"/>
          <w:color w:val="000000"/>
        </w:rPr>
      </w:pPr>
      <w:r w:rsidRPr="00CA7C2A">
        <w:rPr>
          <w:rFonts w:ascii="Palatino Linotype" w:hAnsi="Palatino Linotype" w:cs="Palatino Linotype"/>
          <w:color w:val="000000"/>
        </w:rPr>
        <w:t>jeżeli wystąpi brak możliwości wykonywania robót z powodu</w:t>
      </w:r>
      <w:r w:rsidR="002160B8" w:rsidRPr="00CA7C2A">
        <w:rPr>
          <w:rFonts w:ascii="Palatino Linotype" w:hAnsi="Palatino Linotype" w:cs="Palatino Linotype"/>
          <w:color w:val="000000"/>
        </w:rPr>
        <w:t xml:space="preserve"> </w:t>
      </w:r>
      <w:r w:rsidRPr="00CA7C2A">
        <w:rPr>
          <w:rFonts w:ascii="Palatino Linotype" w:hAnsi="Palatino Linotype" w:cs="Palatino Linotype"/>
          <w:color w:val="000000"/>
        </w:rPr>
        <w:t>nie dopuszczania do ich wykonywania przez uprawniony organ lub nakazania ich wstrzymania przez uprawniony organ, z przyczyn niezależnych od Wykonawcy,</w:t>
      </w:r>
    </w:p>
    <w:p w14:paraId="29DE6F49" w14:textId="77777777" w:rsidR="00B87320" w:rsidRPr="00CA7C2A" w:rsidRDefault="00F9188E">
      <w:pPr>
        <w:pStyle w:val="Akapitzlist"/>
        <w:numPr>
          <w:ilvl w:val="2"/>
          <w:numId w:val="27"/>
        </w:numPr>
        <w:tabs>
          <w:tab w:val="left" w:pos="1418"/>
          <w:tab w:val="left" w:pos="1702"/>
        </w:tabs>
        <w:spacing w:after="0" w:line="240" w:lineRule="auto"/>
        <w:ind w:left="851" w:hanging="284"/>
        <w:jc w:val="both"/>
        <w:rPr>
          <w:rFonts w:ascii="Palatino Linotype" w:hAnsi="Palatino Linotype" w:cs="Palatino Linotype"/>
          <w:color w:val="000000"/>
        </w:rPr>
      </w:pPr>
      <w:r w:rsidRPr="00CA7C2A">
        <w:rPr>
          <w:rFonts w:ascii="Palatino Linotype" w:hAnsi="Palatino Linotype" w:cs="Palatino Linotype"/>
          <w:color w:val="000000"/>
        </w:rPr>
        <w:t>wystąpienia Siły wyższej uniemożliwiającej wykonanie przedmiotu Umowy zgodnie z jej postanowieniami.</w:t>
      </w:r>
    </w:p>
    <w:p w14:paraId="5560150A" w14:textId="77777777" w:rsidR="00B87320" w:rsidRPr="00CA7C2A" w:rsidRDefault="00F9188E">
      <w:pPr>
        <w:pStyle w:val="Akapitzlist"/>
        <w:numPr>
          <w:ilvl w:val="2"/>
          <w:numId w:val="27"/>
        </w:numPr>
        <w:tabs>
          <w:tab w:val="left" w:pos="1418"/>
          <w:tab w:val="left" w:pos="1702"/>
        </w:tabs>
        <w:spacing w:after="0" w:line="240" w:lineRule="auto"/>
        <w:ind w:left="851" w:hanging="284"/>
        <w:jc w:val="both"/>
        <w:rPr>
          <w:rFonts w:ascii="Palatino Linotype" w:hAnsi="Palatino Linotype" w:cs="Palatino Linotype"/>
          <w:color w:val="000000"/>
        </w:rPr>
      </w:pPr>
      <w:r w:rsidRPr="00CA7C2A">
        <w:rPr>
          <w:rFonts w:ascii="Palatino Linotype" w:hAnsi="Palatino Linotype" w:cs="Palatino Linotype"/>
          <w:color w:val="000000"/>
        </w:rPr>
        <w:t>konieczności wykonania robót dodatkowych.</w:t>
      </w:r>
    </w:p>
    <w:p w14:paraId="62141272" w14:textId="1F59BBFA" w:rsidR="00B87320" w:rsidRPr="00CA7C2A" w:rsidRDefault="00F9188E">
      <w:pPr>
        <w:pStyle w:val="Standard"/>
        <w:numPr>
          <w:ilvl w:val="0"/>
          <w:numId w:val="26"/>
        </w:numPr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>Strony są uprawnione do żądania zmiany Umowy w zakresie materiałów, parametrów technicznych, technologii wykonania robót, sposobu i zakresu wykonania przedmiotu Umowy w następujących sytuacjach:</w:t>
      </w:r>
    </w:p>
    <w:p w14:paraId="37149C3F" w14:textId="0DDE1F45" w:rsidR="00B87320" w:rsidRPr="00CA7C2A" w:rsidRDefault="00F9188E">
      <w:pPr>
        <w:pStyle w:val="Akapitzlist"/>
        <w:numPr>
          <w:ilvl w:val="2"/>
          <w:numId w:val="28"/>
        </w:numPr>
        <w:tabs>
          <w:tab w:val="left" w:pos="1702"/>
        </w:tabs>
        <w:spacing w:after="0" w:line="240" w:lineRule="auto"/>
        <w:ind w:left="851" w:hanging="284"/>
        <w:jc w:val="both"/>
        <w:rPr>
          <w:rFonts w:ascii="Palatino Linotype" w:hAnsi="Palatino Linotype" w:cs="Palatino Linotype"/>
        </w:rPr>
      </w:pPr>
      <w:r w:rsidRPr="00CA7C2A">
        <w:rPr>
          <w:rFonts w:ascii="Palatino Linotype" w:hAnsi="Palatino Linotype" w:cs="Palatino Linotype"/>
        </w:rPr>
        <w:t>jeżeli będzie to konieczne dla realizacji przedmiotu umowy z</w:t>
      </w:r>
      <w:r w:rsidR="00516736">
        <w:rPr>
          <w:rFonts w:ascii="Palatino Linotype" w:hAnsi="Palatino Linotype" w:cs="Palatino Linotype"/>
        </w:rPr>
        <w:t>godnie z dokumentacją projektową</w:t>
      </w:r>
      <w:r w:rsidRPr="00CA7C2A">
        <w:rPr>
          <w:rFonts w:ascii="Palatino Linotype" w:hAnsi="Palatino Linotype" w:cs="Palatino Linotype"/>
        </w:rPr>
        <w:t xml:space="preserve"> lub zasadami wiedzy technicznej, przyspieszy ukończenie, zmniejszy Zamawiającemu koszty przy realizacji lub jeżeli będzie to korzystne dla Zamawiającego ze względu na trwałość wykonania lub zmniejszenia kosztów eksploatacji.</w:t>
      </w:r>
    </w:p>
    <w:p w14:paraId="2CBAE7E4" w14:textId="77777777" w:rsidR="00B87320" w:rsidRPr="00CA7C2A" w:rsidRDefault="00F9188E">
      <w:pPr>
        <w:pStyle w:val="Akapitzlist"/>
        <w:numPr>
          <w:ilvl w:val="2"/>
          <w:numId w:val="28"/>
        </w:numPr>
        <w:tabs>
          <w:tab w:val="left" w:pos="1702"/>
        </w:tabs>
        <w:spacing w:after="0" w:line="240" w:lineRule="auto"/>
        <w:ind w:left="851" w:hanging="284"/>
        <w:jc w:val="both"/>
        <w:rPr>
          <w:rFonts w:ascii="Palatino Linotype" w:hAnsi="Palatino Linotype" w:cs="Palatino Linotype"/>
          <w:color w:val="000000"/>
        </w:rPr>
      </w:pPr>
      <w:r w:rsidRPr="00CA7C2A">
        <w:rPr>
          <w:rFonts w:ascii="Palatino Linotype" w:hAnsi="Palatino Linotype" w:cs="Palatino Linotype"/>
          <w:color w:val="000000"/>
        </w:rPr>
        <w:lastRenderedPageBreak/>
        <w:t>konieczności zrealizowania jakiejkolwiek części robót, objętej przedmiotem Umowy, przy zastosowaniu odmiennych rozwiązań technicznych lub technologicznych, niż wskazane w dokumentacji projektowej a wynikających ze stwierdzonych wad tej dokumentacji lub zmiany stanu prawnego w oparciu o który ją przygotowano, gdyby zastosowanie przewidzianych rozwiązań groziło niewykonaniem lub nienależytym wykonaniem przedmiotu Umowy,</w:t>
      </w:r>
    </w:p>
    <w:p w14:paraId="195EE8DA" w14:textId="77777777" w:rsidR="00B87320" w:rsidRPr="00CA7C2A" w:rsidRDefault="00F9188E">
      <w:pPr>
        <w:pStyle w:val="Akapitzlist"/>
        <w:numPr>
          <w:ilvl w:val="2"/>
          <w:numId w:val="28"/>
        </w:numPr>
        <w:tabs>
          <w:tab w:val="left" w:pos="1702"/>
        </w:tabs>
        <w:spacing w:after="0" w:line="240" w:lineRule="auto"/>
        <w:ind w:left="851" w:hanging="284"/>
        <w:jc w:val="both"/>
        <w:rPr>
          <w:rFonts w:ascii="Palatino Linotype" w:hAnsi="Palatino Linotype" w:cs="Palatino Linotype"/>
          <w:color w:val="000000"/>
        </w:rPr>
      </w:pPr>
      <w:r w:rsidRPr="00CA7C2A">
        <w:rPr>
          <w:rFonts w:ascii="Palatino Linotype" w:hAnsi="Palatino Linotype" w:cs="Palatino Linotype"/>
          <w:color w:val="000000"/>
        </w:rPr>
        <w:t>wystąpienia warunków geologicznych, geotechnicznych lub hydrologicznych odbiegających w sposób istotny od przyjętych w dokumentacji, rozpoznania terenu w zakresie znalezisk archeologicznych, występowania niewybuchów lub niewypałów, które mogą skutkować w świetle dotychczasowych założeń niewykonaniem lub nienależytym wykonaniem przedmiotu Umowy,</w:t>
      </w:r>
    </w:p>
    <w:p w14:paraId="6917B08F" w14:textId="50DF40F8" w:rsidR="00B87320" w:rsidRPr="00CA7C2A" w:rsidRDefault="00F9188E">
      <w:pPr>
        <w:pStyle w:val="Akapitzlist"/>
        <w:numPr>
          <w:ilvl w:val="2"/>
          <w:numId w:val="28"/>
        </w:numPr>
        <w:tabs>
          <w:tab w:val="left" w:pos="1702"/>
        </w:tabs>
        <w:spacing w:after="0" w:line="240" w:lineRule="auto"/>
        <w:ind w:left="851" w:hanging="284"/>
        <w:jc w:val="both"/>
        <w:rPr>
          <w:rFonts w:ascii="Palatino Linotype" w:hAnsi="Palatino Linotype" w:cs="Palatino Linotype"/>
          <w:color w:val="000000"/>
        </w:rPr>
      </w:pPr>
      <w:r w:rsidRPr="00CA7C2A">
        <w:rPr>
          <w:rFonts w:ascii="Palatino Linotype" w:hAnsi="Palatino Linotype" w:cs="Palatino Linotype"/>
          <w:color w:val="000000"/>
        </w:rPr>
        <w:t>wystąpienia warunków terenu robót odbiegających w sposób istotny od przyjętych w</w:t>
      </w:r>
      <w:r w:rsidR="00CA7C2A">
        <w:rPr>
          <w:rFonts w:ascii="Palatino Linotype" w:hAnsi="Palatino Linotype" w:cs="Palatino Linotype"/>
          <w:color w:val="000000"/>
        </w:rPr>
        <w:t> </w:t>
      </w:r>
      <w:r w:rsidRPr="00CA7C2A">
        <w:rPr>
          <w:rFonts w:ascii="Palatino Linotype" w:hAnsi="Palatino Linotype" w:cs="Palatino Linotype"/>
          <w:color w:val="000000"/>
        </w:rPr>
        <w:t>dokumentacji, w szczególności napotkania niezinwentaryzowanych lub błędnie zinwentaryzowanych sieci, instalacji lub innych obiektów budowlanych,</w:t>
      </w:r>
    </w:p>
    <w:p w14:paraId="4CDD5516" w14:textId="77777777" w:rsidR="00B87320" w:rsidRPr="00CA7C2A" w:rsidRDefault="00F9188E">
      <w:pPr>
        <w:pStyle w:val="Akapitzlist"/>
        <w:numPr>
          <w:ilvl w:val="2"/>
          <w:numId w:val="28"/>
        </w:numPr>
        <w:tabs>
          <w:tab w:val="left" w:pos="1702"/>
        </w:tabs>
        <w:spacing w:after="0" w:line="240" w:lineRule="auto"/>
        <w:ind w:left="851" w:hanging="284"/>
        <w:jc w:val="both"/>
        <w:rPr>
          <w:rFonts w:ascii="Palatino Linotype" w:hAnsi="Palatino Linotype" w:cs="Palatino Linotype"/>
          <w:color w:val="000000"/>
        </w:rPr>
      </w:pPr>
      <w:r w:rsidRPr="00CA7C2A">
        <w:rPr>
          <w:rFonts w:ascii="Palatino Linotype" w:hAnsi="Palatino Linotype" w:cs="Palatino Linotype"/>
          <w:color w:val="000000"/>
        </w:rPr>
        <w:t>konieczności zrealizowania przedmiotu Umowy przy zastosowaniu innych rozwiązań technicznych lub materiałowych ze względu na zmiany obowiązującego prawa,</w:t>
      </w:r>
    </w:p>
    <w:p w14:paraId="6215FF7D" w14:textId="77777777" w:rsidR="00B87320" w:rsidRPr="00CA7C2A" w:rsidRDefault="00F9188E">
      <w:pPr>
        <w:pStyle w:val="Akapitzlist"/>
        <w:numPr>
          <w:ilvl w:val="2"/>
          <w:numId w:val="28"/>
        </w:numPr>
        <w:tabs>
          <w:tab w:val="left" w:pos="1702"/>
        </w:tabs>
        <w:spacing w:after="0" w:line="240" w:lineRule="auto"/>
        <w:ind w:left="851" w:hanging="284"/>
        <w:jc w:val="both"/>
        <w:rPr>
          <w:rFonts w:ascii="Palatino Linotype" w:hAnsi="Palatino Linotype" w:cs="Palatino Linotype"/>
          <w:color w:val="000000"/>
        </w:rPr>
      </w:pPr>
      <w:r w:rsidRPr="00CA7C2A">
        <w:rPr>
          <w:rFonts w:ascii="Palatino Linotype" w:hAnsi="Palatino Linotype" w:cs="Palatino Linotype"/>
          <w:color w:val="000000"/>
        </w:rPr>
        <w:t>wystąpienia niebezpieczeństwa kolizji z planowanymi lub równolegle prowadzonymi przez inne podmioty robotami w zakresie niezbędnym do uniknięcia lub usunięcia tych kolizji,</w:t>
      </w:r>
    </w:p>
    <w:p w14:paraId="00F737BB" w14:textId="77777777" w:rsidR="00B87320" w:rsidRPr="00CA7C2A" w:rsidRDefault="00F9188E">
      <w:pPr>
        <w:pStyle w:val="Akapitzlist"/>
        <w:numPr>
          <w:ilvl w:val="2"/>
          <w:numId w:val="28"/>
        </w:numPr>
        <w:tabs>
          <w:tab w:val="left" w:pos="1702"/>
        </w:tabs>
        <w:spacing w:after="0" w:line="240" w:lineRule="auto"/>
        <w:ind w:left="851" w:hanging="284"/>
        <w:jc w:val="both"/>
        <w:rPr>
          <w:rFonts w:ascii="Palatino Linotype" w:hAnsi="Palatino Linotype" w:cs="Palatino Linotype"/>
          <w:color w:val="000000"/>
        </w:rPr>
      </w:pPr>
      <w:r w:rsidRPr="00CA7C2A">
        <w:rPr>
          <w:rFonts w:ascii="Palatino Linotype" w:hAnsi="Palatino Linotype" w:cs="Palatino Linotype"/>
          <w:color w:val="000000"/>
        </w:rPr>
        <w:t>wystąpienia Siły wyższej uniemożliwiającej wykonanie przedmiotu Umowy zgodnie z jej postanowieniami.</w:t>
      </w:r>
    </w:p>
    <w:p w14:paraId="504A11E4" w14:textId="77777777" w:rsidR="00B87320" w:rsidRPr="00CA7C2A" w:rsidRDefault="00F9188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Palatino Linotype" w:hAnsi="Palatino Linotype" w:cs="Palatino Linotype"/>
          <w:color w:val="000000"/>
        </w:rPr>
      </w:pPr>
      <w:r w:rsidRPr="00CA7C2A">
        <w:rPr>
          <w:rFonts w:ascii="Palatino Linotype" w:hAnsi="Palatino Linotype" w:cs="Palatino Linotype"/>
          <w:color w:val="000000"/>
        </w:rPr>
        <w:t>W razie wątpliwości, przyjmuje się, że nie stanowią zmiany Umowy następujące zmiany:</w:t>
      </w:r>
    </w:p>
    <w:p w14:paraId="449D2EEF" w14:textId="77777777" w:rsidR="00B87320" w:rsidRPr="00CA7C2A" w:rsidRDefault="00F9188E" w:rsidP="002160B8">
      <w:pPr>
        <w:pStyle w:val="Akapitzlist"/>
        <w:numPr>
          <w:ilvl w:val="0"/>
          <w:numId w:val="41"/>
        </w:numPr>
        <w:tabs>
          <w:tab w:val="left" w:pos="126"/>
        </w:tabs>
        <w:spacing w:after="0" w:line="240" w:lineRule="auto"/>
        <w:jc w:val="both"/>
        <w:rPr>
          <w:rFonts w:ascii="Palatino Linotype" w:hAnsi="Palatino Linotype"/>
        </w:rPr>
      </w:pPr>
      <w:r w:rsidRPr="00CA7C2A">
        <w:rPr>
          <w:rFonts w:ascii="Palatino Linotype" w:hAnsi="Palatino Linotype" w:cs="Palatino Linotype"/>
          <w:color w:val="000000"/>
        </w:rPr>
        <w:t>zaakceptowana przez Zamawiającego zmiana którejkolwiek z osób wymienionych w § 9, § 10,</w:t>
      </w:r>
    </w:p>
    <w:p w14:paraId="5D1E538D" w14:textId="77777777" w:rsidR="00B87320" w:rsidRPr="00CA7C2A" w:rsidRDefault="00F9188E" w:rsidP="002160B8">
      <w:pPr>
        <w:pStyle w:val="Akapitzlist"/>
        <w:numPr>
          <w:ilvl w:val="0"/>
          <w:numId w:val="41"/>
        </w:numPr>
        <w:tabs>
          <w:tab w:val="left" w:pos="1985"/>
        </w:tabs>
        <w:spacing w:after="0" w:line="240" w:lineRule="auto"/>
        <w:jc w:val="both"/>
        <w:rPr>
          <w:rFonts w:ascii="Palatino Linotype" w:hAnsi="Palatino Linotype" w:cs="Palatino Linotype"/>
          <w:color w:val="000000"/>
        </w:rPr>
      </w:pPr>
      <w:r w:rsidRPr="00CA7C2A">
        <w:rPr>
          <w:rFonts w:ascii="Palatino Linotype" w:hAnsi="Palatino Linotype" w:cs="Palatino Linotype"/>
          <w:color w:val="000000"/>
        </w:rPr>
        <w:t>danych związanych z obsługą administracyjno-organizacyjną Umowy,</w:t>
      </w:r>
    </w:p>
    <w:p w14:paraId="6F78220F" w14:textId="77777777" w:rsidR="00B87320" w:rsidRPr="00CA7C2A" w:rsidRDefault="00F9188E" w:rsidP="002160B8">
      <w:pPr>
        <w:pStyle w:val="Akapitzlist"/>
        <w:numPr>
          <w:ilvl w:val="0"/>
          <w:numId w:val="41"/>
        </w:numPr>
        <w:tabs>
          <w:tab w:val="left" w:pos="1985"/>
        </w:tabs>
        <w:spacing w:after="0" w:line="240" w:lineRule="auto"/>
        <w:jc w:val="both"/>
        <w:rPr>
          <w:rFonts w:ascii="Palatino Linotype" w:hAnsi="Palatino Linotype" w:cs="Palatino Linotype"/>
          <w:color w:val="000000"/>
        </w:rPr>
      </w:pPr>
      <w:r w:rsidRPr="00CA7C2A">
        <w:rPr>
          <w:rFonts w:ascii="Palatino Linotype" w:hAnsi="Palatino Linotype" w:cs="Palatino Linotype"/>
          <w:color w:val="000000"/>
        </w:rPr>
        <w:t>danych teleadresowych,</w:t>
      </w:r>
    </w:p>
    <w:p w14:paraId="6EBF917B" w14:textId="77777777" w:rsidR="00B87320" w:rsidRPr="00CA7C2A" w:rsidRDefault="00F9188E" w:rsidP="002160B8">
      <w:pPr>
        <w:pStyle w:val="Akapitzlist"/>
        <w:numPr>
          <w:ilvl w:val="0"/>
          <w:numId w:val="41"/>
        </w:numPr>
        <w:tabs>
          <w:tab w:val="left" w:pos="1985"/>
        </w:tabs>
        <w:spacing w:after="0" w:line="240" w:lineRule="auto"/>
        <w:jc w:val="both"/>
        <w:rPr>
          <w:rFonts w:ascii="Palatino Linotype" w:hAnsi="Palatino Linotype" w:cs="Palatino Linotype"/>
          <w:color w:val="000000"/>
        </w:rPr>
      </w:pPr>
      <w:r w:rsidRPr="00CA7C2A">
        <w:rPr>
          <w:rFonts w:ascii="Palatino Linotype" w:hAnsi="Palatino Linotype" w:cs="Palatino Linotype"/>
          <w:color w:val="000000"/>
        </w:rPr>
        <w:t>danych rejestrowych,</w:t>
      </w:r>
    </w:p>
    <w:p w14:paraId="463D1B96" w14:textId="5CF6B995" w:rsidR="00B87320" w:rsidRPr="00CA7C2A" w:rsidRDefault="00F9188E">
      <w:pPr>
        <w:pStyle w:val="Akapitzlist"/>
        <w:numPr>
          <w:ilvl w:val="0"/>
          <w:numId w:val="2"/>
        </w:numPr>
        <w:tabs>
          <w:tab w:val="left" w:pos="2585"/>
        </w:tabs>
        <w:jc w:val="both"/>
        <w:rPr>
          <w:rFonts w:ascii="Palatino Linotype" w:hAnsi="Palatino Linotype"/>
        </w:rPr>
      </w:pPr>
      <w:r w:rsidRPr="00CA7C2A">
        <w:rPr>
          <w:rFonts w:ascii="Palatino Linotype" w:hAnsi="Palatino Linotype" w:cs="Palatino Linotype"/>
          <w:color w:val="000000"/>
        </w:rPr>
        <w:t xml:space="preserve">W razie zaistnienia istotnej zmiany okoliczności powodującej, że wykonanie umowy nie </w:t>
      </w:r>
      <w:r w:rsidR="00CA7C2A" w:rsidRPr="00CA7C2A">
        <w:rPr>
          <w:rFonts w:ascii="Palatino Linotype" w:hAnsi="Palatino Linotype" w:cs="Palatino Linotype"/>
          <w:color w:val="000000"/>
        </w:rPr>
        <w:t>leży w</w:t>
      </w:r>
      <w:r w:rsidRPr="00CA7C2A">
        <w:rPr>
          <w:rFonts w:ascii="Palatino Linotype" w:hAnsi="Palatino Linotype" w:cs="Palatino Linotype"/>
          <w:color w:val="000000"/>
        </w:rPr>
        <w:t xml:space="preserve"> interesie publicznym, czego nie można było przewidzieć w chwili zawarcia umowy,    </w:t>
      </w:r>
      <w:r w:rsidRPr="00CA7C2A">
        <w:rPr>
          <w:rFonts w:ascii="Palatino Linotype" w:hAnsi="Palatino Linotype" w:cs="Palatino Linotype"/>
          <w:bCs/>
          <w:iCs/>
          <w:color w:val="000000"/>
        </w:rPr>
        <w:t>Zamawiający</w:t>
      </w:r>
      <w:r w:rsidRPr="00CA7C2A">
        <w:rPr>
          <w:rFonts w:ascii="Palatino Linotype" w:hAnsi="Palatino Linotype" w:cs="Palatino Linotype"/>
          <w:color w:val="000000"/>
        </w:rPr>
        <w:t xml:space="preserve"> może odstąpić  od umowy w terminie 30 dni od powzięcia wiadomości o tych  okolicznościach. W takim przypadku </w:t>
      </w:r>
      <w:r w:rsidRPr="00CA7C2A">
        <w:rPr>
          <w:rFonts w:ascii="Palatino Linotype" w:hAnsi="Palatino Linotype" w:cs="Palatino Linotype"/>
          <w:bCs/>
          <w:iCs/>
          <w:color w:val="000000"/>
        </w:rPr>
        <w:t xml:space="preserve">Wykonawca </w:t>
      </w:r>
      <w:r w:rsidRPr="00CA7C2A">
        <w:rPr>
          <w:rFonts w:ascii="Palatino Linotype" w:hAnsi="Palatino Linotype" w:cs="Palatino Linotype"/>
          <w:color w:val="000000"/>
        </w:rPr>
        <w:t xml:space="preserve">może żądać wyłącznie wynagrodzenia należnego z </w:t>
      </w:r>
      <w:r w:rsidR="00CA7C2A" w:rsidRPr="00CA7C2A">
        <w:rPr>
          <w:rFonts w:ascii="Palatino Linotype" w:hAnsi="Palatino Linotype" w:cs="Palatino Linotype"/>
          <w:color w:val="000000"/>
        </w:rPr>
        <w:t>tytułu wykonania</w:t>
      </w:r>
      <w:r w:rsidRPr="00CA7C2A">
        <w:rPr>
          <w:rFonts w:ascii="Palatino Linotype" w:hAnsi="Palatino Linotype" w:cs="Palatino Linotype"/>
          <w:color w:val="000000"/>
        </w:rPr>
        <w:t xml:space="preserve"> części umowy.</w:t>
      </w:r>
    </w:p>
    <w:p w14:paraId="315825BB" w14:textId="416227F7" w:rsidR="00B87320" w:rsidRPr="00CA7C2A" w:rsidRDefault="00F9188E">
      <w:pPr>
        <w:pStyle w:val="Textbody"/>
        <w:jc w:val="center"/>
        <w:rPr>
          <w:rFonts w:ascii="Palatino Linotype" w:hAnsi="Palatino Linotype" w:cs="Palatino Linotype"/>
          <w:b/>
          <w:color w:val="000000"/>
          <w:sz w:val="22"/>
          <w:szCs w:val="22"/>
        </w:rPr>
      </w:pPr>
      <w:r w:rsidRPr="00CA7C2A">
        <w:rPr>
          <w:rFonts w:ascii="Palatino Linotype" w:hAnsi="Palatino Linotype" w:cs="Palatino Linotype"/>
          <w:b/>
          <w:color w:val="000000"/>
          <w:sz w:val="22"/>
          <w:szCs w:val="22"/>
        </w:rPr>
        <w:t>§ 1</w:t>
      </w:r>
      <w:r w:rsidR="00515785">
        <w:rPr>
          <w:rFonts w:ascii="Palatino Linotype" w:hAnsi="Palatino Linotype" w:cs="Palatino Linotype"/>
          <w:b/>
          <w:color w:val="000000"/>
          <w:sz w:val="22"/>
          <w:szCs w:val="22"/>
        </w:rPr>
        <w:t>8</w:t>
      </w:r>
    </w:p>
    <w:p w14:paraId="1DAC416A" w14:textId="621623FC" w:rsidR="00B87320" w:rsidRPr="00CA7C2A" w:rsidRDefault="00F9188E">
      <w:pPr>
        <w:pStyle w:val="Standard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>W sprawach nie uregulowanych postanowieniami niniejszej umowy mają zastosowanie przepisy ustaw: Prawo budowlane oraz Kodeks cywilny.</w:t>
      </w:r>
    </w:p>
    <w:p w14:paraId="05BC5804" w14:textId="77777777" w:rsidR="00BC1B0A" w:rsidRPr="00CA7C2A" w:rsidRDefault="00BC1B0A">
      <w:pPr>
        <w:pStyle w:val="Textbody"/>
        <w:jc w:val="center"/>
        <w:rPr>
          <w:rFonts w:ascii="Palatino Linotype" w:hAnsi="Palatino Linotype" w:cs="Palatino Linotype"/>
          <w:b/>
          <w:color w:val="000000"/>
          <w:sz w:val="22"/>
          <w:szCs w:val="22"/>
        </w:rPr>
      </w:pPr>
    </w:p>
    <w:p w14:paraId="2D195AC0" w14:textId="4A504318" w:rsidR="00B87320" w:rsidRPr="00CA7C2A" w:rsidRDefault="00F9188E">
      <w:pPr>
        <w:pStyle w:val="Textbody"/>
        <w:jc w:val="center"/>
        <w:rPr>
          <w:rFonts w:ascii="Palatino Linotype" w:hAnsi="Palatino Linotype" w:cs="Palatino Linotype"/>
          <w:b/>
          <w:color w:val="000000"/>
          <w:sz w:val="22"/>
          <w:szCs w:val="22"/>
        </w:rPr>
      </w:pPr>
      <w:r w:rsidRPr="00CA7C2A">
        <w:rPr>
          <w:rFonts w:ascii="Palatino Linotype" w:hAnsi="Palatino Linotype" w:cs="Palatino Linotype"/>
          <w:b/>
          <w:color w:val="000000"/>
          <w:sz w:val="22"/>
          <w:szCs w:val="22"/>
        </w:rPr>
        <w:t xml:space="preserve">§ </w:t>
      </w:r>
      <w:r w:rsidR="00515785">
        <w:rPr>
          <w:rFonts w:ascii="Palatino Linotype" w:hAnsi="Palatino Linotype" w:cs="Palatino Linotype"/>
          <w:b/>
          <w:color w:val="000000"/>
          <w:sz w:val="22"/>
          <w:szCs w:val="22"/>
        </w:rPr>
        <w:t>19</w:t>
      </w:r>
    </w:p>
    <w:p w14:paraId="40BB45E7" w14:textId="77777777" w:rsidR="00B87320" w:rsidRPr="00CA7C2A" w:rsidRDefault="00F9188E">
      <w:pPr>
        <w:pStyle w:val="Standard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>1.  Strony umowy zobowiązują się do współpracy przy realizacji jej postanowień.</w:t>
      </w:r>
    </w:p>
    <w:p w14:paraId="6B7573B3" w14:textId="71B101C9" w:rsidR="00B87320" w:rsidRPr="00CA7C2A" w:rsidRDefault="00F9188E" w:rsidP="00515785">
      <w:pPr>
        <w:pStyle w:val="Standard"/>
        <w:ind w:left="284" w:hanging="284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2. Ewentualne spory </w:t>
      </w:r>
      <w:r w:rsidR="00515785">
        <w:rPr>
          <w:rFonts w:ascii="Palatino Linotype" w:hAnsi="Palatino Linotype" w:cs="Palatino Linotype"/>
          <w:color w:val="000000"/>
          <w:sz w:val="22"/>
          <w:szCs w:val="22"/>
        </w:rPr>
        <w:t>w relacjach z Wykonawcą/Wykonawcami o roszczenia cywilnoprawne w sprawach, w których zawarcie ugody jest dopuszczalne, strony poddają mediacjom lub innemu polubownemu rozwiązaniu sporu przed Sądem Polubownym przy Prokuratorii Generalnej Rzeczypospolitej Polskiej, wybranym mediatorem albo osobą prowadzącą inne polubowne rozwiązanie sporu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>.</w:t>
      </w:r>
    </w:p>
    <w:p w14:paraId="13E4907E" w14:textId="77777777" w:rsidR="00B87320" w:rsidRPr="00CA7C2A" w:rsidRDefault="00F9188E">
      <w:pPr>
        <w:pStyle w:val="Standard"/>
        <w:numPr>
          <w:ilvl w:val="0"/>
          <w:numId w:val="38"/>
        </w:numPr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Sprawy nierozwiązane podlegają rozstrzygnięciom sądu powszechnego, właściwego miejscowo dla siedziby </w:t>
      </w:r>
      <w:r w:rsidRPr="00CA7C2A">
        <w:rPr>
          <w:rFonts w:ascii="Palatino Linotype" w:hAnsi="Palatino Linotype" w:cs="Palatino Linotype"/>
          <w:bCs/>
          <w:iCs/>
          <w:color w:val="000000"/>
          <w:sz w:val="22"/>
          <w:szCs w:val="22"/>
        </w:rPr>
        <w:t>Zamawiającego.</w:t>
      </w:r>
    </w:p>
    <w:p w14:paraId="73754E48" w14:textId="7BADE026" w:rsidR="00B87320" w:rsidRPr="00CA7C2A" w:rsidRDefault="00F9188E">
      <w:pPr>
        <w:pStyle w:val="Textbody"/>
        <w:jc w:val="center"/>
        <w:rPr>
          <w:rFonts w:ascii="Palatino Linotype" w:hAnsi="Palatino Linotype" w:cs="Palatino Linotype"/>
          <w:b/>
          <w:color w:val="000000"/>
          <w:sz w:val="22"/>
          <w:szCs w:val="22"/>
        </w:rPr>
      </w:pPr>
      <w:r w:rsidRPr="00CA7C2A">
        <w:rPr>
          <w:rFonts w:ascii="Palatino Linotype" w:hAnsi="Palatino Linotype" w:cs="Palatino Linotype"/>
          <w:b/>
          <w:color w:val="000000"/>
          <w:sz w:val="22"/>
          <w:szCs w:val="22"/>
        </w:rPr>
        <w:lastRenderedPageBreak/>
        <w:t>§ 2</w:t>
      </w:r>
      <w:r w:rsidR="00515785">
        <w:rPr>
          <w:rFonts w:ascii="Palatino Linotype" w:hAnsi="Palatino Linotype" w:cs="Palatino Linotype"/>
          <w:b/>
          <w:color w:val="000000"/>
          <w:sz w:val="22"/>
          <w:szCs w:val="22"/>
        </w:rPr>
        <w:t>0</w:t>
      </w:r>
    </w:p>
    <w:p w14:paraId="76490648" w14:textId="77777777" w:rsidR="00B87320" w:rsidRPr="00CA7C2A" w:rsidRDefault="00F9188E">
      <w:pPr>
        <w:pStyle w:val="Nagwek9"/>
        <w:spacing w:before="0"/>
        <w:jc w:val="both"/>
        <w:rPr>
          <w:rFonts w:ascii="Palatino Linotype" w:hAnsi="Palatino Linotype" w:cs="Palatino Linotype"/>
          <w:bCs/>
          <w:i w:val="0"/>
          <w:iCs w:val="0"/>
          <w:color w:val="000000"/>
          <w:sz w:val="22"/>
          <w:szCs w:val="22"/>
        </w:rPr>
      </w:pPr>
      <w:r w:rsidRPr="00CA7C2A">
        <w:rPr>
          <w:rFonts w:ascii="Palatino Linotype" w:hAnsi="Palatino Linotype" w:cs="Palatino Linotype"/>
          <w:bCs/>
          <w:i w:val="0"/>
          <w:iCs w:val="0"/>
          <w:color w:val="000000"/>
          <w:sz w:val="22"/>
          <w:szCs w:val="22"/>
        </w:rPr>
        <w:t>Integralnymi składnikami niniejszej umowy są następujące dokumenty:</w:t>
      </w:r>
    </w:p>
    <w:p w14:paraId="6A82E82C" w14:textId="6EF55CE9" w:rsidR="00B87320" w:rsidRPr="00CA7C2A" w:rsidRDefault="00F9188E">
      <w:pPr>
        <w:pStyle w:val="Akapitzlist1"/>
        <w:tabs>
          <w:tab w:val="left" w:pos="284"/>
          <w:tab w:val="left" w:pos="6237"/>
        </w:tabs>
        <w:ind w:left="0"/>
        <w:jc w:val="both"/>
        <w:rPr>
          <w:rFonts w:ascii="Palatino Linotype" w:hAnsi="Palatino Linotype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1) </w:t>
      </w:r>
      <w:r w:rsidR="00515785">
        <w:rPr>
          <w:rFonts w:ascii="Palatino Linotype" w:hAnsi="Palatino Linotype" w:cs="Palatino Linotype"/>
          <w:color w:val="000000"/>
          <w:sz w:val="22"/>
          <w:szCs w:val="22"/>
        </w:rPr>
        <w:t>dokumentacja projektowa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 wraz z załącznikami – załącznik </w:t>
      </w:r>
      <w:r w:rsidRPr="00CA7C2A">
        <w:rPr>
          <w:rFonts w:ascii="Palatino Linotype" w:hAnsi="Palatino Linotype" w:cs="Palatino Linotype"/>
          <w:b/>
          <w:bCs/>
          <w:iCs/>
          <w:color w:val="000000"/>
          <w:sz w:val="22"/>
          <w:szCs w:val="22"/>
        </w:rPr>
        <w:t>nr 1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>,</w:t>
      </w:r>
    </w:p>
    <w:p w14:paraId="3B11CF1B" w14:textId="77777777" w:rsidR="00B87320" w:rsidRPr="00CA7C2A" w:rsidRDefault="00F9188E">
      <w:pPr>
        <w:pStyle w:val="Tekstpodstawowy21"/>
        <w:spacing w:before="0"/>
        <w:ind w:left="284" w:hanging="284"/>
        <w:rPr>
          <w:rFonts w:ascii="Palatino Linotype" w:hAnsi="Palatino Linotype"/>
          <w:sz w:val="22"/>
          <w:szCs w:val="22"/>
        </w:rPr>
      </w:pPr>
      <w:r w:rsidRPr="00CA7C2A">
        <w:rPr>
          <w:rFonts w:ascii="Palatino Linotype" w:hAnsi="Palatino Linotype" w:cs="Palatino Linotype"/>
          <w:b w:val="0"/>
          <w:color w:val="000000"/>
          <w:sz w:val="22"/>
          <w:szCs w:val="22"/>
        </w:rPr>
        <w:t>2) oferta Wykonawcy – załącznik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 xml:space="preserve"> </w:t>
      </w:r>
      <w:r w:rsidRPr="00CA7C2A">
        <w:rPr>
          <w:rFonts w:ascii="Palatino Linotype" w:hAnsi="Palatino Linotype" w:cs="Palatino Linotype"/>
          <w:bCs w:val="0"/>
          <w:iCs/>
          <w:color w:val="000000"/>
          <w:sz w:val="22"/>
          <w:szCs w:val="22"/>
        </w:rPr>
        <w:t>nr 2</w:t>
      </w: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>.</w:t>
      </w:r>
    </w:p>
    <w:p w14:paraId="35430099" w14:textId="77777777" w:rsidR="00B87320" w:rsidRPr="00CA7C2A" w:rsidRDefault="00B87320">
      <w:pPr>
        <w:pStyle w:val="Tekstpodstawowy21"/>
        <w:spacing w:before="0"/>
        <w:ind w:left="284" w:hanging="284"/>
        <w:rPr>
          <w:rFonts w:ascii="Palatino Linotype" w:hAnsi="Palatino Linotype" w:cs="Palatino Linotype"/>
          <w:color w:val="000000"/>
          <w:sz w:val="22"/>
          <w:szCs w:val="22"/>
        </w:rPr>
      </w:pPr>
    </w:p>
    <w:p w14:paraId="667AB37D" w14:textId="4F683CA6" w:rsidR="00B87320" w:rsidRPr="00CA7C2A" w:rsidRDefault="00F9188E">
      <w:pPr>
        <w:pStyle w:val="Standard"/>
        <w:jc w:val="center"/>
        <w:rPr>
          <w:rFonts w:ascii="Palatino Linotype" w:hAnsi="Palatino Linotype" w:cs="Palatino Linotype"/>
          <w:b/>
          <w:bCs/>
          <w:color w:val="000000"/>
          <w:sz w:val="22"/>
          <w:szCs w:val="22"/>
        </w:rPr>
      </w:pPr>
      <w:r w:rsidRPr="00CA7C2A">
        <w:rPr>
          <w:rFonts w:ascii="Palatino Linotype" w:hAnsi="Palatino Linotype" w:cs="Palatino Linotype"/>
          <w:b/>
          <w:bCs/>
          <w:color w:val="000000"/>
          <w:sz w:val="22"/>
          <w:szCs w:val="22"/>
        </w:rPr>
        <w:t>§ 2</w:t>
      </w:r>
      <w:r w:rsidR="00515785">
        <w:rPr>
          <w:rFonts w:ascii="Palatino Linotype" w:hAnsi="Palatino Linotype" w:cs="Palatino Linotype"/>
          <w:b/>
          <w:bCs/>
          <w:color w:val="000000"/>
          <w:sz w:val="22"/>
          <w:szCs w:val="22"/>
        </w:rPr>
        <w:t>1</w:t>
      </w:r>
    </w:p>
    <w:p w14:paraId="0C44AE4F" w14:textId="77777777" w:rsidR="00B87320" w:rsidRPr="00CA7C2A" w:rsidRDefault="00F9188E">
      <w:pPr>
        <w:pStyle w:val="Standard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CA7C2A">
        <w:rPr>
          <w:rFonts w:ascii="Palatino Linotype" w:hAnsi="Palatino Linotype" w:cs="Palatino Linotype"/>
          <w:color w:val="000000"/>
          <w:sz w:val="22"/>
          <w:szCs w:val="22"/>
        </w:rPr>
        <w:t>Umowę sporządzono w trzech jednobrzmiących egzemplarzach, jeden dla Wykonawcy i dwa dla Zamawiającego.</w:t>
      </w:r>
    </w:p>
    <w:p w14:paraId="43182AC6" w14:textId="361A02B5" w:rsidR="00B87320" w:rsidRPr="00CA7C2A" w:rsidRDefault="00B87320">
      <w:pPr>
        <w:pStyle w:val="Standard"/>
        <w:widowControl w:val="0"/>
        <w:shd w:val="clear" w:color="auto" w:fill="FFFFFF"/>
        <w:tabs>
          <w:tab w:val="left" w:pos="294"/>
          <w:tab w:val="left" w:pos="418"/>
        </w:tabs>
        <w:autoSpaceDE w:val="0"/>
        <w:jc w:val="both"/>
        <w:rPr>
          <w:rFonts w:ascii="Palatino Linotype" w:hAnsi="Palatino Linotype" w:cs="Palatino Linotype"/>
          <w:color w:val="000000"/>
          <w:spacing w:val="-1"/>
          <w:sz w:val="22"/>
          <w:szCs w:val="22"/>
        </w:rPr>
      </w:pPr>
    </w:p>
    <w:p w14:paraId="1EE6AB34" w14:textId="77777777" w:rsidR="00EE0F04" w:rsidRPr="00CA7C2A" w:rsidRDefault="00EE0F04">
      <w:pPr>
        <w:pStyle w:val="Standard"/>
        <w:widowControl w:val="0"/>
        <w:shd w:val="clear" w:color="auto" w:fill="FFFFFF"/>
        <w:tabs>
          <w:tab w:val="left" w:pos="294"/>
          <w:tab w:val="left" w:pos="418"/>
        </w:tabs>
        <w:autoSpaceDE w:val="0"/>
        <w:jc w:val="both"/>
        <w:rPr>
          <w:rFonts w:ascii="Palatino Linotype" w:hAnsi="Palatino Linotype" w:cs="Palatino Linotype"/>
          <w:color w:val="000000"/>
          <w:spacing w:val="-1"/>
          <w:sz w:val="22"/>
          <w:szCs w:val="22"/>
        </w:rPr>
      </w:pPr>
    </w:p>
    <w:p w14:paraId="112DC9B8" w14:textId="77777777" w:rsidR="00B87320" w:rsidRPr="00CA7C2A" w:rsidRDefault="00F9188E">
      <w:pPr>
        <w:pStyle w:val="Standard"/>
        <w:rPr>
          <w:rFonts w:ascii="Palatino Linotype" w:hAnsi="Palatino Linotype"/>
          <w:sz w:val="22"/>
          <w:szCs w:val="22"/>
        </w:rPr>
      </w:pPr>
      <w:r w:rsidRPr="00CA7C2A">
        <w:rPr>
          <w:rFonts w:ascii="Palatino Linotype" w:hAnsi="Palatino Linotype" w:cs="Palatino Linotype"/>
          <w:b/>
          <w:bCs/>
          <w:color w:val="000000"/>
          <w:sz w:val="22"/>
          <w:szCs w:val="22"/>
        </w:rPr>
        <w:t xml:space="preserve">      </w:t>
      </w:r>
      <w:r w:rsidRPr="00CA7C2A">
        <w:rPr>
          <w:rFonts w:ascii="Palatino Linotype" w:hAnsi="Palatino Linotype" w:cs="Palatino Linotype"/>
          <w:b/>
          <w:bCs/>
          <w:color w:val="000000"/>
          <w:sz w:val="22"/>
          <w:szCs w:val="22"/>
        </w:rPr>
        <w:tab/>
      </w:r>
      <w:r w:rsidRPr="00CA7C2A">
        <w:rPr>
          <w:rFonts w:ascii="Palatino Linotype" w:hAnsi="Palatino Linotype" w:cs="Palatino Linotype"/>
          <w:b/>
          <w:bCs/>
          <w:color w:val="000000"/>
          <w:sz w:val="22"/>
          <w:szCs w:val="22"/>
        </w:rPr>
        <w:tab/>
        <w:t xml:space="preserve">    ZAMAWIAJĄCY                       </w:t>
      </w:r>
      <w:r w:rsidRPr="00CA7C2A">
        <w:rPr>
          <w:rFonts w:ascii="Palatino Linotype" w:hAnsi="Palatino Linotype" w:cs="Palatino Linotype"/>
          <w:b/>
          <w:bCs/>
          <w:color w:val="000000"/>
          <w:sz w:val="22"/>
          <w:szCs w:val="22"/>
        </w:rPr>
        <w:tab/>
        <w:t xml:space="preserve"> </w:t>
      </w:r>
      <w:r w:rsidRPr="00CA7C2A">
        <w:rPr>
          <w:rFonts w:ascii="Palatino Linotype" w:hAnsi="Palatino Linotype" w:cs="Palatino Linotype"/>
          <w:b/>
          <w:bCs/>
          <w:color w:val="000000"/>
          <w:sz w:val="22"/>
          <w:szCs w:val="22"/>
        </w:rPr>
        <w:tab/>
        <w:t xml:space="preserve">               WYKONAWCA</w:t>
      </w:r>
    </w:p>
    <w:sectPr w:rsidR="00B87320" w:rsidRPr="00CA7C2A">
      <w:headerReference w:type="default" r:id="rId7"/>
      <w:footerReference w:type="default" r:id="rId8"/>
      <w:pgSz w:w="11906" w:h="16838"/>
      <w:pgMar w:top="1134" w:right="1127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F7B4D" w14:textId="77777777" w:rsidR="006D397E" w:rsidRDefault="006D397E">
      <w:r>
        <w:separator/>
      </w:r>
    </w:p>
  </w:endnote>
  <w:endnote w:type="continuationSeparator" w:id="0">
    <w:p w14:paraId="082E1331" w14:textId="77777777" w:rsidR="006D397E" w:rsidRDefault="006D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C1EC5" w14:textId="74D54DDF" w:rsidR="00F5507B" w:rsidRDefault="00995A87">
    <w:pPr>
      <w:pStyle w:val="Stopka"/>
    </w:pPr>
    <w:r>
      <w:t xml:space="preserve">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A7764" w14:textId="77777777" w:rsidR="006D397E" w:rsidRDefault="006D397E">
      <w:r>
        <w:rPr>
          <w:color w:val="000000"/>
        </w:rPr>
        <w:separator/>
      </w:r>
    </w:p>
  </w:footnote>
  <w:footnote w:type="continuationSeparator" w:id="0">
    <w:p w14:paraId="4E067AB2" w14:textId="77777777" w:rsidR="006D397E" w:rsidRDefault="006D3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A53C4" w14:textId="4BB15F51" w:rsidR="007442AA" w:rsidRDefault="007442AA">
    <w:pPr>
      <w:pStyle w:val="Nagwek"/>
    </w:pPr>
  </w:p>
  <w:p w14:paraId="041AFE95" w14:textId="17B1D94D" w:rsidR="007442AA" w:rsidRDefault="007442AA">
    <w:pPr>
      <w:pStyle w:val="Nagwek"/>
    </w:pPr>
  </w:p>
  <w:p w14:paraId="5D246755" w14:textId="70562309" w:rsidR="007442AA" w:rsidRDefault="007442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3B1F"/>
    <w:multiLevelType w:val="multilevel"/>
    <w:tmpl w:val="88AA45B2"/>
    <w:styleLink w:val="WW8Num9"/>
    <w:lvl w:ilvl="0">
      <w:start w:val="1"/>
      <w:numFmt w:val="decimal"/>
      <w:lvlText w:val="%1)"/>
      <w:lvlJc w:val="left"/>
      <w:pPr>
        <w:ind w:left="1146" w:hanging="360"/>
      </w:pPr>
      <w:rPr>
        <w:rFonts w:ascii="Palatino Linotype" w:hAnsi="Palatino Linotype" w:cs="Palatino Linotype"/>
        <w:b w:val="0"/>
        <w:i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6214685"/>
    <w:multiLevelType w:val="multilevel"/>
    <w:tmpl w:val="3D1CC318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74F0CDE"/>
    <w:multiLevelType w:val="hybridMultilevel"/>
    <w:tmpl w:val="AB6E2664"/>
    <w:lvl w:ilvl="0" w:tplc="36B892B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  <w:color w:val="231F20"/>
      </w:rPr>
    </w:lvl>
    <w:lvl w:ilvl="1" w:tplc="BC849156">
      <w:start w:val="1"/>
      <w:numFmt w:val="decimal"/>
      <w:lvlText w:val="%2)"/>
      <w:lvlJc w:val="left"/>
      <w:pPr>
        <w:ind w:left="1506" w:hanging="360"/>
      </w:pPr>
      <w:rPr>
        <w:rFonts w:hint="default"/>
        <w:b/>
        <w:color w:val="231F20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4D3548"/>
    <w:multiLevelType w:val="multilevel"/>
    <w:tmpl w:val="AE70ABB2"/>
    <w:styleLink w:val="WW8Num28"/>
    <w:lvl w:ilvl="0">
      <w:start w:val="1"/>
      <w:numFmt w:val="decimal"/>
      <w:lvlText w:val="%1)"/>
      <w:lvlJc w:val="left"/>
      <w:pPr>
        <w:ind w:left="1440" w:hanging="360"/>
      </w:pPr>
      <w:rPr>
        <w:rFonts w:ascii="Palatino Linotype" w:hAnsi="Palatino Linotype" w:cs="Palatino Linotype"/>
        <w:b w:val="0"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D80133A"/>
    <w:multiLevelType w:val="multilevel"/>
    <w:tmpl w:val="96720CFC"/>
    <w:styleLink w:val="WW8Num25"/>
    <w:lvl w:ilvl="0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cs="Palatino Linotype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DC618E0"/>
    <w:multiLevelType w:val="multilevel"/>
    <w:tmpl w:val="E6862980"/>
    <w:styleLink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cs="Palatino Linotype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F864927"/>
    <w:multiLevelType w:val="multilevel"/>
    <w:tmpl w:val="533C9476"/>
    <w:styleLink w:val="WW8Num31"/>
    <w:lvl w:ilvl="0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cs="Palatino Linotype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422205C"/>
    <w:multiLevelType w:val="multilevel"/>
    <w:tmpl w:val="210AD042"/>
    <w:styleLink w:val="WW8Num32"/>
    <w:lvl w:ilvl="0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cs="Palatino Linotype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51F6DC6"/>
    <w:multiLevelType w:val="hybridMultilevel"/>
    <w:tmpl w:val="34006CC0"/>
    <w:lvl w:ilvl="0" w:tplc="BC849156">
      <w:start w:val="1"/>
      <w:numFmt w:val="decimal"/>
      <w:lvlText w:val="%1)"/>
      <w:lvlJc w:val="left"/>
      <w:pPr>
        <w:ind w:left="1287" w:hanging="360"/>
      </w:pPr>
      <w:rPr>
        <w:rFonts w:hint="default"/>
        <w:b/>
        <w:color w:val="231F2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7247740"/>
    <w:multiLevelType w:val="hybridMultilevel"/>
    <w:tmpl w:val="24149246"/>
    <w:lvl w:ilvl="0" w:tplc="F920F0B4">
      <w:start w:val="1"/>
      <w:numFmt w:val="decimal"/>
      <w:lvlText w:val="%1)"/>
      <w:lvlJc w:val="left"/>
      <w:pPr>
        <w:ind w:left="1069" w:hanging="360"/>
      </w:pPr>
      <w:rPr>
        <w:rFonts w:hint="default"/>
        <w:b/>
        <w:color w:val="auto"/>
      </w:rPr>
    </w:lvl>
    <w:lvl w:ilvl="1" w:tplc="BC849156">
      <w:start w:val="1"/>
      <w:numFmt w:val="decimal"/>
      <w:lvlText w:val="%2)"/>
      <w:lvlJc w:val="left"/>
      <w:pPr>
        <w:ind w:left="1789" w:hanging="360"/>
      </w:pPr>
      <w:rPr>
        <w:rFonts w:hint="default"/>
        <w:b/>
        <w:color w:val="231F2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8536023"/>
    <w:multiLevelType w:val="multilevel"/>
    <w:tmpl w:val="E6B40658"/>
    <w:styleLink w:val="WW8Num27"/>
    <w:lvl w:ilvl="0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cs="Palatino Linotype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9767CBB"/>
    <w:multiLevelType w:val="multilevel"/>
    <w:tmpl w:val="C56AEE9C"/>
    <w:styleLink w:val="WW8Num2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AD055A2"/>
    <w:multiLevelType w:val="multilevel"/>
    <w:tmpl w:val="F29833C2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cs="Palatino Linotype"/>
        <w:b w:val="0"/>
        <w:i w:val="0"/>
        <w:sz w:val="20"/>
        <w:lang w:val="pl-P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726640"/>
    <w:multiLevelType w:val="multilevel"/>
    <w:tmpl w:val="F2C2966C"/>
    <w:styleLink w:val="WW8Num2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CC03639"/>
    <w:multiLevelType w:val="multilevel"/>
    <w:tmpl w:val="E72AC32E"/>
    <w:styleLink w:val="WW8Num18"/>
    <w:lvl w:ilvl="0">
      <w:start w:val="1"/>
      <w:numFmt w:val="lowerLetter"/>
      <w:lvlText w:val="%1)"/>
      <w:lvlJc w:val="left"/>
      <w:pPr>
        <w:ind w:left="1152" w:hanging="360"/>
      </w:pPr>
      <w:rPr>
        <w:rFonts w:cs="Palatino Linotyp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DA45156"/>
    <w:multiLevelType w:val="multilevel"/>
    <w:tmpl w:val="3A9A75F4"/>
    <w:styleLink w:val="WW8Num11"/>
    <w:lvl w:ilvl="0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cs="Palatino Linotype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22B1588"/>
    <w:multiLevelType w:val="multilevel"/>
    <w:tmpl w:val="7608A65E"/>
    <w:styleLink w:val="WWNum2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25DD4D3C"/>
    <w:multiLevelType w:val="multilevel"/>
    <w:tmpl w:val="042ED4E2"/>
    <w:lvl w:ilvl="0">
      <w:start w:val="1"/>
      <w:numFmt w:val="decimal"/>
      <w:lvlText w:val="%1)"/>
      <w:lvlJc w:val="left"/>
      <w:pPr>
        <w:ind w:left="1152" w:hanging="360"/>
      </w:pPr>
      <w:rPr>
        <w:rFonts w:hint="default"/>
        <w:b w:val="0"/>
        <w:bCs w:val="0"/>
        <w:color w:val="231F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62F1986"/>
    <w:multiLevelType w:val="multilevel"/>
    <w:tmpl w:val="AFE0AC84"/>
    <w:styleLink w:val="WW8Num19"/>
    <w:lvl w:ilvl="0">
      <w:start w:val="4"/>
      <w:numFmt w:val="decimal"/>
      <w:lvlText w:val="%1)"/>
      <w:lvlJc w:val="left"/>
      <w:pPr>
        <w:ind w:left="757" w:hanging="397"/>
      </w:pPr>
      <w:rPr>
        <w:rFonts w:ascii="Palatino Linotype" w:hAnsi="Palatino Linotype" w:cs="Palatino Linotype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A263E67"/>
    <w:multiLevelType w:val="multilevel"/>
    <w:tmpl w:val="901E687A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Palatino Linotype"/>
        <w:color w:val="00000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34530EFC"/>
    <w:multiLevelType w:val="multilevel"/>
    <w:tmpl w:val="3B243F9C"/>
    <w:styleLink w:val="WW8Num4"/>
    <w:lvl w:ilvl="0">
      <w:start w:val="15"/>
      <w:numFmt w:val="decimal"/>
      <w:lvlText w:val="%1."/>
      <w:lvlJc w:val="left"/>
      <w:pPr>
        <w:ind w:left="420" w:hanging="420"/>
      </w:pPr>
      <w:rPr>
        <w:rFonts w:ascii="Palatino Linotype" w:hAnsi="Palatino Linotype" w:cs="Palatino Linotype"/>
        <w:b w:val="0"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6077B45"/>
    <w:multiLevelType w:val="multilevel"/>
    <w:tmpl w:val="CD664B0E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Palatino Linotype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36B56A08"/>
    <w:multiLevelType w:val="multilevel"/>
    <w:tmpl w:val="096A953E"/>
    <w:styleLink w:val="WW8Num17"/>
    <w:lvl w:ilvl="0">
      <w:start w:val="32"/>
      <w:numFmt w:val="decimal"/>
      <w:lvlText w:val="%1."/>
      <w:lvlJc w:val="left"/>
      <w:pPr>
        <w:ind w:left="660" w:hanging="660"/>
      </w:pPr>
      <w:rPr>
        <w:rFonts w:ascii="Palatino Linotype" w:hAnsi="Palatino Linotype" w:cs="Palatino Linotype"/>
        <w:b w:val="0"/>
        <w:color w:val="000000"/>
        <w:sz w:val="20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ascii="Palatino Linotype" w:hAnsi="Palatino Linotype" w:cs="Palatino Linotype"/>
        <w:b w:val="0"/>
        <w:color w:val="000000"/>
        <w:sz w:val="20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cs="Palatino Linotype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ascii="Palatino Linotype" w:hAnsi="Palatino Linotype" w:cs="Palatino Linotype"/>
        <w:b w:val="0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ascii="Palatino Linotype" w:hAnsi="Palatino Linotype" w:cs="Palatino Linotype"/>
        <w:b w:val="0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ascii="Palatino Linotype" w:hAnsi="Palatino Linotype" w:cs="Palatino Linotype"/>
        <w:b w:val="0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ascii="Palatino Linotype" w:hAnsi="Palatino Linotype" w:cs="Palatino Linotype"/>
        <w:b w:val="0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ascii="Palatino Linotype" w:hAnsi="Palatino Linotype" w:cs="Palatino Linotype"/>
        <w:b w:val="0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ascii="Palatino Linotype" w:hAnsi="Palatino Linotype" w:cs="Palatino Linotype"/>
        <w:b w:val="0"/>
        <w:color w:val="000000"/>
        <w:sz w:val="20"/>
      </w:rPr>
    </w:lvl>
  </w:abstractNum>
  <w:abstractNum w:abstractNumId="23" w15:restartNumberingAfterBreak="0">
    <w:nsid w:val="3B4F0BEA"/>
    <w:multiLevelType w:val="multilevel"/>
    <w:tmpl w:val="965A9DB2"/>
    <w:styleLink w:val="WWNum5"/>
    <w:lvl w:ilvl="0">
      <w:start w:val="1"/>
      <w:numFmt w:val="decimal"/>
      <w:lvlText w:val="%1)"/>
      <w:lvlJc w:val="left"/>
      <w:pPr>
        <w:ind w:left="1080" w:hanging="360"/>
      </w:pPr>
      <w:rPr>
        <w:rFonts w:eastAsia="Times New Roman" w:cs="Times New Roman"/>
      </w:r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(%1.%2.%3)"/>
      <w:lvlJc w:val="left"/>
      <w:pPr>
        <w:ind w:left="3060" w:hanging="720"/>
      </w:pPr>
    </w:lvl>
    <w:lvl w:ilvl="3">
      <w:start w:val="10"/>
      <w:numFmt w:val="lowerLetter"/>
      <w:lvlText w:val="(%1.%2.%3.%4)"/>
      <w:lvlJc w:val="left"/>
      <w:pPr>
        <w:ind w:left="3240" w:hanging="360"/>
      </w:pPr>
    </w:lvl>
    <w:lvl w:ilvl="4">
      <w:start w:val="1"/>
      <w:numFmt w:val="decimal"/>
      <w:lvlText w:val="%1.%2.%3.%4.%5)"/>
      <w:lvlJc w:val="left"/>
      <w:pPr>
        <w:ind w:left="54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  <w:rPr>
        <w:b w:val="0"/>
        <w:i w:val="0"/>
      </w:rPr>
    </w:lvl>
    <w:lvl w:ilvl="6">
      <w:start w:val="1"/>
      <w:numFmt w:val="decimal"/>
      <w:lvlText w:val="%1.%2.%3.%4.%5.%6.%7)"/>
      <w:lvlJc w:val="left"/>
      <w:pPr>
        <w:ind w:left="5040" w:hanging="360"/>
      </w:pPr>
      <w:rPr>
        <w:color w:val="00000A"/>
      </w:rPr>
    </w:lvl>
    <w:lvl w:ilvl="7">
      <w:start w:val="1"/>
      <w:numFmt w:val="lowerLetter"/>
      <w:lvlText w:val="%1.%2.%3.%4.%5.%6.%7.%8)"/>
      <w:lvlJc w:val="left"/>
      <w:pPr>
        <w:ind w:left="5760" w:hanging="360"/>
      </w:pPr>
    </w:lvl>
    <w:lvl w:ilvl="8">
      <w:start w:val="1"/>
      <w:numFmt w:val="decimal"/>
      <w:lvlText w:val="%1.%2.%3.%4.%5.%6.%7.%8.%9)"/>
      <w:lvlJc w:val="left"/>
      <w:pPr>
        <w:ind w:left="644" w:hanging="360"/>
      </w:pPr>
      <w:rPr>
        <w:b w:val="0"/>
      </w:rPr>
    </w:lvl>
  </w:abstractNum>
  <w:abstractNum w:abstractNumId="24" w15:restartNumberingAfterBreak="0">
    <w:nsid w:val="3C3D1EBA"/>
    <w:multiLevelType w:val="multilevel"/>
    <w:tmpl w:val="FA9838CE"/>
    <w:styleLink w:val="WW8Num7"/>
    <w:lvl w:ilvl="0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cs="Palatino Linotype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42B557A5"/>
    <w:multiLevelType w:val="multilevel"/>
    <w:tmpl w:val="214A6FB0"/>
    <w:styleLink w:val="WW8Num29"/>
    <w:lvl w:ilvl="0">
      <w:start w:val="1"/>
      <w:numFmt w:val="decimal"/>
      <w:lvlText w:val="%1."/>
      <w:lvlJc w:val="left"/>
      <w:pPr>
        <w:ind w:left="720" w:hanging="360"/>
      </w:pPr>
      <w:rPr>
        <w:rFonts w:cs="Palatino Linotyp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4176A7F"/>
    <w:multiLevelType w:val="multilevel"/>
    <w:tmpl w:val="C19AD534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Palatino Linotype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466139B7"/>
    <w:multiLevelType w:val="multilevel"/>
    <w:tmpl w:val="9C805B0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488B449D"/>
    <w:multiLevelType w:val="hybridMultilevel"/>
    <w:tmpl w:val="1090B128"/>
    <w:lvl w:ilvl="0" w:tplc="BC849156">
      <w:start w:val="1"/>
      <w:numFmt w:val="decimal"/>
      <w:lvlText w:val="%1)"/>
      <w:lvlJc w:val="left"/>
      <w:pPr>
        <w:ind w:left="1287" w:hanging="360"/>
      </w:pPr>
      <w:rPr>
        <w:rFonts w:hint="default"/>
        <w:b/>
        <w:color w:val="231F2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26545D9"/>
    <w:multiLevelType w:val="multilevel"/>
    <w:tmpl w:val="C884EF12"/>
    <w:styleLink w:val="WW8Num30"/>
    <w:lvl w:ilvl="0">
      <w:start w:val="9"/>
      <w:numFmt w:val="decimal"/>
      <w:lvlText w:val="%1."/>
      <w:lvlJc w:val="left"/>
      <w:pPr>
        <w:ind w:left="720" w:hanging="360"/>
      </w:pPr>
      <w:rPr>
        <w:rFonts w:ascii="Palatino Linotype" w:hAnsi="Palatino Linotype" w:cs="Palatino Linotype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5430775D"/>
    <w:multiLevelType w:val="hybridMultilevel"/>
    <w:tmpl w:val="0A1ADD40"/>
    <w:lvl w:ilvl="0" w:tplc="063C73DE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767489D"/>
    <w:multiLevelType w:val="multilevel"/>
    <w:tmpl w:val="FE468ED4"/>
    <w:styleLink w:val="WW8Num10"/>
    <w:lvl w:ilvl="0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cs="Palatino Linotype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5B396C33"/>
    <w:multiLevelType w:val="multilevel"/>
    <w:tmpl w:val="5566B1F4"/>
    <w:styleLink w:val="WW8Num5"/>
    <w:lvl w:ilvl="0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cs="Palatino Linotype"/>
        <w:color w:val="000000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Palatino Linotype" w:hAnsi="Palatino Linotype" w:cs="Palatino Linotype"/>
        <w:color w:val="000000"/>
        <w:sz w:val="20"/>
      </w:rPr>
    </w:lvl>
    <w:lvl w:ilvl="2">
      <w:start w:val="1"/>
      <w:numFmt w:val="lowerLetter"/>
      <w:lvlText w:val="%3)"/>
      <w:lvlJc w:val="left"/>
      <w:pPr>
        <w:ind w:left="2670" w:hanging="690"/>
      </w:pPr>
      <w:rPr>
        <w:rFonts w:ascii="Palatino Linotype" w:hAnsi="Palatino Linotype" w:cs="Palatino Linotype"/>
        <w:color w:val="00000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8623D"/>
    <w:multiLevelType w:val="hybridMultilevel"/>
    <w:tmpl w:val="994EE1EA"/>
    <w:lvl w:ilvl="0" w:tplc="0DB0950E">
      <w:start w:val="1"/>
      <w:numFmt w:val="decimal"/>
      <w:lvlText w:val="%1)"/>
      <w:lvlJc w:val="left"/>
      <w:pPr>
        <w:ind w:left="426" w:hanging="360"/>
      </w:pPr>
      <w:rPr>
        <w:rFonts w:ascii="Palatino Linotype" w:hAnsi="Palatino Linotype" w:cs="Palatino Linotype" w:hint="default"/>
        <w:color w:val="000000"/>
        <w:sz w:val="20"/>
      </w:rPr>
    </w:lvl>
    <w:lvl w:ilvl="1" w:tplc="799E2272">
      <w:start w:val="1"/>
      <w:numFmt w:val="lowerLetter"/>
      <w:lvlText w:val="%2)"/>
      <w:lvlJc w:val="left"/>
      <w:pPr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4" w15:restartNumberingAfterBreak="0">
    <w:nsid w:val="60FD0B12"/>
    <w:multiLevelType w:val="multilevel"/>
    <w:tmpl w:val="AE2AED78"/>
    <w:styleLink w:val="WW8Num33"/>
    <w:lvl w:ilvl="0">
      <w:start w:val="1"/>
      <w:numFmt w:val="decimal"/>
      <w:lvlText w:val="%1."/>
      <w:lvlJc w:val="left"/>
      <w:pPr>
        <w:ind w:left="720" w:hanging="360"/>
      </w:pPr>
      <w:rPr>
        <w:rFonts w:cs="Palatino Linotyp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62AC1B98"/>
    <w:multiLevelType w:val="multilevel"/>
    <w:tmpl w:val="7724087E"/>
    <w:styleLink w:val="WW8Num3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(%3)"/>
      <w:lvlJc w:val="left"/>
      <w:pPr>
        <w:ind w:left="3060" w:hanging="720"/>
      </w:pPr>
    </w:lvl>
    <w:lvl w:ilvl="3">
      <w:start w:val="10"/>
      <w:numFmt w:val="lowerLetter"/>
      <w:lvlText w:val="(%4)"/>
      <w:lvlJc w:val="left"/>
      <w:pPr>
        <w:ind w:left="3240" w:hanging="360"/>
      </w:pPr>
    </w:lvl>
    <w:lvl w:ilvl="4">
      <w:start w:val="1"/>
      <w:numFmt w:val="decimal"/>
      <w:lvlText w:val="%5)"/>
      <w:lvlJc w:val="left"/>
      <w:pPr>
        <w:ind w:left="540" w:hanging="360"/>
      </w:pPr>
      <w:rPr>
        <w:rFonts w:ascii="Palatino Linotype" w:hAnsi="Palatino Linotype" w:cs="Palatino Linotype"/>
        <w:iCs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Palatino Linotype" w:hAnsi="Palatino Linotype" w:cs="Palatino Linotype"/>
        <w:b w:val="0"/>
        <w:bCs/>
        <w:i w:val="0"/>
        <w:sz w:val="20"/>
        <w:szCs w:val="20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ascii="Palatino Linotype" w:hAnsi="Palatino Linotype" w:cs="Palatino Linotype"/>
        <w:color w:val="FF0000"/>
        <w:sz w:val="20"/>
        <w:szCs w:val="20"/>
      </w:r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6AAD3E33"/>
    <w:multiLevelType w:val="multilevel"/>
    <w:tmpl w:val="CBD0956A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rFonts w:cs="Palatino Linotype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6AC3762E"/>
    <w:multiLevelType w:val="multilevel"/>
    <w:tmpl w:val="340C2F4A"/>
    <w:styleLink w:val="WW8Num23"/>
    <w:lvl w:ilvl="0">
      <w:start w:val="1"/>
      <w:numFmt w:val="decimal"/>
      <w:lvlText w:val="%1)"/>
      <w:lvlJc w:val="left"/>
      <w:pPr>
        <w:ind w:left="2520" w:hanging="360"/>
      </w:pPr>
      <w:rPr>
        <w:rFonts w:ascii="Palatino Linotype" w:hAnsi="Palatino Linotype" w:cs="Palatino Linotype"/>
        <w:iCs/>
        <w:color w:val="FF0000"/>
        <w:lang w:val="pl-P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Palatino Linotype" w:hAnsi="Palatino Linotype" w:cs="Palatino Linotype"/>
        <w:iCs/>
        <w:color w:val="FF0000"/>
        <w:lang w:val="pl-P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28630B"/>
    <w:multiLevelType w:val="multilevel"/>
    <w:tmpl w:val="F356E3BE"/>
    <w:styleLink w:val="WW8Num8"/>
    <w:lvl w:ilvl="0">
      <w:start w:val="1"/>
      <w:numFmt w:val="decimal"/>
      <w:lvlText w:val="%1)"/>
      <w:lvlJc w:val="left"/>
      <w:pPr>
        <w:ind w:left="1146" w:hanging="360"/>
      </w:pPr>
      <w:rPr>
        <w:rFonts w:ascii="Palatino Linotype" w:hAnsi="Palatino Linotype" w:cs="Palatino Linotype"/>
        <w:color w:val="000000"/>
        <w:sz w:val="20"/>
        <w:shd w:val="clear" w:color="auto" w:fill="FFFF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6E2F4EFC"/>
    <w:multiLevelType w:val="multilevel"/>
    <w:tmpl w:val="B2C2526A"/>
    <w:styleLink w:val="WW8Num2"/>
    <w:lvl w:ilvl="0">
      <w:start w:val="1"/>
      <w:numFmt w:val="decimal"/>
      <w:lvlText w:val="%1)"/>
      <w:lvlJc w:val="left"/>
      <w:pPr>
        <w:ind w:left="1080" w:hanging="360"/>
      </w:pPr>
      <w:rPr>
        <w:rFonts w:ascii="Palatino Linotype" w:hAnsi="Palatino Linotype" w:cs="Palatino Linotype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6E5E5ACE"/>
    <w:multiLevelType w:val="multilevel"/>
    <w:tmpl w:val="C3F8B81A"/>
    <w:styleLink w:val="WW8Num21"/>
    <w:lvl w:ilvl="0">
      <w:start w:val="32"/>
      <w:numFmt w:val="decimal"/>
      <w:lvlText w:val="%1."/>
      <w:lvlJc w:val="left"/>
      <w:pPr>
        <w:ind w:left="645" w:hanging="645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Times New Roman" w:eastAsia="Times New Roman" w:hAnsi="Times New Roman" w:cs="Times New Roman"/>
      </w:rPr>
    </w:lvl>
  </w:abstractNum>
  <w:abstractNum w:abstractNumId="41" w15:restartNumberingAfterBreak="0">
    <w:nsid w:val="72AA249D"/>
    <w:multiLevelType w:val="multilevel"/>
    <w:tmpl w:val="CB5E77BE"/>
    <w:styleLink w:val="WW8Num16"/>
    <w:lvl w:ilvl="0">
      <w:start w:val="1"/>
      <w:numFmt w:val="decimal"/>
      <w:lvlText w:val="%1."/>
      <w:lvlJc w:val="left"/>
      <w:pPr>
        <w:ind w:left="420" w:hanging="420"/>
      </w:pPr>
      <w:rPr>
        <w:rFonts w:ascii="Palatino Linotype" w:hAnsi="Palatino Linotype" w:cs="Palatino Linotype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7D353A4A"/>
    <w:multiLevelType w:val="multilevel"/>
    <w:tmpl w:val="C3C88740"/>
    <w:styleLink w:val="WW8Num15"/>
    <w:lvl w:ilvl="0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cs="Palatino Linotype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325358809">
    <w:abstractNumId w:val="12"/>
  </w:num>
  <w:num w:numId="2" w16cid:durableId="418334657">
    <w:abstractNumId w:val="41"/>
  </w:num>
  <w:num w:numId="3" w16cid:durableId="1594119310">
    <w:abstractNumId w:val="10"/>
  </w:num>
  <w:num w:numId="4" w16cid:durableId="748818662">
    <w:abstractNumId w:val="36"/>
  </w:num>
  <w:num w:numId="5" w16cid:durableId="1517110134">
    <w:abstractNumId w:val="26"/>
  </w:num>
  <w:num w:numId="6" w16cid:durableId="1903174742">
    <w:abstractNumId w:val="39"/>
  </w:num>
  <w:num w:numId="7" w16cid:durableId="227232590">
    <w:abstractNumId w:val="4"/>
  </w:num>
  <w:num w:numId="8" w16cid:durableId="2087484912">
    <w:abstractNumId w:val="24"/>
  </w:num>
  <w:num w:numId="9" w16cid:durableId="1788498808">
    <w:abstractNumId w:val="32"/>
  </w:num>
  <w:num w:numId="10" w16cid:durableId="594019731">
    <w:abstractNumId w:val="19"/>
  </w:num>
  <w:num w:numId="11" w16cid:durableId="2095281677">
    <w:abstractNumId w:val="31"/>
  </w:num>
  <w:num w:numId="12" w16cid:durableId="1718160064">
    <w:abstractNumId w:val="34"/>
  </w:num>
  <w:num w:numId="13" w16cid:durableId="418261615">
    <w:abstractNumId w:val="38"/>
  </w:num>
  <w:num w:numId="14" w16cid:durableId="1466579014">
    <w:abstractNumId w:val="21"/>
  </w:num>
  <w:num w:numId="15" w16cid:durableId="1199902196">
    <w:abstractNumId w:val="35"/>
  </w:num>
  <w:num w:numId="16" w16cid:durableId="1376851224">
    <w:abstractNumId w:val="6"/>
  </w:num>
  <w:num w:numId="17" w16cid:durableId="1507013569">
    <w:abstractNumId w:val="0"/>
  </w:num>
  <w:num w:numId="18" w16cid:durableId="557788192">
    <w:abstractNumId w:val="3"/>
  </w:num>
  <w:num w:numId="19" w16cid:durableId="1437866968">
    <w:abstractNumId w:val="15"/>
  </w:num>
  <w:num w:numId="20" w16cid:durableId="1654210717">
    <w:abstractNumId w:val="29"/>
  </w:num>
  <w:num w:numId="21" w16cid:durableId="1693871370">
    <w:abstractNumId w:val="11"/>
  </w:num>
  <w:num w:numId="22" w16cid:durableId="1560481620">
    <w:abstractNumId w:val="25"/>
  </w:num>
  <w:num w:numId="23" w16cid:durableId="1491555778">
    <w:abstractNumId w:val="18"/>
  </w:num>
  <w:num w:numId="24" w16cid:durableId="337512197">
    <w:abstractNumId w:val="42"/>
  </w:num>
  <w:num w:numId="25" w16cid:durableId="1844390938">
    <w:abstractNumId w:val="7"/>
  </w:num>
  <w:num w:numId="26" w16cid:durableId="1367682951">
    <w:abstractNumId w:val="5"/>
  </w:num>
  <w:num w:numId="27" w16cid:durableId="1945065073">
    <w:abstractNumId w:val="22"/>
  </w:num>
  <w:num w:numId="28" w16cid:durableId="2022124352">
    <w:abstractNumId w:val="40"/>
  </w:num>
  <w:num w:numId="29" w16cid:durableId="1114598259">
    <w:abstractNumId w:val="13"/>
  </w:num>
  <w:num w:numId="30" w16cid:durableId="1072241165">
    <w:abstractNumId w:val="14"/>
  </w:num>
  <w:num w:numId="31" w16cid:durableId="271590289">
    <w:abstractNumId w:val="20"/>
  </w:num>
  <w:num w:numId="32" w16cid:durableId="535848073">
    <w:abstractNumId w:val="37"/>
  </w:num>
  <w:num w:numId="33" w16cid:durableId="1236626613">
    <w:abstractNumId w:val="23"/>
  </w:num>
  <w:num w:numId="34" w16cid:durableId="110101856">
    <w:abstractNumId w:val="16"/>
  </w:num>
  <w:num w:numId="35" w16cid:durableId="16544294">
    <w:abstractNumId w:val="1"/>
  </w:num>
  <w:num w:numId="36" w16cid:durableId="1869374305">
    <w:abstractNumId w:val="12"/>
    <w:lvlOverride w:ilvl="0">
      <w:startOverride w:val="1"/>
    </w:lvlOverride>
  </w:num>
  <w:num w:numId="37" w16cid:durableId="1081565943">
    <w:abstractNumId w:val="10"/>
    <w:lvlOverride w:ilvl="0">
      <w:startOverride w:val="1"/>
    </w:lvlOverride>
  </w:num>
  <w:num w:numId="38" w16cid:durableId="382993181">
    <w:abstractNumId w:val="27"/>
  </w:num>
  <w:num w:numId="39" w16cid:durableId="224728298">
    <w:abstractNumId w:val="30"/>
  </w:num>
  <w:num w:numId="40" w16cid:durableId="1979258513">
    <w:abstractNumId w:val="33"/>
  </w:num>
  <w:num w:numId="41" w16cid:durableId="1065686496">
    <w:abstractNumId w:val="17"/>
  </w:num>
  <w:num w:numId="42" w16cid:durableId="1795706682">
    <w:abstractNumId w:val="8"/>
  </w:num>
  <w:num w:numId="43" w16cid:durableId="445277564">
    <w:abstractNumId w:val="2"/>
  </w:num>
  <w:num w:numId="44" w16cid:durableId="1049887631">
    <w:abstractNumId w:val="28"/>
  </w:num>
  <w:num w:numId="45" w16cid:durableId="16588491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320"/>
    <w:rsid w:val="00020502"/>
    <w:rsid w:val="00020DCA"/>
    <w:rsid w:val="00022711"/>
    <w:rsid w:val="00030BB4"/>
    <w:rsid w:val="0004280F"/>
    <w:rsid w:val="000674AC"/>
    <w:rsid w:val="000A24A4"/>
    <w:rsid w:val="000D25AF"/>
    <w:rsid w:val="000D5775"/>
    <w:rsid w:val="000D6E1C"/>
    <w:rsid w:val="000D72BB"/>
    <w:rsid w:val="001353BC"/>
    <w:rsid w:val="00145B95"/>
    <w:rsid w:val="0015256C"/>
    <w:rsid w:val="001725A7"/>
    <w:rsid w:val="001B458A"/>
    <w:rsid w:val="001B7B6A"/>
    <w:rsid w:val="001C7A1D"/>
    <w:rsid w:val="001D2CE1"/>
    <w:rsid w:val="001E00D9"/>
    <w:rsid w:val="002160B8"/>
    <w:rsid w:val="00242AF2"/>
    <w:rsid w:val="002607BD"/>
    <w:rsid w:val="002C2E48"/>
    <w:rsid w:val="002E5340"/>
    <w:rsid w:val="003579B5"/>
    <w:rsid w:val="003708CB"/>
    <w:rsid w:val="00371282"/>
    <w:rsid w:val="00396673"/>
    <w:rsid w:val="003A1775"/>
    <w:rsid w:val="003B4F2B"/>
    <w:rsid w:val="003C78FC"/>
    <w:rsid w:val="003D1C1F"/>
    <w:rsid w:val="003E5EFB"/>
    <w:rsid w:val="00401775"/>
    <w:rsid w:val="00406EF5"/>
    <w:rsid w:val="00424F2A"/>
    <w:rsid w:val="00425E8C"/>
    <w:rsid w:val="0043703C"/>
    <w:rsid w:val="004A55E0"/>
    <w:rsid w:val="004A6624"/>
    <w:rsid w:val="004C1830"/>
    <w:rsid w:val="004D7663"/>
    <w:rsid w:val="004F05AD"/>
    <w:rsid w:val="004F4871"/>
    <w:rsid w:val="00504A87"/>
    <w:rsid w:val="00506FD3"/>
    <w:rsid w:val="00510B9D"/>
    <w:rsid w:val="00515785"/>
    <w:rsid w:val="00516736"/>
    <w:rsid w:val="00520526"/>
    <w:rsid w:val="00531755"/>
    <w:rsid w:val="0058388B"/>
    <w:rsid w:val="00590318"/>
    <w:rsid w:val="005C5716"/>
    <w:rsid w:val="005D3DBB"/>
    <w:rsid w:val="00604EEE"/>
    <w:rsid w:val="00621827"/>
    <w:rsid w:val="00624A1E"/>
    <w:rsid w:val="00645568"/>
    <w:rsid w:val="00646ECB"/>
    <w:rsid w:val="00653729"/>
    <w:rsid w:val="006550AA"/>
    <w:rsid w:val="006602C5"/>
    <w:rsid w:val="006770EA"/>
    <w:rsid w:val="00682EF6"/>
    <w:rsid w:val="006A38F3"/>
    <w:rsid w:val="006B5E17"/>
    <w:rsid w:val="006B6F8A"/>
    <w:rsid w:val="006B7EEE"/>
    <w:rsid w:val="006D397E"/>
    <w:rsid w:val="006E1910"/>
    <w:rsid w:val="00707095"/>
    <w:rsid w:val="00733FD2"/>
    <w:rsid w:val="007442AA"/>
    <w:rsid w:val="007466DC"/>
    <w:rsid w:val="007C590D"/>
    <w:rsid w:val="007F1A45"/>
    <w:rsid w:val="00800EF6"/>
    <w:rsid w:val="00823479"/>
    <w:rsid w:val="0084519D"/>
    <w:rsid w:val="00861B82"/>
    <w:rsid w:val="00884925"/>
    <w:rsid w:val="008A6225"/>
    <w:rsid w:val="008C3149"/>
    <w:rsid w:val="008E75F8"/>
    <w:rsid w:val="008F3CB3"/>
    <w:rsid w:val="00941E53"/>
    <w:rsid w:val="00971A9C"/>
    <w:rsid w:val="00992711"/>
    <w:rsid w:val="00995A87"/>
    <w:rsid w:val="009B2C3E"/>
    <w:rsid w:val="009B2E43"/>
    <w:rsid w:val="009D7D2E"/>
    <w:rsid w:val="009E0057"/>
    <w:rsid w:val="009F3AE2"/>
    <w:rsid w:val="00A2370C"/>
    <w:rsid w:val="00A27E90"/>
    <w:rsid w:val="00A8406B"/>
    <w:rsid w:val="00AA27F5"/>
    <w:rsid w:val="00AC29E0"/>
    <w:rsid w:val="00B23211"/>
    <w:rsid w:val="00B276CB"/>
    <w:rsid w:val="00B8165A"/>
    <w:rsid w:val="00B87320"/>
    <w:rsid w:val="00BC1B0A"/>
    <w:rsid w:val="00BD303E"/>
    <w:rsid w:val="00BE025F"/>
    <w:rsid w:val="00BE7C29"/>
    <w:rsid w:val="00C009F0"/>
    <w:rsid w:val="00C21CF8"/>
    <w:rsid w:val="00C3330A"/>
    <w:rsid w:val="00C60189"/>
    <w:rsid w:val="00CA7C2A"/>
    <w:rsid w:val="00CF0474"/>
    <w:rsid w:val="00D90BB7"/>
    <w:rsid w:val="00DA6077"/>
    <w:rsid w:val="00DA613D"/>
    <w:rsid w:val="00DB6F07"/>
    <w:rsid w:val="00DD6549"/>
    <w:rsid w:val="00E30915"/>
    <w:rsid w:val="00E357CD"/>
    <w:rsid w:val="00E702BD"/>
    <w:rsid w:val="00E85533"/>
    <w:rsid w:val="00EB0A4F"/>
    <w:rsid w:val="00EE0756"/>
    <w:rsid w:val="00EE0F04"/>
    <w:rsid w:val="00EF0AEF"/>
    <w:rsid w:val="00F0688D"/>
    <w:rsid w:val="00F1018D"/>
    <w:rsid w:val="00F1231F"/>
    <w:rsid w:val="00F2337E"/>
    <w:rsid w:val="00F415A6"/>
    <w:rsid w:val="00F43125"/>
    <w:rsid w:val="00F5507B"/>
    <w:rsid w:val="00F60B62"/>
    <w:rsid w:val="00F815DA"/>
    <w:rsid w:val="00F9188E"/>
    <w:rsid w:val="00FC03CB"/>
    <w:rsid w:val="00FC3B4F"/>
    <w:rsid w:val="00FE381D"/>
    <w:rsid w:val="00FE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231065"/>
  <w15:docId w15:val="{6232D132-EB9D-4ABC-90B3-E115D95E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keepLines/>
      <w:spacing w:before="480"/>
      <w:outlineLvl w:val="0"/>
    </w:pPr>
    <w:rPr>
      <w:rFonts w:ascii="Cambria" w:eastAsia="Cambria" w:hAnsi="Cambria" w:cs="Cambria"/>
      <w:b/>
      <w:bCs/>
      <w:color w:val="365F91"/>
      <w:sz w:val="28"/>
      <w:szCs w:val="28"/>
    </w:rPr>
  </w:style>
  <w:style w:type="paragraph" w:styleId="Nagwek3">
    <w:name w:val="heading 3"/>
    <w:basedOn w:val="Standard"/>
    <w:next w:val="Standard"/>
    <w:pPr>
      <w:keepNext/>
      <w:keepLines/>
      <w:spacing w:before="200"/>
      <w:outlineLvl w:val="2"/>
    </w:pPr>
    <w:rPr>
      <w:rFonts w:ascii="Cambria" w:eastAsia="Cambria" w:hAnsi="Cambria" w:cs="Cambria"/>
      <w:b/>
      <w:bCs/>
      <w:color w:val="4F81BD"/>
    </w:rPr>
  </w:style>
  <w:style w:type="paragraph" w:styleId="Nagwek5">
    <w:name w:val="heading 5"/>
    <w:basedOn w:val="Standard"/>
    <w:next w:val="Standard"/>
    <w:pPr>
      <w:keepNext/>
      <w:keepLines/>
      <w:spacing w:before="200"/>
      <w:outlineLvl w:val="4"/>
    </w:pPr>
    <w:rPr>
      <w:rFonts w:ascii="Cambria" w:eastAsia="Cambria" w:hAnsi="Cambria" w:cs="Cambria"/>
      <w:color w:val="243F60"/>
    </w:rPr>
  </w:style>
  <w:style w:type="paragraph" w:styleId="Nagwek9">
    <w:name w:val="heading 9"/>
    <w:basedOn w:val="Standard"/>
    <w:next w:val="Standard"/>
    <w:pPr>
      <w:keepNext/>
      <w:keepLines/>
      <w:spacing w:before="200"/>
      <w:outlineLvl w:val="8"/>
    </w:pPr>
    <w:rPr>
      <w:rFonts w:ascii="Cambria" w:eastAsia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Zwykytekst">
    <w:name w:val="Plain Text"/>
    <w:basedOn w:val="Standard"/>
    <w:rPr>
      <w:rFonts w:ascii="Courier New" w:eastAsia="Courier New" w:hAnsi="Courier New" w:cs="Courier New"/>
      <w:sz w:val="20"/>
      <w:szCs w:val="20"/>
    </w:rPr>
  </w:style>
  <w:style w:type="paragraph" w:styleId="Tekstpodstawowywcity2">
    <w:name w:val="Body Text Indent 2"/>
    <w:basedOn w:val="Standard"/>
    <w:pPr>
      <w:widowControl w:val="0"/>
      <w:ind w:left="1200" w:hanging="774"/>
      <w:jc w:val="both"/>
    </w:pPr>
    <w:rPr>
      <w:color w:val="000000"/>
      <w:sz w:val="20"/>
      <w:szCs w:val="20"/>
    </w:rPr>
  </w:style>
  <w:style w:type="paragraph" w:styleId="Lista2">
    <w:name w:val="List 2"/>
    <w:basedOn w:val="Standard"/>
    <w:pPr>
      <w:ind w:left="566" w:hanging="283"/>
    </w:pPr>
  </w:style>
  <w:style w:type="paragraph" w:styleId="Lista-kontynuacja2">
    <w:name w:val="List Continue 2"/>
    <w:basedOn w:val="Standard"/>
    <w:pPr>
      <w:spacing w:after="120"/>
      <w:ind w:left="566"/>
    </w:p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andardowytekst">
    <w:name w:val="Standardowy.tekst"/>
    <w:pPr>
      <w:suppressAutoHyphens/>
      <w:overflowPunct w:val="0"/>
      <w:autoSpaceDE w:val="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Akapitzlist1">
    <w:name w:val="Akapit z listą1"/>
    <w:basedOn w:val="Standard"/>
    <w:pPr>
      <w:ind w:left="708"/>
    </w:pPr>
  </w:style>
  <w:style w:type="paragraph" w:customStyle="1" w:styleId="Tekstpodstawowy21">
    <w:name w:val="Tekst podstawowy 21"/>
    <w:basedOn w:val="Standard"/>
    <w:pPr>
      <w:spacing w:before="120"/>
      <w:jc w:val="both"/>
    </w:pPr>
    <w:rPr>
      <w:b/>
      <w:bCs/>
      <w:sz w:val="25"/>
    </w:rPr>
  </w:style>
  <w:style w:type="character" w:customStyle="1" w:styleId="WW8Num12z0">
    <w:name w:val="WW8Num12z0"/>
    <w:rPr>
      <w:rFonts w:ascii="Palatino Linotype" w:eastAsia="Palatino Linotype" w:hAnsi="Palatino Linotype" w:cs="Palatino Linotype"/>
      <w:b w:val="0"/>
      <w:i w:val="0"/>
      <w:sz w:val="20"/>
      <w:lang w:val="pl-PL"/>
    </w:rPr>
  </w:style>
  <w:style w:type="character" w:customStyle="1" w:styleId="WW8Num12z1">
    <w:name w:val="WW8Num12z1"/>
  </w:style>
  <w:style w:type="character" w:customStyle="1" w:styleId="WW8Num12z3">
    <w:name w:val="WW8Num12z3"/>
  </w:style>
  <w:style w:type="character" w:customStyle="1" w:styleId="WW8Num16z0">
    <w:name w:val="WW8Num16z0"/>
    <w:rPr>
      <w:rFonts w:ascii="Palatino Linotype" w:eastAsia="Palatino Linotype" w:hAnsi="Palatino Linotype" w:cs="Palatino Linotype"/>
      <w:sz w:val="20"/>
      <w:szCs w:val="20"/>
    </w:rPr>
  </w:style>
  <w:style w:type="character" w:customStyle="1" w:styleId="WW8Num27z0">
    <w:name w:val="WW8Num27z0"/>
    <w:rPr>
      <w:rFonts w:ascii="Palatino Linotype" w:eastAsia="Palatino Linotype" w:hAnsi="Palatino Linotype" w:cs="Palatino Linotype"/>
      <w:i w:val="0"/>
      <w:color w:val="000000"/>
      <w:sz w:val="20"/>
      <w:szCs w:val="20"/>
    </w:rPr>
  </w:style>
  <w:style w:type="character" w:customStyle="1" w:styleId="WW8Num22z0">
    <w:name w:val="WW8Num22z0"/>
    <w:rPr>
      <w:rFonts w:cs="Palatino Linotype"/>
      <w:lang w:val="pl-PL"/>
    </w:rPr>
  </w:style>
  <w:style w:type="character" w:customStyle="1" w:styleId="WW8Num14z0">
    <w:name w:val="WW8Num14z0"/>
    <w:rPr>
      <w:rFonts w:ascii="Palatino Linotype" w:eastAsia="Palatino Linotype" w:hAnsi="Palatino Linotype" w:cs="Palatino Linotype"/>
      <w:sz w:val="20"/>
      <w:szCs w:val="20"/>
    </w:rPr>
  </w:style>
  <w:style w:type="character" w:customStyle="1" w:styleId="WW8Num2z0">
    <w:name w:val="WW8Num2z0"/>
    <w:rPr>
      <w:rFonts w:ascii="Palatino Linotype" w:eastAsia="Palatino Linotype" w:hAnsi="Palatino Linotype" w:cs="Palatino Linotype"/>
      <w:color w:val="000000"/>
      <w:sz w:val="20"/>
      <w:szCs w:val="20"/>
    </w:rPr>
  </w:style>
  <w:style w:type="character" w:customStyle="1" w:styleId="WW8Num25z0">
    <w:name w:val="WW8Num25z0"/>
    <w:rPr>
      <w:rFonts w:ascii="Palatino Linotype" w:eastAsia="Palatino Linotype" w:hAnsi="Palatino Linotype" w:cs="Palatino Linotype"/>
      <w:color w:val="000000"/>
      <w:sz w:val="20"/>
      <w:szCs w:val="20"/>
    </w:rPr>
  </w:style>
  <w:style w:type="character" w:customStyle="1" w:styleId="WW8Num7z0">
    <w:name w:val="WW8Num7z0"/>
    <w:rPr>
      <w:rFonts w:ascii="Palatino Linotype" w:eastAsia="Palatino Linotype" w:hAnsi="Palatino Linotype" w:cs="Palatino Linotype"/>
      <w:color w:val="000000"/>
      <w:sz w:val="20"/>
      <w:szCs w:val="20"/>
    </w:rPr>
  </w:style>
  <w:style w:type="character" w:customStyle="1" w:styleId="WW8Num5z0">
    <w:name w:val="WW8Num5z0"/>
    <w:rPr>
      <w:rFonts w:ascii="Palatino Linotype" w:eastAsia="Palatino Linotype" w:hAnsi="Palatino Linotype" w:cs="Palatino Linotype"/>
      <w:color w:val="000000"/>
      <w:sz w:val="20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3z0">
    <w:name w:val="WW8Num13z0"/>
    <w:rPr>
      <w:rFonts w:ascii="Palatino Linotype" w:eastAsia="Palatino Linotype" w:hAnsi="Palatino Linotype" w:cs="Palatino Linotype"/>
      <w:color w:val="000000"/>
      <w:sz w:val="20"/>
      <w:szCs w:val="20"/>
      <w:lang w:val="pl-PL"/>
    </w:rPr>
  </w:style>
  <w:style w:type="character" w:customStyle="1" w:styleId="WW8Num10z0">
    <w:name w:val="WW8Num10z0"/>
    <w:rPr>
      <w:rFonts w:ascii="Palatino Linotype" w:eastAsia="Palatino Linotype" w:hAnsi="Palatino Linotype" w:cs="Palatino Linotype"/>
      <w:sz w:val="20"/>
      <w:szCs w:val="20"/>
    </w:rPr>
  </w:style>
  <w:style w:type="character" w:customStyle="1" w:styleId="WW8Num33z0">
    <w:name w:val="WW8Num33z0"/>
    <w:rPr>
      <w:rFonts w:cs="Palatino Linotype"/>
    </w:rPr>
  </w:style>
  <w:style w:type="character" w:customStyle="1" w:styleId="WW8Num8z0">
    <w:name w:val="WW8Num8z0"/>
    <w:rPr>
      <w:rFonts w:ascii="Palatino Linotype" w:eastAsia="Palatino Linotype" w:hAnsi="Palatino Linotype" w:cs="Palatino Linotype"/>
      <w:color w:val="000000"/>
      <w:sz w:val="20"/>
      <w:shd w:val="clear" w:color="auto" w:fill="FFFF00"/>
    </w:rPr>
  </w:style>
  <w:style w:type="character" w:customStyle="1" w:styleId="WW8Num24z0">
    <w:name w:val="WW8Num24z0"/>
    <w:rPr>
      <w:rFonts w:ascii="Palatino Linotype" w:eastAsia="Palatino Linotype" w:hAnsi="Palatino Linotype" w:cs="Palatino Linotype"/>
      <w:color w:val="000000"/>
      <w:sz w:val="20"/>
      <w:szCs w:val="20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Palatino Linotype" w:eastAsia="Palatino Linotype" w:hAnsi="Palatino Linotype" w:cs="Palatino Linotype"/>
      <w:iCs/>
      <w:color w:val="000000"/>
      <w:sz w:val="20"/>
      <w:szCs w:val="20"/>
    </w:rPr>
  </w:style>
  <w:style w:type="character" w:customStyle="1" w:styleId="WW8Num3z5">
    <w:name w:val="WW8Num3z5"/>
    <w:rPr>
      <w:rFonts w:ascii="Palatino Linotype" w:eastAsia="Palatino Linotype" w:hAnsi="Palatino Linotype" w:cs="Palatino Linotype"/>
      <w:b w:val="0"/>
      <w:bCs/>
      <w:i w:val="0"/>
      <w:sz w:val="20"/>
      <w:szCs w:val="20"/>
    </w:rPr>
  </w:style>
  <w:style w:type="character" w:customStyle="1" w:styleId="WW8Num3z6">
    <w:name w:val="WW8Num3z6"/>
    <w:rPr>
      <w:rFonts w:ascii="Palatino Linotype" w:eastAsia="Palatino Linotype" w:hAnsi="Palatino Linotype" w:cs="Palatino Linotype"/>
      <w:color w:val="FF0000"/>
      <w:sz w:val="20"/>
      <w:szCs w:val="20"/>
    </w:rPr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31z0">
    <w:name w:val="WW8Num31z0"/>
    <w:rPr>
      <w:rFonts w:ascii="Palatino Linotype" w:eastAsia="Palatino Linotype" w:hAnsi="Palatino Linotype" w:cs="Palatino Linotype"/>
      <w:color w:val="000000"/>
      <w:sz w:val="20"/>
      <w:szCs w:val="20"/>
    </w:rPr>
  </w:style>
  <w:style w:type="character" w:customStyle="1" w:styleId="WW8Num9z0">
    <w:name w:val="WW8Num9z0"/>
    <w:rPr>
      <w:rFonts w:ascii="Palatino Linotype" w:eastAsia="Palatino Linotype" w:hAnsi="Palatino Linotype" w:cs="Palatino Linotype"/>
      <w:b w:val="0"/>
      <w:iCs/>
      <w:color w:val="000000"/>
      <w:sz w:val="20"/>
      <w:szCs w:val="20"/>
    </w:rPr>
  </w:style>
  <w:style w:type="character" w:customStyle="1" w:styleId="WW8Num28z0">
    <w:name w:val="WW8Num28z0"/>
    <w:rPr>
      <w:rFonts w:ascii="Palatino Linotype" w:eastAsia="Palatino Linotype" w:hAnsi="Palatino Linotype" w:cs="Palatino Linotype"/>
      <w:b w:val="0"/>
      <w:color w:val="000000"/>
      <w:sz w:val="20"/>
    </w:rPr>
  </w:style>
  <w:style w:type="character" w:customStyle="1" w:styleId="WW8Num11z0">
    <w:name w:val="WW8Num11z0"/>
    <w:rPr>
      <w:rFonts w:ascii="Palatino Linotype" w:eastAsia="Palatino Linotype" w:hAnsi="Palatino Linotype" w:cs="Palatino Linotype"/>
      <w:sz w:val="20"/>
      <w:szCs w:val="20"/>
    </w:rPr>
  </w:style>
  <w:style w:type="character" w:customStyle="1" w:styleId="WW8Num30z0">
    <w:name w:val="WW8Num30z0"/>
    <w:rPr>
      <w:rFonts w:ascii="Palatino Linotype" w:eastAsia="Palatino Linotype" w:hAnsi="Palatino Linotype" w:cs="Palatino Linotype"/>
      <w:color w:val="000000"/>
      <w:sz w:val="20"/>
      <w:szCs w:val="20"/>
    </w:rPr>
  </w:style>
  <w:style w:type="character" w:customStyle="1" w:styleId="WW8Num20z0">
    <w:name w:val="WW8Num20z0"/>
    <w:rPr>
      <w:b w:val="0"/>
    </w:rPr>
  </w:style>
  <w:style w:type="character" w:customStyle="1" w:styleId="WW8Num29z0">
    <w:name w:val="WW8Num29z0"/>
    <w:rPr>
      <w:rFonts w:cs="Palatino Linotype"/>
    </w:rPr>
  </w:style>
  <w:style w:type="character" w:customStyle="1" w:styleId="WW8Num19z0">
    <w:name w:val="WW8Num19z0"/>
    <w:rPr>
      <w:rFonts w:ascii="Palatino Linotype" w:eastAsia="Palatino Linotype" w:hAnsi="Palatino Linotype" w:cs="Palatino Linotype"/>
      <w:b/>
      <w:color w:val="000000"/>
      <w:sz w:val="20"/>
      <w:szCs w:val="20"/>
    </w:rPr>
  </w:style>
  <w:style w:type="character" w:customStyle="1" w:styleId="WW8Num15z0">
    <w:name w:val="WW8Num15z0"/>
    <w:rPr>
      <w:rFonts w:ascii="Palatino Linotype" w:eastAsia="Palatino Linotype" w:hAnsi="Palatino Linotype" w:cs="Palatino Linotype"/>
      <w:color w:val="000000"/>
      <w:sz w:val="20"/>
      <w:szCs w:val="20"/>
    </w:rPr>
  </w:style>
  <w:style w:type="character" w:customStyle="1" w:styleId="WW8Num32z0">
    <w:name w:val="WW8Num32z0"/>
    <w:rPr>
      <w:rFonts w:ascii="Palatino Linotype" w:eastAsia="Palatino Linotype" w:hAnsi="Palatino Linotype" w:cs="Palatino Linotype"/>
      <w:color w:val="000000"/>
      <w:sz w:val="20"/>
      <w:szCs w:val="20"/>
    </w:rPr>
  </w:style>
  <w:style w:type="character" w:customStyle="1" w:styleId="WW8Num6z0">
    <w:name w:val="WW8Num6z0"/>
    <w:rPr>
      <w:rFonts w:ascii="Palatino Linotype" w:eastAsia="Palatino Linotype" w:hAnsi="Palatino Linotype" w:cs="Palatino Linotype"/>
      <w:color w:val="000000"/>
      <w:sz w:val="20"/>
      <w:szCs w:val="20"/>
    </w:rPr>
  </w:style>
  <w:style w:type="character" w:customStyle="1" w:styleId="WW8Num17z0">
    <w:name w:val="WW8Num17z0"/>
    <w:rPr>
      <w:rFonts w:ascii="Palatino Linotype" w:eastAsia="Palatino Linotype" w:hAnsi="Palatino Linotype" w:cs="Palatino Linotype"/>
      <w:b w:val="0"/>
      <w:color w:val="000000"/>
      <w:sz w:val="20"/>
    </w:rPr>
  </w:style>
  <w:style w:type="character" w:customStyle="1" w:styleId="WW8Num17z2">
    <w:name w:val="WW8Num17z2"/>
    <w:rPr>
      <w:rFonts w:cs="Palatino Linotype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2">
    <w:name w:val="WW8Num21z2"/>
  </w:style>
  <w:style w:type="character" w:customStyle="1" w:styleId="WW8Num26z0">
    <w:name w:val="WW8Num26z0"/>
    <w:rPr>
      <w:rFonts w:ascii="Palatino Linotype" w:eastAsia="Palatino Linotype" w:hAnsi="Palatino Linotype" w:cs="Palatino Linotype"/>
      <w:color w:val="000000"/>
      <w:sz w:val="20"/>
      <w:szCs w:val="20"/>
    </w:rPr>
  </w:style>
  <w:style w:type="character" w:customStyle="1" w:styleId="WW8Num18z0">
    <w:name w:val="WW8Num18z0"/>
    <w:rPr>
      <w:rFonts w:cs="Palatino Linotype"/>
    </w:rPr>
  </w:style>
  <w:style w:type="character" w:customStyle="1" w:styleId="WW8Num4z0">
    <w:name w:val="WW8Num4z0"/>
    <w:rPr>
      <w:rFonts w:ascii="Palatino Linotype" w:eastAsia="Palatino Linotype" w:hAnsi="Palatino Linotype" w:cs="Palatino Linotype"/>
      <w:b w:val="0"/>
      <w:color w:val="000000"/>
      <w:sz w:val="20"/>
    </w:rPr>
  </w:style>
  <w:style w:type="character" w:customStyle="1" w:styleId="WW8Num23z0">
    <w:name w:val="WW8Num23z0"/>
    <w:rPr>
      <w:rFonts w:ascii="Palatino Linotype" w:eastAsia="Palatino Linotype" w:hAnsi="Palatino Linotype" w:cs="Palatino Linotype"/>
      <w:iCs/>
      <w:color w:val="FF0000"/>
      <w:lang w:val="pl-PL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2">
    <w:name w:val="ListLabel 2"/>
    <w:rPr>
      <w:b w:val="0"/>
      <w:i w:val="0"/>
    </w:rPr>
  </w:style>
  <w:style w:type="character" w:customStyle="1" w:styleId="ListLabel5">
    <w:name w:val="ListLabel 5"/>
    <w:rPr>
      <w:color w:val="00000A"/>
    </w:rPr>
  </w:style>
  <w:style w:type="character" w:customStyle="1" w:styleId="ListLabel3">
    <w:name w:val="ListLabel 3"/>
    <w:rPr>
      <w:b w:val="0"/>
    </w:rPr>
  </w:style>
  <w:style w:type="character" w:customStyle="1" w:styleId="NumberingSymbols">
    <w:name w:val="Numbering Symbols"/>
  </w:style>
  <w:style w:type="numbering" w:customStyle="1" w:styleId="WW8Num12">
    <w:name w:val="WW8Num12"/>
    <w:basedOn w:val="Bezlisty"/>
    <w:pPr>
      <w:numPr>
        <w:numId w:val="1"/>
      </w:numPr>
    </w:pPr>
  </w:style>
  <w:style w:type="numbering" w:customStyle="1" w:styleId="WW8Num16">
    <w:name w:val="WW8Num16"/>
    <w:basedOn w:val="Bezlisty"/>
    <w:pPr>
      <w:numPr>
        <w:numId w:val="2"/>
      </w:numPr>
    </w:pPr>
  </w:style>
  <w:style w:type="numbering" w:customStyle="1" w:styleId="WW8Num27">
    <w:name w:val="WW8Num27"/>
    <w:basedOn w:val="Bezlisty"/>
    <w:pPr>
      <w:numPr>
        <w:numId w:val="3"/>
      </w:numPr>
    </w:pPr>
  </w:style>
  <w:style w:type="numbering" w:customStyle="1" w:styleId="WW8Num22">
    <w:name w:val="WW8Num22"/>
    <w:basedOn w:val="Bezlisty"/>
    <w:pPr>
      <w:numPr>
        <w:numId w:val="4"/>
      </w:numPr>
    </w:pPr>
  </w:style>
  <w:style w:type="numbering" w:customStyle="1" w:styleId="WW8Num14">
    <w:name w:val="WW8Num14"/>
    <w:basedOn w:val="Bezlisty"/>
    <w:pPr>
      <w:numPr>
        <w:numId w:val="5"/>
      </w:numPr>
    </w:pPr>
  </w:style>
  <w:style w:type="numbering" w:customStyle="1" w:styleId="WW8Num2">
    <w:name w:val="WW8Num2"/>
    <w:basedOn w:val="Bezlisty"/>
    <w:pPr>
      <w:numPr>
        <w:numId w:val="6"/>
      </w:numPr>
    </w:pPr>
  </w:style>
  <w:style w:type="numbering" w:customStyle="1" w:styleId="WW8Num25">
    <w:name w:val="WW8Num25"/>
    <w:basedOn w:val="Bezlisty"/>
    <w:pPr>
      <w:numPr>
        <w:numId w:val="7"/>
      </w:numPr>
    </w:pPr>
  </w:style>
  <w:style w:type="numbering" w:customStyle="1" w:styleId="WW8Num7">
    <w:name w:val="WW8Num7"/>
    <w:basedOn w:val="Bezlisty"/>
    <w:pPr>
      <w:numPr>
        <w:numId w:val="8"/>
      </w:numPr>
    </w:pPr>
  </w:style>
  <w:style w:type="numbering" w:customStyle="1" w:styleId="WW8Num5">
    <w:name w:val="WW8Num5"/>
    <w:basedOn w:val="Bezlisty"/>
    <w:pPr>
      <w:numPr>
        <w:numId w:val="9"/>
      </w:numPr>
    </w:pPr>
  </w:style>
  <w:style w:type="numbering" w:customStyle="1" w:styleId="WW8Num13">
    <w:name w:val="WW8Num13"/>
    <w:basedOn w:val="Bezlisty"/>
    <w:pPr>
      <w:numPr>
        <w:numId w:val="10"/>
      </w:numPr>
    </w:pPr>
  </w:style>
  <w:style w:type="numbering" w:customStyle="1" w:styleId="WW8Num10">
    <w:name w:val="WW8Num10"/>
    <w:basedOn w:val="Bezlisty"/>
    <w:pPr>
      <w:numPr>
        <w:numId w:val="11"/>
      </w:numPr>
    </w:pPr>
  </w:style>
  <w:style w:type="numbering" w:customStyle="1" w:styleId="WW8Num33">
    <w:name w:val="WW8Num3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24">
    <w:name w:val="WW8Num24"/>
    <w:basedOn w:val="Bezlisty"/>
    <w:pPr>
      <w:numPr>
        <w:numId w:val="14"/>
      </w:numPr>
    </w:pPr>
  </w:style>
  <w:style w:type="numbering" w:customStyle="1" w:styleId="WW8Num3">
    <w:name w:val="WW8Num3"/>
    <w:basedOn w:val="Bezlisty"/>
    <w:pPr>
      <w:numPr>
        <w:numId w:val="15"/>
      </w:numPr>
    </w:pPr>
  </w:style>
  <w:style w:type="numbering" w:customStyle="1" w:styleId="WW8Num31">
    <w:name w:val="WW8Num31"/>
    <w:basedOn w:val="Bezlisty"/>
    <w:pPr>
      <w:numPr>
        <w:numId w:val="16"/>
      </w:numPr>
    </w:pPr>
  </w:style>
  <w:style w:type="numbering" w:customStyle="1" w:styleId="WW8Num9">
    <w:name w:val="WW8Num9"/>
    <w:basedOn w:val="Bezlisty"/>
    <w:pPr>
      <w:numPr>
        <w:numId w:val="17"/>
      </w:numPr>
    </w:pPr>
  </w:style>
  <w:style w:type="numbering" w:customStyle="1" w:styleId="WW8Num28">
    <w:name w:val="WW8Num28"/>
    <w:basedOn w:val="Bezlisty"/>
    <w:pPr>
      <w:numPr>
        <w:numId w:val="18"/>
      </w:numPr>
    </w:pPr>
  </w:style>
  <w:style w:type="numbering" w:customStyle="1" w:styleId="WW8Num11">
    <w:name w:val="WW8Num11"/>
    <w:basedOn w:val="Bezlisty"/>
    <w:pPr>
      <w:numPr>
        <w:numId w:val="19"/>
      </w:numPr>
    </w:pPr>
  </w:style>
  <w:style w:type="numbering" w:customStyle="1" w:styleId="WW8Num30">
    <w:name w:val="WW8Num30"/>
    <w:basedOn w:val="Bezlisty"/>
    <w:pPr>
      <w:numPr>
        <w:numId w:val="20"/>
      </w:numPr>
    </w:pPr>
  </w:style>
  <w:style w:type="numbering" w:customStyle="1" w:styleId="WW8Num20">
    <w:name w:val="WW8Num20"/>
    <w:basedOn w:val="Bezlisty"/>
    <w:pPr>
      <w:numPr>
        <w:numId w:val="21"/>
      </w:numPr>
    </w:pPr>
  </w:style>
  <w:style w:type="numbering" w:customStyle="1" w:styleId="WW8Num29">
    <w:name w:val="WW8Num29"/>
    <w:basedOn w:val="Bezlisty"/>
    <w:pPr>
      <w:numPr>
        <w:numId w:val="22"/>
      </w:numPr>
    </w:pPr>
  </w:style>
  <w:style w:type="numbering" w:customStyle="1" w:styleId="WW8Num19">
    <w:name w:val="WW8Num19"/>
    <w:basedOn w:val="Bezlisty"/>
    <w:pPr>
      <w:numPr>
        <w:numId w:val="23"/>
      </w:numPr>
    </w:pPr>
  </w:style>
  <w:style w:type="numbering" w:customStyle="1" w:styleId="WW8Num15">
    <w:name w:val="WW8Num15"/>
    <w:basedOn w:val="Bezlisty"/>
    <w:pPr>
      <w:numPr>
        <w:numId w:val="24"/>
      </w:numPr>
    </w:pPr>
  </w:style>
  <w:style w:type="numbering" w:customStyle="1" w:styleId="WW8Num32">
    <w:name w:val="WW8Num32"/>
    <w:basedOn w:val="Bezlisty"/>
    <w:pPr>
      <w:numPr>
        <w:numId w:val="25"/>
      </w:numPr>
    </w:pPr>
  </w:style>
  <w:style w:type="numbering" w:customStyle="1" w:styleId="WW8Num6">
    <w:name w:val="WW8Num6"/>
    <w:basedOn w:val="Bezlisty"/>
    <w:pPr>
      <w:numPr>
        <w:numId w:val="26"/>
      </w:numPr>
    </w:pPr>
  </w:style>
  <w:style w:type="numbering" w:customStyle="1" w:styleId="WW8Num17">
    <w:name w:val="WW8Num17"/>
    <w:basedOn w:val="Bezlisty"/>
    <w:pPr>
      <w:numPr>
        <w:numId w:val="27"/>
      </w:numPr>
    </w:pPr>
  </w:style>
  <w:style w:type="numbering" w:customStyle="1" w:styleId="WW8Num21">
    <w:name w:val="WW8Num21"/>
    <w:basedOn w:val="Bezlisty"/>
    <w:pPr>
      <w:numPr>
        <w:numId w:val="28"/>
      </w:numPr>
    </w:pPr>
  </w:style>
  <w:style w:type="numbering" w:customStyle="1" w:styleId="WW8Num26">
    <w:name w:val="WW8Num26"/>
    <w:basedOn w:val="Bezlisty"/>
    <w:pPr>
      <w:numPr>
        <w:numId w:val="29"/>
      </w:numPr>
    </w:pPr>
  </w:style>
  <w:style w:type="numbering" w:customStyle="1" w:styleId="WW8Num18">
    <w:name w:val="WW8Num18"/>
    <w:basedOn w:val="Bezlisty"/>
    <w:pPr>
      <w:numPr>
        <w:numId w:val="30"/>
      </w:numPr>
    </w:pPr>
  </w:style>
  <w:style w:type="numbering" w:customStyle="1" w:styleId="WW8Num4">
    <w:name w:val="WW8Num4"/>
    <w:basedOn w:val="Bezlisty"/>
    <w:pPr>
      <w:numPr>
        <w:numId w:val="31"/>
      </w:numPr>
    </w:pPr>
  </w:style>
  <w:style w:type="numbering" w:customStyle="1" w:styleId="WW8Num23">
    <w:name w:val="WW8Num23"/>
    <w:basedOn w:val="Bezlisty"/>
    <w:pPr>
      <w:numPr>
        <w:numId w:val="32"/>
      </w:numPr>
    </w:pPr>
  </w:style>
  <w:style w:type="numbering" w:customStyle="1" w:styleId="WWNum5">
    <w:name w:val="WWNum5"/>
    <w:basedOn w:val="Bezlisty"/>
    <w:pPr>
      <w:numPr>
        <w:numId w:val="33"/>
      </w:numPr>
    </w:pPr>
  </w:style>
  <w:style w:type="numbering" w:customStyle="1" w:styleId="WWNum24">
    <w:name w:val="WWNum24"/>
    <w:basedOn w:val="Bezlisty"/>
    <w:pPr>
      <w:numPr>
        <w:numId w:val="34"/>
      </w:numPr>
    </w:pPr>
  </w:style>
  <w:style w:type="numbering" w:customStyle="1" w:styleId="WWNum41">
    <w:name w:val="WWNum41"/>
    <w:basedOn w:val="Bezlisty"/>
    <w:pPr>
      <w:numPr>
        <w:numId w:val="3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7A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7A1D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7A1D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7A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7A1D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A1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A1D"/>
    <w:rPr>
      <w:rFonts w:ascii="Tahoma" w:hAnsi="Tahoma"/>
      <w:sz w:val="16"/>
      <w:szCs w:val="14"/>
    </w:rPr>
  </w:style>
  <w:style w:type="paragraph" w:styleId="Nagwek">
    <w:name w:val="header"/>
    <w:basedOn w:val="Normalny"/>
    <w:link w:val="NagwekZnak"/>
    <w:uiPriority w:val="99"/>
    <w:unhideWhenUsed/>
    <w:rsid w:val="00F5507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5507B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F5507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5507B"/>
    <w:rPr>
      <w:szCs w:val="21"/>
    </w:rPr>
  </w:style>
  <w:style w:type="paragraph" w:styleId="Bezodstpw">
    <w:name w:val="No Spacing"/>
    <w:uiPriority w:val="1"/>
    <w:qFormat/>
    <w:rsid w:val="00B276CB"/>
    <w:pPr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11</Pages>
  <Words>4134</Words>
  <Characters>24804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Kurowski</dc:creator>
  <cp:lastModifiedBy>Martyna Choroszewska</cp:lastModifiedBy>
  <cp:revision>24</cp:revision>
  <cp:lastPrinted>2017-12-05T12:33:00Z</cp:lastPrinted>
  <dcterms:created xsi:type="dcterms:W3CDTF">2020-03-27T10:46:00Z</dcterms:created>
  <dcterms:modified xsi:type="dcterms:W3CDTF">2024-03-20T10:09:00Z</dcterms:modified>
</cp:coreProperties>
</file>