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E85E98" w:rsidRDefault="00280388" w:rsidP="007A5A65">
      <w:pPr>
        <w:jc w:val="both"/>
      </w:pPr>
      <w:r>
        <w:t xml:space="preserve">Zmian w planie wydatków dokonano </w:t>
      </w:r>
      <w:r w:rsidR="007A5A65">
        <w:t xml:space="preserve">ze względu na sytuację kryzysową, która wystąpiła podczas </w:t>
      </w:r>
      <w:r w:rsidR="00C4419A">
        <w:t>intensywnych</w:t>
      </w:r>
      <w:r w:rsidR="007A5A65">
        <w:t xml:space="preserve"> opadów deszczu.</w:t>
      </w:r>
    </w:p>
    <w:p w:rsidR="005D0CDF" w:rsidRDefault="005D0CDF" w:rsidP="005D0CDF">
      <w:pPr>
        <w:jc w:val="both"/>
      </w:pPr>
    </w:p>
    <w:p w:rsidR="005C4E77" w:rsidRDefault="005C4E77" w:rsidP="005D0CDF">
      <w:pPr>
        <w:jc w:val="both"/>
      </w:pPr>
      <w:r>
        <w:t xml:space="preserve">Zmniejszono plan rezerwy w kwocie </w:t>
      </w:r>
      <w:r w:rsidR="007A5A65">
        <w:t>5</w:t>
      </w:r>
      <w:r w:rsidR="004327D9">
        <w:t>.000</w:t>
      </w:r>
      <w:r>
        <w:t xml:space="preserve">,00 zł i jednocześnie zwiększono plan </w:t>
      </w:r>
      <w:r w:rsidR="004327D9">
        <w:t xml:space="preserve">drogi publiczne gminne </w:t>
      </w:r>
      <w:r>
        <w:t xml:space="preserve">z przeznaczeniem na </w:t>
      </w:r>
      <w:r w:rsidR="00C4419A">
        <w:t>usunięcie awarii polegającej na wypompowaniu wody z rowów oraz udrożnienie instalacji odwadniającej drogę z przynależnymi rowami.</w:t>
      </w:r>
      <w:bookmarkStart w:id="0" w:name="_GoBack"/>
      <w:bookmarkEnd w:id="0"/>
      <w:r w:rsidR="00C97194">
        <w:t xml:space="preserve"> Powyższe zdarzenie zostało zgłoszone do zarzadzania kryzysowego.</w:t>
      </w:r>
      <w:r>
        <w:t xml:space="preserve"> Plan rezerwy po dokonanych zmianach wynosi </w:t>
      </w:r>
      <w:r w:rsidR="007A5A65">
        <w:t>58.900</w:t>
      </w:r>
      <w:r>
        <w:t xml:space="preserve">,00 zł, w tym plan rezerwy ogólnej 19.900,00 zł, plan rezerwy celowej na zarządzanie kryzysowe  wynosi </w:t>
      </w:r>
      <w:r w:rsidR="007A5A65">
        <w:t>39</w:t>
      </w:r>
      <w:r>
        <w:t>.000,00 zł.</w:t>
      </w:r>
    </w:p>
    <w:sectPr w:rsidR="005C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555A2"/>
    <w:rsid w:val="00240B81"/>
    <w:rsid w:val="00280388"/>
    <w:rsid w:val="00424A39"/>
    <w:rsid w:val="004327D9"/>
    <w:rsid w:val="00450DF6"/>
    <w:rsid w:val="005114FD"/>
    <w:rsid w:val="005C4E77"/>
    <w:rsid w:val="005D0CDF"/>
    <w:rsid w:val="006048F2"/>
    <w:rsid w:val="00622012"/>
    <w:rsid w:val="00670A6E"/>
    <w:rsid w:val="006770C4"/>
    <w:rsid w:val="0075398E"/>
    <w:rsid w:val="007A5A65"/>
    <w:rsid w:val="00846F26"/>
    <w:rsid w:val="009369AD"/>
    <w:rsid w:val="00983B8C"/>
    <w:rsid w:val="00990E87"/>
    <w:rsid w:val="009D73F0"/>
    <w:rsid w:val="00AA2797"/>
    <w:rsid w:val="00B0402F"/>
    <w:rsid w:val="00B40698"/>
    <w:rsid w:val="00B75E08"/>
    <w:rsid w:val="00BC2972"/>
    <w:rsid w:val="00C1086A"/>
    <w:rsid w:val="00C4419A"/>
    <w:rsid w:val="00C61AC4"/>
    <w:rsid w:val="00C97194"/>
    <w:rsid w:val="00CA5853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D55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2017-06-20T10:22:00Z</dcterms:created>
  <dcterms:modified xsi:type="dcterms:W3CDTF">2017-11-07T11:46:00Z</dcterms:modified>
</cp:coreProperties>
</file>